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imes New Roman" w:eastAsiaTheme="minorEastAsia" w:hAnsi="Times New Roman" w:cs="Times New Roman"/>
          <w:b w:val="0"/>
          <w:bCs w:val="0"/>
          <w:color w:val="auto"/>
          <w:sz w:val="22"/>
          <w:szCs w:val="22"/>
          <w:lang w:eastAsia="en-US"/>
        </w:rPr>
        <w:id w:val="844136119"/>
        <w:docPartObj>
          <w:docPartGallery w:val="Table of Contents"/>
          <w:docPartUnique/>
        </w:docPartObj>
      </w:sdtPr>
      <w:sdtEndPr>
        <w:rPr>
          <w:lang w:eastAsia="ru-RU"/>
        </w:rPr>
      </w:sdtEndPr>
      <w:sdtContent>
        <w:p w:rsidR="00333A52" w:rsidRPr="00FB18CD" w:rsidRDefault="004C3EA3" w:rsidP="00626421">
          <w:pPr>
            <w:pStyle w:val="a3"/>
            <w:spacing w:before="0" w:line="360" w:lineRule="auto"/>
            <w:jc w:val="center"/>
            <w:rPr>
              <w:rFonts w:ascii="Times New Roman" w:hAnsi="Times New Roman" w:cs="Times New Roman"/>
              <w:b w:val="0"/>
              <w:color w:val="auto"/>
            </w:rPr>
          </w:pPr>
          <w:r w:rsidRPr="00FB18CD">
            <w:rPr>
              <w:rFonts w:ascii="Times New Roman" w:hAnsi="Times New Roman" w:cs="Times New Roman"/>
              <w:b w:val="0"/>
              <w:color w:val="auto"/>
            </w:rPr>
            <w:t>ОГЛАВЛЕНИЕ</w:t>
          </w:r>
        </w:p>
        <w:p w:rsidR="00333A52" w:rsidRPr="00FB18CD" w:rsidRDefault="004C3EA3" w:rsidP="00416901">
          <w:pPr>
            <w:pStyle w:val="11"/>
            <w:spacing w:after="0" w:line="360" w:lineRule="auto"/>
            <w:jc w:val="both"/>
            <w:rPr>
              <w:rFonts w:ascii="Times New Roman" w:hAnsi="Times New Roman" w:cs="Times New Roman"/>
              <w:sz w:val="28"/>
              <w:szCs w:val="28"/>
            </w:rPr>
          </w:pPr>
          <w:r w:rsidRPr="00FB18CD">
            <w:rPr>
              <w:rFonts w:ascii="Times New Roman" w:hAnsi="Times New Roman" w:cs="Times New Roman"/>
              <w:sz w:val="28"/>
              <w:szCs w:val="28"/>
            </w:rPr>
            <w:t>ВВЕДЕНИЕ</w:t>
          </w:r>
          <w:r w:rsidR="00333A52" w:rsidRPr="00FB18CD">
            <w:rPr>
              <w:rFonts w:ascii="Times New Roman" w:hAnsi="Times New Roman" w:cs="Times New Roman"/>
              <w:sz w:val="28"/>
              <w:szCs w:val="28"/>
            </w:rPr>
            <w:ptab w:relativeTo="margin" w:alignment="right" w:leader="dot"/>
          </w:r>
          <w:r w:rsidR="003A0C62">
            <w:rPr>
              <w:rFonts w:ascii="Times New Roman" w:hAnsi="Times New Roman" w:cs="Times New Roman"/>
              <w:bCs/>
              <w:sz w:val="28"/>
              <w:szCs w:val="28"/>
            </w:rPr>
            <w:t>3</w:t>
          </w:r>
        </w:p>
        <w:p w:rsidR="00333A52" w:rsidRPr="00FB18CD" w:rsidRDefault="004C3EA3" w:rsidP="00416901">
          <w:pPr>
            <w:pStyle w:val="21"/>
            <w:spacing w:after="0" w:line="360" w:lineRule="auto"/>
            <w:ind w:left="0"/>
            <w:jc w:val="both"/>
            <w:rPr>
              <w:rFonts w:ascii="Times New Roman" w:hAnsi="Times New Roman" w:cs="Times New Roman"/>
              <w:sz w:val="28"/>
              <w:szCs w:val="28"/>
            </w:rPr>
          </w:pPr>
          <w:r w:rsidRPr="00FB18CD">
            <w:rPr>
              <w:rFonts w:ascii="Times New Roman" w:hAnsi="Times New Roman" w:cs="Times New Roman"/>
              <w:sz w:val="28"/>
              <w:szCs w:val="28"/>
            </w:rPr>
            <w:t xml:space="preserve">ГЛАВА 1. </w:t>
          </w:r>
          <w:r w:rsidR="00FD107B" w:rsidRPr="00FB18CD">
            <w:rPr>
              <w:rFonts w:ascii="Times New Roman" w:hAnsi="Times New Roman" w:cs="Times New Roman"/>
              <w:sz w:val="28"/>
              <w:szCs w:val="28"/>
            </w:rPr>
            <w:t>ТЕОРЕТИЧЕСКИЕ ОСНОВЫ</w:t>
          </w:r>
          <w:r w:rsidR="005555DB" w:rsidRPr="00FB18CD">
            <w:rPr>
              <w:rFonts w:ascii="Times New Roman" w:hAnsi="Times New Roman" w:cs="Times New Roman"/>
              <w:sz w:val="28"/>
              <w:szCs w:val="28"/>
            </w:rPr>
            <w:t xml:space="preserve"> </w:t>
          </w:r>
          <w:r w:rsidR="007237AD" w:rsidRPr="00FB18CD">
            <w:rPr>
              <w:rFonts w:ascii="Times New Roman" w:hAnsi="Times New Roman" w:cs="Times New Roman"/>
              <w:sz w:val="28"/>
              <w:szCs w:val="28"/>
            </w:rPr>
            <w:t>«</w:t>
          </w:r>
          <w:r w:rsidR="005555DB" w:rsidRPr="00FB18CD">
            <w:rPr>
              <w:rFonts w:ascii="Times New Roman" w:hAnsi="Times New Roman" w:cs="Times New Roman"/>
              <w:sz w:val="28"/>
              <w:szCs w:val="28"/>
            </w:rPr>
            <w:t>ЗЛОУПОТРЕБЛЕНИЯ ПРАВОМ</w:t>
          </w:r>
          <w:r w:rsidR="007237AD" w:rsidRPr="00FB18CD">
            <w:rPr>
              <w:rFonts w:ascii="Times New Roman" w:hAnsi="Times New Roman" w:cs="Times New Roman"/>
              <w:sz w:val="28"/>
              <w:szCs w:val="28"/>
            </w:rPr>
            <w:t>»</w:t>
          </w:r>
          <w:r w:rsidR="00333A52" w:rsidRPr="00FB18CD">
            <w:rPr>
              <w:rFonts w:ascii="Times New Roman" w:hAnsi="Times New Roman" w:cs="Times New Roman"/>
              <w:sz w:val="28"/>
              <w:szCs w:val="28"/>
            </w:rPr>
            <w:ptab w:relativeTo="margin" w:alignment="right" w:leader="dot"/>
          </w:r>
          <w:r w:rsidR="00C0103B">
            <w:rPr>
              <w:rFonts w:ascii="Times New Roman" w:hAnsi="Times New Roman" w:cs="Times New Roman"/>
              <w:sz w:val="28"/>
              <w:szCs w:val="28"/>
            </w:rPr>
            <w:t>5</w:t>
          </w:r>
        </w:p>
        <w:p w:rsidR="00333A52" w:rsidRPr="00FB18CD" w:rsidRDefault="005555DB" w:rsidP="00416901">
          <w:pPr>
            <w:pStyle w:val="3"/>
            <w:numPr>
              <w:ilvl w:val="1"/>
              <w:numId w:val="1"/>
            </w:numPr>
            <w:spacing w:after="0" w:line="360" w:lineRule="auto"/>
            <w:jc w:val="both"/>
            <w:rPr>
              <w:rFonts w:ascii="Times New Roman" w:hAnsi="Times New Roman" w:cs="Times New Roman"/>
              <w:sz w:val="28"/>
              <w:szCs w:val="28"/>
            </w:rPr>
          </w:pPr>
          <w:r w:rsidRPr="00FB18CD">
            <w:rPr>
              <w:rFonts w:ascii="Times New Roman" w:hAnsi="Times New Roman" w:cs="Times New Roman"/>
              <w:sz w:val="28"/>
              <w:szCs w:val="28"/>
            </w:rPr>
            <w:t>Понятие</w:t>
          </w:r>
          <w:r w:rsidR="00C15561" w:rsidRPr="00FB18CD">
            <w:rPr>
              <w:rFonts w:ascii="Times New Roman" w:hAnsi="Times New Roman" w:cs="Times New Roman"/>
              <w:sz w:val="28"/>
              <w:szCs w:val="28"/>
            </w:rPr>
            <w:t xml:space="preserve"> и </w:t>
          </w:r>
          <w:r w:rsidR="00DB5694" w:rsidRPr="00FB18CD">
            <w:rPr>
              <w:rFonts w:ascii="Times New Roman" w:hAnsi="Times New Roman" w:cs="Times New Roman"/>
              <w:sz w:val="28"/>
              <w:szCs w:val="28"/>
            </w:rPr>
            <w:t>признаки</w:t>
          </w:r>
          <w:r w:rsidR="00C15561" w:rsidRPr="00FB18CD">
            <w:rPr>
              <w:rFonts w:ascii="Times New Roman" w:hAnsi="Times New Roman" w:cs="Times New Roman"/>
              <w:sz w:val="28"/>
              <w:szCs w:val="28"/>
            </w:rPr>
            <w:t xml:space="preserve"> </w:t>
          </w:r>
          <w:r w:rsidR="007237AD" w:rsidRPr="00FB18CD">
            <w:rPr>
              <w:rFonts w:ascii="Times New Roman" w:hAnsi="Times New Roman" w:cs="Times New Roman"/>
              <w:sz w:val="28"/>
              <w:szCs w:val="28"/>
            </w:rPr>
            <w:t>«</w:t>
          </w:r>
          <w:r w:rsidRPr="00FB18CD">
            <w:rPr>
              <w:rFonts w:ascii="Times New Roman" w:hAnsi="Times New Roman" w:cs="Times New Roman"/>
              <w:sz w:val="28"/>
              <w:szCs w:val="28"/>
            </w:rPr>
            <w:t>злоупотребления правом</w:t>
          </w:r>
          <w:r w:rsidR="007237AD" w:rsidRPr="00FB18CD">
            <w:rPr>
              <w:rFonts w:ascii="Times New Roman" w:hAnsi="Times New Roman" w:cs="Times New Roman"/>
              <w:sz w:val="28"/>
              <w:szCs w:val="28"/>
            </w:rPr>
            <w:t>»</w:t>
          </w:r>
          <w:r w:rsidR="00333A52" w:rsidRPr="00FB18CD">
            <w:rPr>
              <w:rFonts w:ascii="Times New Roman" w:hAnsi="Times New Roman" w:cs="Times New Roman"/>
              <w:sz w:val="28"/>
              <w:szCs w:val="28"/>
            </w:rPr>
            <w:ptab w:relativeTo="margin" w:alignment="right" w:leader="dot"/>
          </w:r>
          <w:r w:rsidR="00D55B65">
            <w:rPr>
              <w:rFonts w:ascii="Times New Roman" w:hAnsi="Times New Roman" w:cs="Times New Roman"/>
              <w:sz w:val="28"/>
              <w:szCs w:val="28"/>
            </w:rPr>
            <w:t>5</w:t>
          </w:r>
        </w:p>
        <w:p w:rsidR="00333A52" w:rsidRPr="00FB18CD" w:rsidRDefault="005555DB" w:rsidP="00416901">
          <w:pPr>
            <w:pStyle w:val="11"/>
            <w:numPr>
              <w:ilvl w:val="1"/>
              <w:numId w:val="1"/>
            </w:numPr>
            <w:spacing w:after="0" w:line="360" w:lineRule="auto"/>
            <w:jc w:val="both"/>
            <w:rPr>
              <w:rFonts w:ascii="Times New Roman" w:hAnsi="Times New Roman" w:cs="Times New Roman"/>
              <w:sz w:val="28"/>
              <w:szCs w:val="28"/>
            </w:rPr>
          </w:pPr>
          <w:r w:rsidRPr="00FB18CD">
            <w:rPr>
              <w:rFonts w:ascii="Times New Roman" w:hAnsi="Times New Roman" w:cs="Times New Roman"/>
              <w:bCs/>
              <w:sz w:val="28"/>
              <w:szCs w:val="28"/>
            </w:rPr>
            <w:t>Формы</w:t>
          </w:r>
          <w:r w:rsidR="0007129F" w:rsidRPr="00FB18CD">
            <w:rPr>
              <w:rFonts w:ascii="Times New Roman" w:hAnsi="Times New Roman" w:cs="Times New Roman"/>
              <w:bCs/>
              <w:sz w:val="28"/>
              <w:szCs w:val="28"/>
            </w:rPr>
            <w:t xml:space="preserve"> и структура</w:t>
          </w:r>
          <w:r w:rsidRPr="00FB18CD">
            <w:rPr>
              <w:rFonts w:ascii="Times New Roman" w:hAnsi="Times New Roman" w:cs="Times New Roman"/>
              <w:bCs/>
              <w:sz w:val="28"/>
              <w:szCs w:val="28"/>
            </w:rPr>
            <w:t xml:space="preserve"> </w:t>
          </w:r>
          <w:r w:rsidR="007237AD" w:rsidRPr="00FB18CD">
            <w:rPr>
              <w:rFonts w:ascii="Times New Roman" w:hAnsi="Times New Roman" w:cs="Times New Roman"/>
              <w:bCs/>
              <w:sz w:val="28"/>
              <w:szCs w:val="28"/>
            </w:rPr>
            <w:t>«</w:t>
          </w:r>
          <w:r w:rsidRPr="00FB18CD">
            <w:rPr>
              <w:rFonts w:ascii="Times New Roman" w:hAnsi="Times New Roman" w:cs="Times New Roman"/>
              <w:bCs/>
              <w:sz w:val="28"/>
              <w:szCs w:val="28"/>
            </w:rPr>
            <w:t>злоупотребления правом</w:t>
          </w:r>
          <w:r w:rsidR="007237AD" w:rsidRPr="00FB18CD">
            <w:rPr>
              <w:rFonts w:ascii="Times New Roman" w:hAnsi="Times New Roman" w:cs="Times New Roman"/>
              <w:bCs/>
              <w:sz w:val="28"/>
              <w:szCs w:val="28"/>
            </w:rPr>
            <w:t>»</w:t>
          </w:r>
          <w:r w:rsidR="00333A52" w:rsidRPr="00FB18CD">
            <w:rPr>
              <w:rFonts w:ascii="Times New Roman" w:hAnsi="Times New Roman" w:cs="Times New Roman"/>
              <w:sz w:val="28"/>
              <w:szCs w:val="28"/>
            </w:rPr>
            <w:ptab w:relativeTo="margin" w:alignment="right" w:leader="dot"/>
          </w:r>
          <w:r w:rsidR="00D55B65">
            <w:rPr>
              <w:rFonts w:ascii="Times New Roman" w:hAnsi="Times New Roman" w:cs="Times New Roman"/>
              <w:sz w:val="28"/>
              <w:szCs w:val="28"/>
            </w:rPr>
            <w:t>12</w:t>
          </w:r>
        </w:p>
        <w:p w:rsidR="00655EB2" w:rsidRPr="00FB18CD" w:rsidRDefault="00014553" w:rsidP="00416901">
          <w:pPr>
            <w:pStyle w:val="3"/>
            <w:spacing w:after="0" w:line="360" w:lineRule="auto"/>
            <w:ind w:left="0"/>
            <w:jc w:val="both"/>
            <w:rPr>
              <w:rFonts w:ascii="Times New Roman" w:hAnsi="Times New Roman" w:cs="Times New Roman"/>
              <w:sz w:val="28"/>
              <w:szCs w:val="28"/>
            </w:rPr>
          </w:pPr>
          <w:r w:rsidRPr="00FB18CD">
            <w:rPr>
              <w:rFonts w:ascii="Times New Roman" w:hAnsi="Times New Roman" w:cs="Times New Roman"/>
              <w:sz w:val="28"/>
              <w:szCs w:val="28"/>
            </w:rPr>
            <w:t xml:space="preserve">ГЛАВА 2. </w:t>
          </w:r>
          <w:r w:rsidR="004C07CB" w:rsidRPr="00FB18CD">
            <w:rPr>
              <w:rFonts w:ascii="Times New Roman" w:hAnsi="Times New Roman" w:cs="Times New Roman"/>
              <w:sz w:val="28"/>
              <w:szCs w:val="28"/>
            </w:rPr>
            <w:t xml:space="preserve">ПРОБЛЕМА </w:t>
          </w:r>
          <w:r w:rsidR="007237AD" w:rsidRPr="00FB18CD">
            <w:rPr>
              <w:rFonts w:ascii="Times New Roman" w:hAnsi="Times New Roman" w:cs="Times New Roman"/>
              <w:sz w:val="28"/>
              <w:szCs w:val="28"/>
            </w:rPr>
            <w:t>«</w:t>
          </w:r>
          <w:r w:rsidR="00655EB2" w:rsidRPr="00FB18CD">
            <w:rPr>
              <w:rFonts w:ascii="Times New Roman" w:hAnsi="Times New Roman" w:cs="Times New Roman"/>
              <w:sz w:val="28"/>
              <w:szCs w:val="28"/>
            </w:rPr>
            <w:t>ЗЛОУП</w:t>
          </w:r>
          <w:r w:rsidR="00416901" w:rsidRPr="00FB18CD">
            <w:rPr>
              <w:rFonts w:ascii="Times New Roman" w:hAnsi="Times New Roman" w:cs="Times New Roman"/>
              <w:sz w:val="28"/>
              <w:szCs w:val="28"/>
            </w:rPr>
            <w:t>ОТРЕБЛЕНИ</w:t>
          </w:r>
          <w:r w:rsidR="004C07CB" w:rsidRPr="00FB18CD">
            <w:rPr>
              <w:rFonts w:ascii="Times New Roman" w:hAnsi="Times New Roman" w:cs="Times New Roman"/>
              <w:sz w:val="28"/>
              <w:szCs w:val="28"/>
            </w:rPr>
            <w:t xml:space="preserve">Я </w:t>
          </w:r>
          <w:r w:rsidR="00416901" w:rsidRPr="00FB18CD">
            <w:rPr>
              <w:rFonts w:ascii="Times New Roman" w:hAnsi="Times New Roman" w:cs="Times New Roman"/>
              <w:sz w:val="28"/>
              <w:szCs w:val="28"/>
            </w:rPr>
            <w:t>ПРАВОМ</w:t>
          </w:r>
          <w:r w:rsidR="007237AD" w:rsidRPr="00FB18CD">
            <w:rPr>
              <w:rFonts w:ascii="Times New Roman" w:hAnsi="Times New Roman" w:cs="Times New Roman"/>
              <w:sz w:val="28"/>
              <w:szCs w:val="28"/>
            </w:rPr>
            <w:t>»</w:t>
          </w:r>
          <w:r w:rsidR="002D3537" w:rsidRPr="00FB18CD">
            <w:rPr>
              <w:rFonts w:ascii="Times New Roman" w:hAnsi="Times New Roman" w:cs="Times New Roman"/>
              <w:sz w:val="28"/>
              <w:szCs w:val="28"/>
            </w:rPr>
            <w:t xml:space="preserve"> И ЮРИДИЧЕСКИЕ ПОСЛЕДСТВИЯ </w:t>
          </w:r>
          <w:r w:rsidR="007237AD" w:rsidRPr="00FB18CD">
            <w:rPr>
              <w:rFonts w:ascii="Times New Roman" w:hAnsi="Times New Roman" w:cs="Times New Roman"/>
              <w:sz w:val="28"/>
              <w:szCs w:val="28"/>
            </w:rPr>
            <w:t>«</w:t>
          </w:r>
          <w:r w:rsidR="002D3537" w:rsidRPr="00FB18CD">
            <w:rPr>
              <w:rFonts w:ascii="Times New Roman" w:hAnsi="Times New Roman" w:cs="Times New Roman"/>
              <w:sz w:val="28"/>
              <w:szCs w:val="28"/>
            </w:rPr>
            <w:t>ЗЛОУПОТРЕБЛЕНИЯ ПРАВОМ</w:t>
          </w:r>
          <w:r w:rsidR="007237AD" w:rsidRPr="00FB18CD">
            <w:rPr>
              <w:rFonts w:ascii="Times New Roman" w:hAnsi="Times New Roman" w:cs="Times New Roman"/>
              <w:sz w:val="28"/>
              <w:szCs w:val="28"/>
            </w:rPr>
            <w:t>»</w:t>
          </w:r>
          <w:r w:rsidR="00333A52" w:rsidRPr="00FB18CD">
            <w:rPr>
              <w:rFonts w:ascii="Times New Roman" w:hAnsi="Times New Roman" w:cs="Times New Roman"/>
              <w:sz w:val="28"/>
              <w:szCs w:val="28"/>
            </w:rPr>
            <w:ptab w:relativeTo="margin" w:alignment="right" w:leader="dot"/>
          </w:r>
          <w:r w:rsidR="00025162">
            <w:rPr>
              <w:rFonts w:ascii="Times New Roman" w:hAnsi="Times New Roman" w:cs="Times New Roman"/>
              <w:sz w:val="28"/>
              <w:szCs w:val="28"/>
            </w:rPr>
            <w:t>22</w:t>
          </w:r>
        </w:p>
        <w:p w:rsidR="00655EB2" w:rsidRPr="00FB18CD" w:rsidRDefault="004C07CB" w:rsidP="00416901">
          <w:pPr>
            <w:pStyle w:val="3"/>
            <w:numPr>
              <w:ilvl w:val="1"/>
              <w:numId w:val="3"/>
            </w:numPr>
            <w:spacing w:after="0" w:line="360" w:lineRule="auto"/>
            <w:ind w:left="0" w:firstLine="0"/>
            <w:jc w:val="both"/>
            <w:rPr>
              <w:rFonts w:ascii="Times New Roman" w:hAnsi="Times New Roman" w:cs="Times New Roman"/>
              <w:sz w:val="28"/>
              <w:szCs w:val="28"/>
            </w:rPr>
          </w:pPr>
          <w:r w:rsidRPr="00FB18CD">
            <w:rPr>
              <w:rFonts w:ascii="Times New Roman" w:hAnsi="Times New Roman" w:cs="Times New Roman"/>
              <w:sz w:val="28"/>
              <w:szCs w:val="28"/>
            </w:rPr>
            <w:t xml:space="preserve">Причины и условия возникновения </w:t>
          </w:r>
          <w:r w:rsidR="007237AD" w:rsidRPr="00FB18CD">
            <w:rPr>
              <w:rFonts w:ascii="Times New Roman" w:hAnsi="Times New Roman" w:cs="Times New Roman"/>
              <w:sz w:val="28"/>
              <w:szCs w:val="28"/>
            </w:rPr>
            <w:t>«</w:t>
          </w:r>
          <w:r w:rsidRPr="00FB18CD">
            <w:rPr>
              <w:rFonts w:ascii="Times New Roman" w:hAnsi="Times New Roman" w:cs="Times New Roman"/>
              <w:sz w:val="28"/>
              <w:szCs w:val="28"/>
            </w:rPr>
            <w:t>злоупотреблений правом</w:t>
          </w:r>
          <w:r w:rsidR="007237AD" w:rsidRPr="00FB18CD">
            <w:rPr>
              <w:rFonts w:ascii="Times New Roman" w:hAnsi="Times New Roman" w:cs="Times New Roman"/>
              <w:sz w:val="28"/>
              <w:szCs w:val="28"/>
            </w:rPr>
            <w:t>»</w:t>
          </w:r>
          <w:r w:rsidR="00655EB2" w:rsidRPr="00FB18CD">
            <w:rPr>
              <w:rFonts w:ascii="Times New Roman" w:hAnsi="Times New Roman" w:cs="Times New Roman"/>
              <w:sz w:val="28"/>
              <w:szCs w:val="28"/>
            </w:rPr>
            <w:ptab w:relativeTo="margin" w:alignment="right" w:leader="dot"/>
          </w:r>
          <w:r w:rsidR="00025162">
            <w:rPr>
              <w:rFonts w:ascii="Times New Roman" w:hAnsi="Times New Roman" w:cs="Times New Roman"/>
              <w:sz w:val="28"/>
              <w:szCs w:val="28"/>
            </w:rPr>
            <w:t>22</w:t>
          </w:r>
        </w:p>
        <w:p w:rsidR="00655EB2" w:rsidRPr="00FB18CD" w:rsidRDefault="00527B6F" w:rsidP="00416901">
          <w:pPr>
            <w:pStyle w:val="11"/>
            <w:numPr>
              <w:ilvl w:val="1"/>
              <w:numId w:val="3"/>
            </w:numPr>
            <w:spacing w:after="0" w:line="360" w:lineRule="auto"/>
            <w:ind w:left="0" w:firstLine="0"/>
            <w:jc w:val="both"/>
            <w:rPr>
              <w:rFonts w:ascii="Times New Roman" w:hAnsi="Times New Roman" w:cs="Times New Roman"/>
              <w:sz w:val="28"/>
              <w:szCs w:val="28"/>
            </w:rPr>
          </w:pPr>
          <w:r w:rsidRPr="00FB18CD">
            <w:rPr>
              <w:rFonts w:ascii="Times New Roman" w:hAnsi="Times New Roman" w:cs="Times New Roman"/>
              <w:sz w:val="28"/>
              <w:szCs w:val="28"/>
            </w:rPr>
            <w:t xml:space="preserve">Гражданско-правовые последствия </w:t>
          </w:r>
          <w:r w:rsidR="00E07407" w:rsidRPr="00FB18CD">
            <w:rPr>
              <w:rFonts w:ascii="Times New Roman" w:hAnsi="Times New Roman" w:cs="Times New Roman"/>
              <w:sz w:val="28"/>
              <w:szCs w:val="28"/>
            </w:rPr>
            <w:t>«</w:t>
          </w:r>
          <w:r w:rsidR="005A72A7" w:rsidRPr="00FB18CD">
            <w:rPr>
              <w:rFonts w:ascii="Times New Roman" w:hAnsi="Times New Roman" w:cs="Times New Roman"/>
              <w:sz w:val="28"/>
              <w:szCs w:val="28"/>
            </w:rPr>
            <w:t>злоупотреблени</w:t>
          </w:r>
          <w:r w:rsidRPr="00FB18CD">
            <w:rPr>
              <w:rFonts w:ascii="Times New Roman" w:hAnsi="Times New Roman" w:cs="Times New Roman"/>
              <w:sz w:val="28"/>
              <w:szCs w:val="28"/>
            </w:rPr>
            <w:t>я</w:t>
          </w:r>
          <w:r w:rsidR="005A72A7" w:rsidRPr="00FB18CD">
            <w:rPr>
              <w:rFonts w:ascii="Times New Roman" w:hAnsi="Times New Roman" w:cs="Times New Roman"/>
              <w:sz w:val="28"/>
              <w:szCs w:val="28"/>
            </w:rPr>
            <w:t xml:space="preserve"> правом</w:t>
          </w:r>
          <w:r w:rsidR="00E07407" w:rsidRPr="00FB18CD">
            <w:rPr>
              <w:rFonts w:ascii="Times New Roman" w:hAnsi="Times New Roman" w:cs="Times New Roman"/>
              <w:sz w:val="28"/>
              <w:szCs w:val="28"/>
            </w:rPr>
            <w:t>»</w:t>
          </w:r>
          <w:r w:rsidR="00655EB2" w:rsidRPr="00FB18CD">
            <w:rPr>
              <w:rFonts w:ascii="Times New Roman" w:hAnsi="Times New Roman" w:cs="Times New Roman"/>
              <w:sz w:val="28"/>
              <w:szCs w:val="28"/>
            </w:rPr>
            <w:ptab w:relativeTo="margin" w:alignment="right" w:leader="dot"/>
          </w:r>
          <w:r w:rsidR="00F80748">
            <w:rPr>
              <w:rFonts w:ascii="Times New Roman" w:hAnsi="Times New Roman" w:cs="Times New Roman"/>
              <w:bCs/>
              <w:sz w:val="28"/>
              <w:szCs w:val="28"/>
            </w:rPr>
            <w:t>28</w:t>
          </w:r>
        </w:p>
        <w:p w:rsidR="00655EB2" w:rsidRPr="00FB18CD" w:rsidRDefault="00655EB2" w:rsidP="00416901">
          <w:pPr>
            <w:jc w:val="both"/>
            <w:rPr>
              <w:rFonts w:ascii="Times New Roman" w:hAnsi="Times New Roman" w:cs="Times New Roman"/>
              <w:sz w:val="28"/>
              <w:szCs w:val="28"/>
            </w:rPr>
          </w:pPr>
          <w:r w:rsidRPr="00FB18CD">
            <w:rPr>
              <w:rFonts w:ascii="Times New Roman" w:hAnsi="Times New Roman" w:cs="Times New Roman"/>
              <w:sz w:val="28"/>
              <w:szCs w:val="28"/>
            </w:rPr>
            <w:t>ЗАКЛЧЕНИЕ</w:t>
          </w:r>
          <w:r w:rsidRPr="00FB18CD">
            <w:rPr>
              <w:rFonts w:ascii="Times New Roman" w:hAnsi="Times New Roman" w:cs="Times New Roman"/>
              <w:sz w:val="28"/>
              <w:szCs w:val="28"/>
            </w:rPr>
            <w:ptab w:relativeTo="margin" w:alignment="right" w:leader="dot"/>
          </w:r>
          <w:r w:rsidR="00006891">
            <w:rPr>
              <w:rFonts w:ascii="Times New Roman" w:hAnsi="Times New Roman" w:cs="Times New Roman"/>
              <w:sz w:val="28"/>
              <w:szCs w:val="28"/>
            </w:rPr>
            <w:t>37</w:t>
          </w:r>
        </w:p>
        <w:p w:rsidR="00333A52" w:rsidRPr="00FB18CD" w:rsidRDefault="00422A71" w:rsidP="00416901">
          <w:pPr>
            <w:jc w:val="both"/>
            <w:rPr>
              <w:rFonts w:ascii="Times New Roman" w:hAnsi="Times New Roman" w:cs="Times New Roman"/>
            </w:rPr>
          </w:pPr>
          <w:r>
            <w:rPr>
              <w:rFonts w:ascii="Times New Roman" w:hAnsi="Times New Roman" w:cs="Times New Roman"/>
              <w:sz w:val="28"/>
              <w:szCs w:val="28"/>
            </w:rPr>
            <w:t xml:space="preserve">СПИСОК ИСПОЛЬЗОВАННЫХ </w:t>
          </w:r>
          <w:r w:rsidR="00655EB2" w:rsidRPr="00FB18CD">
            <w:rPr>
              <w:rFonts w:ascii="Times New Roman" w:hAnsi="Times New Roman" w:cs="Times New Roman"/>
              <w:sz w:val="28"/>
              <w:szCs w:val="28"/>
            </w:rPr>
            <w:t>ИСТОЧНИКОВ</w:t>
          </w:r>
          <w:r w:rsidR="00655EB2" w:rsidRPr="00FB18CD">
            <w:rPr>
              <w:rFonts w:ascii="Times New Roman" w:hAnsi="Times New Roman" w:cs="Times New Roman"/>
              <w:sz w:val="28"/>
              <w:szCs w:val="28"/>
            </w:rPr>
            <w:ptab w:relativeTo="margin" w:alignment="right" w:leader="dot"/>
          </w:r>
          <w:r w:rsidR="00006891">
            <w:rPr>
              <w:rFonts w:ascii="Times New Roman" w:hAnsi="Times New Roman" w:cs="Times New Roman"/>
              <w:sz w:val="28"/>
              <w:szCs w:val="28"/>
            </w:rPr>
            <w:t>40</w:t>
          </w:r>
        </w:p>
      </w:sdtContent>
    </w:sdt>
    <w:p w:rsidR="00D77E8B" w:rsidRPr="00FB18CD" w:rsidRDefault="00D77E8B" w:rsidP="00333A52">
      <w:pPr>
        <w:spacing w:after="0" w:line="360" w:lineRule="auto"/>
        <w:ind w:left="709" w:hanging="709"/>
        <w:jc w:val="both"/>
        <w:rPr>
          <w:rFonts w:ascii="Times New Roman" w:hAnsi="Times New Roman" w:cs="Times New Roman"/>
          <w:sz w:val="28"/>
          <w:szCs w:val="28"/>
        </w:rPr>
      </w:pPr>
    </w:p>
    <w:p w:rsidR="00655EB2" w:rsidRPr="00FB18CD" w:rsidRDefault="00655EB2" w:rsidP="00333A52">
      <w:pPr>
        <w:spacing w:after="0" w:line="360" w:lineRule="auto"/>
        <w:ind w:left="709" w:hanging="709"/>
        <w:jc w:val="both"/>
        <w:rPr>
          <w:rFonts w:ascii="Times New Roman" w:hAnsi="Times New Roman" w:cs="Times New Roman"/>
          <w:sz w:val="28"/>
          <w:szCs w:val="28"/>
        </w:rPr>
      </w:pPr>
    </w:p>
    <w:p w:rsidR="00655EB2" w:rsidRPr="00FB18CD" w:rsidRDefault="00655EB2" w:rsidP="00333A52">
      <w:pPr>
        <w:spacing w:after="0" w:line="360" w:lineRule="auto"/>
        <w:ind w:left="709" w:hanging="709"/>
        <w:jc w:val="both"/>
        <w:rPr>
          <w:rFonts w:ascii="Times New Roman" w:hAnsi="Times New Roman" w:cs="Times New Roman"/>
          <w:sz w:val="28"/>
          <w:szCs w:val="28"/>
        </w:rPr>
      </w:pPr>
    </w:p>
    <w:p w:rsidR="00655EB2" w:rsidRPr="00FB18CD" w:rsidRDefault="00655EB2" w:rsidP="00333A52">
      <w:pPr>
        <w:spacing w:after="0" w:line="360" w:lineRule="auto"/>
        <w:ind w:left="709" w:hanging="709"/>
        <w:jc w:val="both"/>
        <w:rPr>
          <w:rFonts w:ascii="Times New Roman" w:hAnsi="Times New Roman" w:cs="Times New Roman"/>
          <w:sz w:val="28"/>
          <w:szCs w:val="28"/>
        </w:rPr>
      </w:pPr>
    </w:p>
    <w:p w:rsidR="00655EB2" w:rsidRPr="00FB18CD" w:rsidRDefault="00655EB2" w:rsidP="00333A52">
      <w:pPr>
        <w:spacing w:after="0" w:line="360" w:lineRule="auto"/>
        <w:ind w:left="709" w:hanging="709"/>
        <w:jc w:val="both"/>
        <w:rPr>
          <w:rFonts w:ascii="Times New Roman" w:hAnsi="Times New Roman" w:cs="Times New Roman"/>
          <w:sz w:val="28"/>
          <w:szCs w:val="28"/>
        </w:rPr>
      </w:pPr>
    </w:p>
    <w:p w:rsidR="00655EB2" w:rsidRPr="00FB18CD" w:rsidRDefault="00655EB2" w:rsidP="00333A52">
      <w:pPr>
        <w:spacing w:after="0" w:line="360" w:lineRule="auto"/>
        <w:ind w:left="709" w:hanging="709"/>
        <w:jc w:val="both"/>
        <w:rPr>
          <w:rFonts w:ascii="Times New Roman" w:hAnsi="Times New Roman" w:cs="Times New Roman"/>
          <w:sz w:val="28"/>
          <w:szCs w:val="28"/>
        </w:rPr>
      </w:pPr>
    </w:p>
    <w:p w:rsidR="00655EB2" w:rsidRPr="00FB18CD" w:rsidRDefault="00655EB2" w:rsidP="00333A52">
      <w:pPr>
        <w:spacing w:after="0" w:line="360" w:lineRule="auto"/>
        <w:ind w:left="709" w:hanging="709"/>
        <w:jc w:val="both"/>
        <w:rPr>
          <w:rFonts w:ascii="Times New Roman" w:hAnsi="Times New Roman" w:cs="Times New Roman"/>
          <w:sz w:val="28"/>
          <w:szCs w:val="28"/>
        </w:rPr>
      </w:pPr>
    </w:p>
    <w:p w:rsidR="00655EB2" w:rsidRPr="00FB18CD" w:rsidRDefault="00655EB2" w:rsidP="00333A52">
      <w:pPr>
        <w:spacing w:after="0" w:line="360" w:lineRule="auto"/>
        <w:ind w:left="709" w:hanging="709"/>
        <w:jc w:val="both"/>
        <w:rPr>
          <w:rFonts w:ascii="Times New Roman" w:hAnsi="Times New Roman" w:cs="Times New Roman"/>
          <w:sz w:val="28"/>
          <w:szCs w:val="28"/>
        </w:rPr>
      </w:pPr>
    </w:p>
    <w:p w:rsidR="00655EB2" w:rsidRPr="00FB18CD" w:rsidRDefault="00655EB2" w:rsidP="00333A52">
      <w:pPr>
        <w:spacing w:after="0" w:line="360" w:lineRule="auto"/>
        <w:ind w:left="709" w:hanging="709"/>
        <w:jc w:val="both"/>
        <w:rPr>
          <w:rFonts w:ascii="Times New Roman" w:hAnsi="Times New Roman" w:cs="Times New Roman"/>
          <w:sz w:val="28"/>
          <w:szCs w:val="28"/>
        </w:rPr>
      </w:pPr>
    </w:p>
    <w:p w:rsidR="00655EB2" w:rsidRPr="00FB18CD" w:rsidRDefault="00655EB2" w:rsidP="00333A52">
      <w:pPr>
        <w:spacing w:after="0" w:line="360" w:lineRule="auto"/>
        <w:ind w:left="709" w:hanging="709"/>
        <w:jc w:val="both"/>
        <w:rPr>
          <w:rFonts w:ascii="Times New Roman" w:hAnsi="Times New Roman" w:cs="Times New Roman"/>
          <w:sz w:val="28"/>
          <w:szCs w:val="28"/>
        </w:rPr>
      </w:pPr>
    </w:p>
    <w:p w:rsidR="00655EB2" w:rsidRPr="00FB18CD" w:rsidRDefault="00655EB2" w:rsidP="00333A52">
      <w:pPr>
        <w:spacing w:after="0" w:line="360" w:lineRule="auto"/>
        <w:ind w:left="709" w:hanging="709"/>
        <w:jc w:val="both"/>
        <w:rPr>
          <w:rFonts w:ascii="Times New Roman" w:hAnsi="Times New Roman" w:cs="Times New Roman"/>
          <w:sz w:val="28"/>
          <w:szCs w:val="28"/>
        </w:rPr>
      </w:pPr>
    </w:p>
    <w:p w:rsidR="00655EB2" w:rsidRPr="00FB18CD" w:rsidRDefault="00655EB2" w:rsidP="00333A52">
      <w:pPr>
        <w:spacing w:after="0" w:line="360" w:lineRule="auto"/>
        <w:ind w:left="709" w:hanging="709"/>
        <w:jc w:val="both"/>
        <w:rPr>
          <w:rFonts w:ascii="Times New Roman" w:hAnsi="Times New Roman" w:cs="Times New Roman"/>
          <w:sz w:val="28"/>
          <w:szCs w:val="28"/>
        </w:rPr>
      </w:pPr>
    </w:p>
    <w:p w:rsidR="00EE1689" w:rsidRDefault="00EE1689" w:rsidP="00D97511">
      <w:pPr>
        <w:spacing w:after="0" w:line="360" w:lineRule="auto"/>
        <w:ind w:left="709" w:hanging="709"/>
        <w:jc w:val="center"/>
        <w:rPr>
          <w:rFonts w:ascii="Times New Roman" w:hAnsi="Times New Roman" w:cs="Times New Roman"/>
          <w:b/>
          <w:sz w:val="28"/>
          <w:szCs w:val="28"/>
        </w:rPr>
      </w:pPr>
    </w:p>
    <w:p w:rsidR="00391698" w:rsidRDefault="00391698" w:rsidP="00D97511">
      <w:pPr>
        <w:spacing w:after="0" w:line="360" w:lineRule="auto"/>
        <w:ind w:left="709" w:hanging="709"/>
        <w:jc w:val="center"/>
        <w:rPr>
          <w:rFonts w:ascii="Times New Roman" w:hAnsi="Times New Roman" w:cs="Times New Roman"/>
          <w:b/>
          <w:sz w:val="28"/>
          <w:szCs w:val="28"/>
        </w:rPr>
      </w:pPr>
    </w:p>
    <w:p w:rsidR="00391698" w:rsidRPr="00FB18CD" w:rsidRDefault="00391698" w:rsidP="00D97511">
      <w:pPr>
        <w:spacing w:after="0" w:line="360" w:lineRule="auto"/>
        <w:ind w:left="709" w:hanging="709"/>
        <w:jc w:val="center"/>
        <w:rPr>
          <w:rFonts w:ascii="Times New Roman" w:hAnsi="Times New Roman" w:cs="Times New Roman"/>
          <w:b/>
          <w:sz w:val="28"/>
          <w:szCs w:val="28"/>
        </w:rPr>
      </w:pPr>
    </w:p>
    <w:p w:rsidR="007237AD" w:rsidRPr="00FB18CD" w:rsidRDefault="007237AD" w:rsidP="00D97511">
      <w:pPr>
        <w:spacing w:after="0" w:line="360" w:lineRule="auto"/>
        <w:ind w:left="709" w:hanging="709"/>
        <w:jc w:val="center"/>
        <w:rPr>
          <w:rFonts w:ascii="Times New Roman" w:hAnsi="Times New Roman" w:cs="Times New Roman"/>
          <w:b/>
          <w:sz w:val="28"/>
          <w:szCs w:val="28"/>
        </w:rPr>
      </w:pPr>
    </w:p>
    <w:p w:rsidR="007658C1" w:rsidRDefault="007658C1" w:rsidP="00D97511">
      <w:pPr>
        <w:spacing w:after="0" w:line="360" w:lineRule="auto"/>
        <w:ind w:left="709" w:hanging="709"/>
        <w:jc w:val="center"/>
        <w:rPr>
          <w:rFonts w:ascii="Times New Roman" w:hAnsi="Times New Roman" w:cs="Times New Roman"/>
          <w:b/>
          <w:sz w:val="28"/>
          <w:szCs w:val="28"/>
        </w:rPr>
      </w:pPr>
    </w:p>
    <w:p w:rsidR="00D97511" w:rsidRPr="00FB18CD" w:rsidRDefault="00D97511" w:rsidP="00D97511">
      <w:pPr>
        <w:spacing w:after="0" w:line="360" w:lineRule="auto"/>
        <w:ind w:left="709" w:hanging="709"/>
        <w:jc w:val="center"/>
        <w:rPr>
          <w:rFonts w:ascii="Times New Roman" w:hAnsi="Times New Roman" w:cs="Times New Roman"/>
          <w:b/>
          <w:sz w:val="28"/>
          <w:szCs w:val="28"/>
        </w:rPr>
      </w:pPr>
      <w:r w:rsidRPr="00FB18CD">
        <w:rPr>
          <w:rFonts w:ascii="Times New Roman" w:hAnsi="Times New Roman" w:cs="Times New Roman"/>
          <w:b/>
          <w:sz w:val="28"/>
          <w:szCs w:val="28"/>
        </w:rPr>
        <w:t>В</w:t>
      </w:r>
      <w:r w:rsidR="007658C1">
        <w:rPr>
          <w:rFonts w:ascii="Times New Roman" w:hAnsi="Times New Roman" w:cs="Times New Roman"/>
          <w:b/>
          <w:sz w:val="28"/>
          <w:szCs w:val="28"/>
        </w:rPr>
        <w:t>ВЕДЕНИЕ</w:t>
      </w:r>
    </w:p>
    <w:p w:rsidR="009725CF" w:rsidRPr="009725CF" w:rsidRDefault="009725CF" w:rsidP="003878F8">
      <w:pPr>
        <w:pStyle w:val="af0"/>
        <w:spacing w:before="0" w:beforeAutospacing="0" w:after="0" w:afterAutospacing="0" w:line="360" w:lineRule="auto"/>
        <w:ind w:firstLine="709"/>
        <w:jc w:val="both"/>
        <w:rPr>
          <w:sz w:val="28"/>
          <w:szCs w:val="28"/>
        </w:rPr>
      </w:pPr>
      <w:r w:rsidRPr="009725CF">
        <w:rPr>
          <w:sz w:val="28"/>
          <w:szCs w:val="28"/>
        </w:rPr>
        <w:t>Гражданское право на протяжении всего своего существования являлось сферой господства частного интереса, а диспозитивность, инициатива и свобода осуществления прав, присущие этой отрасли, всегда представляли большую правовую и социальную ценность. Вместе с тем уже римские юристы осознавали, что ничем не стесненная свобода осуществления права способна породить злоупотребление правом.</w:t>
      </w:r>
    </w:p>
    <w:p w:rsidR="003878F8" w:rsidRDefault="003878F8" w:rsidP="003878F8">
      <w:pPr>
        <w:pStyle w:val="af0"/>
        <w:spacing w:before="0" w:beforeAutospacing="0" w:after="0" w:afterAutospacing="0" w:line="360" w:lineRule="auto"/>
        <w:ind w:firstLine="709"/>
        <w:jc w:val="both"/>
      </w:pPr>
      <w:r w:rsidRPr="003878F8">
        <w:rPr>
          <w:sz w:val="28"/>
          <w:szCs w:val="28"/>
        </w:rPr>
        <w:t>На сегодняшний день спорной и актуальной является проблема злоупотребления правом, ведь неопределенность этого явления в законодательстве, а так же наличие противоположных взглядов ученых на данную проблематику крайне затрудняют выявление путей предупреждения и избегания подобных действий в обществе.</w:t>
      </w:r>
      <w:r>
        <w:t xml:space="preserve"> </w:t>
      </w:r>
    </w:p>
    <w:p w:rsidR="005828F8" w:rsidRPr="005828F8" w:rsidRDefault="009725CF" w:rsidP="005828F8">
      <w:pPr>
        <w:pStyle w:val="af0"/>
        <w:spacing w:before="0" w:beforeAutospacing="0" w:after="0" w:afterAutospacing="0" w:line="360" w:lineRule="auto"/>
        <w:ind w:firstLine="709"/>
        <w:jc w:val="both"/>
        <w:rPr>
          <w:sz w:val="28"/>
          <w:szCs w:val="28"/>
        </w:rPr>
      </w:pPr>
      <w:r>
        <w:rPr>
          <w:sz w:val="28"/>
          <w:szCs w:val="28"/>
        </w:rPr>
        <w:t>В</w:t>
      </w:r>
      <w:r w:rsidR="005828F8" w:rsidRPr="005828F8">
        <w:rPr>
          <w:sz w:val="28"/>
          <w:szCs w:val="28"/>
        </w:rPr>
        <w:t xml:space="preserve"> ряде случаев гражданские права могут использоваться </w:t>
      </w:r>
      <w:proofErr w:type="spellStart"/>
      <w:r w:rsidR="005828F8" w:rsidRPr="005828F8">
        <w:rPr>
          <w:sz w:val="28"/>
          <w:szCs w:val="28"/>
        </w:rPr>
        <w:t>управомоченным</w:t>
      </w:r>
      <w:proofErr w:type="spellEnd"/>
      <w:r w:rsidR="005828F8" w:rsidRPr="005828F8">
        <w:rPr>
          <w:sz w:val="28"/>
          <w:szCs w:val="28"/>
        </w:rPr>
        <w:t xml:space="preserve"> лицом в противоречии с интересами общества и отдельных индивидов для достижения незаконных целей. Формально не нарушая нормы законодательства, такое использование права может принести вред лицам, либо общественным отношениям в сфере гражданского оборота </w:t>
      </w:r>
      <w:r w:rsidR="005828F8">
        <w:rPr>
          <w:sz w:val="28"/>
          <w:szCs w:val="28"/>
        </w:rPr>
        <w:t>–</w:t>
      </w:r>
      <w:r w:rsidR="005828F8" w:rsidRPr="005828F8">
        <w:rPr>
          <w:sz w:val="28"/>
          <w:szCs w:val="28"/>
        </w:rPr>
        <w:t xml:space="preserve"> то есть носят признаки явлений злоупотребления правом.</w:t>
      </w:r>
    </w:p>
    <w:p w:rsidR="003878F8" w:rsidRDefault="005828F8" w:rsidP="003878F8">
      <w:pPr>
        <w:pStyle w:val="af0"/>
        <w:spacing w:before="0" w:beforeAutospacing="0" w:after="0" w:afterAutospacing="0" w:line="360" w:lineRule="auto"/>
        <w:ind w:firstLine="709"/>
        <w:jc w:val="both"/>
        <w:rPr>
          <w:sz w:val="28"/>
          <w:szCs w:val="28"/>
        </w:rPr>
      </w:pPr>
      <w:r>
        <w:rPr>
          <w:sz w:val="28"/>
          <w:szCs w:val="28"/>
        </w:rPr>
        <w:t>При этом е</w:t>
      </w:r>
      <w:r w:rsidR="003878F8" w:rsidRPr="003878F8">
        <w:rPr>
          <w:sz w:val="28"/>
          <w:szCs w:val="28"/>
        </w:rPr>
        <w:t>динственная общая норма российского гражданского законодательства, касающаяся </w:t>
      </w:r>
      <w:r w:rsidR="003878F8">
        <w:rPr>
          <w:sz w:val="28"/>
          <w:szCs w:val="28"/>
        </w:rPr>
        <w:t>«</w:t>
      </w:r>
      <w:r w:rsidR="003878F8" w:rsidRPr="003878F8">
        <w:rPr>
          <w:sz w:val="28"/>
          <w:szCs w:val="28"/>
        </w:rPr>
        <w:t>злоупотребления</w:t>
      </w:r>
      <w:r w:rsidR="003878F8">
        <w:rPr>
          <w:sz w:val="28"/>
          <w:szCs w:val="28"/>
        </w:rPr>
        <w:t xml:space="preserve"> </w:t>
      </w:r>
      <w:r w:rsidR="003878F8" w:rsidRPr="003878F8">
        <w:rPr>
          <w:sz w:val="28"/>
          <w:szCs w:val="28"/>
        </w:rPr>
        <w:t>правом</w:t>
      </w:r>
      <w:r w:rsidR="003878F8">
        <w:rPr>
          <w:sz w:val="28"/>
          <w:szCs w:val="28"/>
        </w:rPr>
        <w:t>»</w:t>
      </w:r>
      <w:r w:rsidR="003878F8" w:rsidRPr="003878F8">
        <w:rPr>
          <w:sz w:val="28"/>
          <w:szCs w:val="28"/>
        </w:rPr>
        <w:t xml:space="preserve"> (статья 10 Г</w:t>
      </w:r>
      <w:r w:rsidR="003878F8">
        <w:rPr>
          <w:sz w:val="28"/>
          <w:szCs w:val="28"/>
        </w:rPr>
        <w:t>ражданского кодекса</w:t>
      </w:r>
      <w:r w:rsidR="003878F8" w:rsidRPr="003878F8">
        <w:rPr>
          <w:sz w:val="28"/>
          <w:szCs w:val="28"/>
        </w:rPr>
        <w:t xml:space="preserve"> Р</w:t>
      </w:r>
      <w:r w:rsidR="003878F8">
        <w:rPr>
          <w:sz w:val="28"/>
          <w:szCs w:val="28"/>
        </w:rPr>
        <w:t xml:space="preserve">оссийской </w:t>
      </w:r>
      <w:r w:rsidR="003878F8" w:rsidRPr="003878F8">
        <w:rPr>
          <w:sz w:val="28"/>
          <w:szCs w:val="28"/>
        </w:rPr>
        <w:t>Ф</w:t>
      </w:r>
      <w:r w:rsidR="003878F8">
        <w:rPr>
          <w:sz w:val="28"/>
          <w:szCs w:val="28"/>
        </w:rPr>
        <w:t>едерации</w:t>
      </w:r>
      <w:r w:rsidR="003878F8" w:rsidRPr="003878F8">
        <w:rPr>
          <w:sz w:val="28"/>
          <w:szCs w:val="28"/>
        </w:rPr>
        <w:t>), не определяет признаков состава данного деяния; не содержит четкого перечня границ осуществления прав, переход за которые будет свидетельствовать о злоупотреблении</w:t>
      </w:r>
      <w:r w:rsidR="003878F8">
        <w:rPr>
          <w:sz w:val="28"/>
          <w:szCs w:val="28"/>
        </w:rPr>
        <w:t> лицом своим правом.</w:t>
      </w:r>
    </w:p>
    <w:p w:rsidR="009725CF" w:rsidRPr="009725CF" w:rsidRDefault="009725CF" w:rsidP="009725CF">
      <w:pPr>
        <w:shd w:val="clear" w:color="auto" w:fill="FFFFFF"/>
        <w:spacing w:after="0" w:line="360" w:lineRule="auto"/>
        <w:ind w:firstLine="709"/>
        <w:jc w:val="both"/>
        <w:rPr>
          <w:rFonts w:ascii="Times New Roman" w:eastAsia="Times New Roman" w:hAnsi="Times New Roman" w:cs="Times New Roman"/>
          <w:color w:val="000000"/>
          <w:sz w:val="28"/>
          <w:szCs w:val="28"/>
        </w:rPr>
      </w:pPr>
      <w:r w:rsidRPr="009725CF">
        <w:rPr>
          <w:rFonts w:ascii="Times New Roman" w:eastAsia="Times New Roman" w:hAnsi="Times New Roman" w:cs="Times New Roman"/>
          <w:color w:val="000000"/>
          <w:sz w:val="28"/>
          <w:szCs w:val="28"/>
        </w:rPr>
        <w:t xml:space="preserve">В нашей повсеместной жизни количество случаев злоупотребления правом в настоящее время сильно возросло. При этом достаточно сложно установить причину такого роста: с одной стороны, это может быть подтверждением низкой правовой грамотности населения, а с другой – наоборот, говорит о способности субъекта права, знающего свое право, </w:t>
      </w:r>
      <w:r w:rsidRPr="009725CF">
        <w:rPr>
          <w:rFonts w:ascii="Times New Roman" w:eastAsia="Times New Roman" w:hAnsi="Times New Roman" w:cs="Times New Roman"/>
          <w:color w:val="000000"/>
          <w:sz w:val="28"/>
          <w:szCs w:val="28"/>
        </w:rPr>
        <w:lastRenderedPageBreak/>
        <w:t>использовать</w:t>
      </w:r>
      <w:r>
        <w:rPr>
          <w:rFonts w:ascii="Times New Roman" w:eastAsia="Times New Roman" w:hAnsi="Times New Roman" w:cs="Times New Roman"/>
          <w:color w:val="000000"/>
          <w:sz w:val="28"/>
          <w:szCs w:val="28"/>
        </w:rPr>
        <w:t xml:space="preserve"> </w:t>
      </w:r>
      <w:r w:rsidRPr="009725CF">
        <w:rPr>
          <w:rFonts w:ascii="Times New Roman" w:eastAsia="Times New Roman" w:hAnsi="Times New Roman" w:cs="Times New Roman"/>
          <w:color w:val="000000"/>
          <w:sz w:val="28"/>
          <w:szCs w:val="28"/>
        </w:rPr>
        <w:t>предоставленные законом возможности для удовлетворения личных интересов в ущерб общественным.</w:t>
      </w:r>
    </w:p>
    <w:p w:rsidR="00A151EF" w:rsidRPr="00A151EF" w:rsidRDefault="00A151EF" w:rsidP="004B4B66">
      <w:pPr>
        <w:spacing w:after="0" w:line="360" w:lineRule="auto"/>
        <w:ind w:firstLine="708"/>
        <w:jc w:val="both"/>
        <w:rPr>
          <w:rFonts w:ascii="Times New Roman" w:hAnsi="Times New Roman" w:cs="Times New Roman"/>
          <w:sz w:val="28"/>
          <w:szCs w:val="28"/>
        </w:rPr>
      </w:pPr>
      <w:r w:rsidRPr="00A151EF">
        <w:rPr>
          <w:rFonts w:ascii="Times New Roman" w:hAnsi="Times New Roman" w:cs="Times New Roman"/>
          <w:sz w:val="28"/>
          <w:szCs w:val="28"/>
        </w:rPr>
        <w:t>Таким образом, в науке гражданского права данная тема осталась недостаточно исследованной, что и определяет актуальность её исследования. В связи с этим необходимость исследовать понятие злоупотребления правом, его существующие формы, выяснить причины и условия возникновения злоупотребления правом, рассмотреть последствия, которые возникают вследствие злоупотребления правом.</w:t>
      </w:r>
    </w:p>
    <w:p w:rsidR="00A151EF" w:rsidRDefault="00626421" w:rsidP="004B4B66">
      <w:pPr>
        <w:shd w:val="clear" w:color="auto" w:fill="FFFFFF"/>
        <w:spacing w:after="0" w:line="360" w:lineRule="auto"/>
        <w:ind w:firstLine="709"/>
        <w:jc w:val="both"/>
        <w:rPr>
          <w:rFonts w:ascii="Times New Roman" w:eastAsia="Times New Roman" w:hAnsi="Times New Roman" w:cs="Times New Roman"/>
          <w:color w:val="000000"/>
          <w:sz w:val="28"/>
          <w:szCs w:val="28"/>
        </w:rPr>
      </w:pPr>
      <w:r w:rsidRPr="00A151EF">
        <w:rPr>
          <w:rFonts w:ascii="Times New Roman" w:hAnsi="Times New Roman" w:cs="Times New Roman"/>
          <w:sz w:val="28"/>
          <w:szCs w:val="28"/>
        </w:rPr>
        <w:t>Цель</w:t>
      </w:r>
      <w:r w:rsidR="00A151EF">
        <w:rPr>
          <w:rFonts w:ascii="Times New Roman" w:hAnsi="Times New Roman" w:cs="Times New Roman"/>
          <w:sz w:val="28"/>
          <w:szCs w:val="28"/>
        </w:rPr>
        <w:t xml:space="preserve"> исследования:</w:t>
      </w:r>
      <w:r w:rsidR="00A151EF" w:rsidRPr="00EE26F5">
        <w:rPr>
          <w:rFonts w:ascii="Times New Roman" w:hAnsi="Times New Roman" w:cs="Times New Roman"/>
          <w:sz w:val="28"/>
          <w:szCs w:val="28"/>
        </w:rPr>
        <w:t xml:space="preserve"> </w:t>
      </w:r>
      <w:r w:rsidR="00A151EF" w:rsidRPr="00EE26F5">
        <w:rPr>
          <w:rFonts w:ascii="Times New Roman" w:eastAsia="Times New Roman" w:hAnsi="Times New Roman" w:cs="Times New Roman"/>
          <w:color w:val="000000"/>
          <w:sz w:val="28"/>
          <w:szCs w:val="28"/>
        </w:rPr>
        <w:t>системное</w:t>
      </w:r>
      <w:r w:rsidR="00EE26F5" w:rsidRPr="00EE26F5">
        <w:rPr>
          <w:rFonts w:ascii="Times New Roman" w:eastAsia="Times New Roman" w:hAnsi="Times New Roman" w:cs="Times New Roman"/>
          <w:color w:val="000000"/>
          <w:sz w:val="28"/>
          <w:szCs w:val="28"/>
        </w:rPr>
        <w:t xml:space="preserve"> </w:t>
      </w:r>
      <w:r w:rsidR="00A151EF" w:rsidRPr="00A151EF">
        <w:rPr>
          <w:rFonts w:ascii="Times New Roman" w:eastAsia="Times New Roman" w:hAnsi="Times New Roman" w:cs="Times New Roman"/>
          <w:color w:val="000000"/>
          <w:sz w:val="28"/>
          <w:szCs w:val="28"/>
        </w:rPr>
        <w:t>теоретическое исследование категории злоупотребления гражданским правом,</w:t>
      </w:r>
      <w:r w:rsidR="00EE26F5">
        <w:rPr>
          <w:rFonts w:ascii="Times New Roman" w:eastAsia="Times New Roman" w:hAnsi="Times New Roman" w:cs="Times New Roman"/>
          <w:color w:val="000000"/>
          <w:sz w:val="28"/>
          <w:szCs w:val="28"/>
        </w:rPr>
        <w:t xml:space="preserve"> </w:t>
      </w:r>
      <w:r w:rsidR="00A151EF" w:rsidRPr="00A151EF">
        <w:rPr>
          <w:rFonts w:ascii="Times New Roman" w:eastAsia="Times New Roman" w:hAnsi="Times New Roman" w:cs="Times New Roman"/>
          <w:color w:val="000000"/>
          <w:sz w:val="28"/>
          <w:szCs w:val="28"/>
        </w:rPr>
        <w:t xml:space="preserve">изучение законодательства в сфере определения пределов </w:t>
      </w:r>
      <w:r w:rsidR="00EE26F5">
        <w:rPr>
          <w:rFonts w:ascii="Times New Roman" w:eastAsia="Times New Roman" w:hAnsi="Times New Roman" w:cs="Times New Roman"/>
          <w:color w:val="000000"/>
          <w:sz w:val="28"/>
          <w:szCs w:val="28"/>
        </w:rPr>
        <w:t>о</w:t>
      </w:r>
      <w:r w:rsidR="00A151EF" w:rsidRPr="00A151EF">
        <w:rPr>
          <w:rFonts w:ascii="Times New Roman" w:eastAsia="Times New Roman" w:hAnsi="Times New Roman" w:cs="Times New Roman"/>
          <w:color w:val="000000"/>
          <w:sz w:val="28"/>
          <w:szCs w:val="28"/>
        </w:rPr>
        <w:t>существления</w:t>
      </w:r>
      <w:r w:rsidR="00EE26F5">
        <w:rPr>
          <w:rFonts w:ascii="Times New Roman" w:eastAsia="Times New Roman" w:hAnsi="Times New Roman" w:cs="Times New Roman"/>
          <w:color w:val="000000"/>
          <w:sz w:val="28"/>
          <w:szCs w:val="28"/>
        </w:rPr>
        <w:t xml:space="preserve"> </w:t>
      </w:r>
      <w:r w:rsidR="00A151EF" w:rsidRPr="00A151EF">
        <w:rPr>
          <w:rFonts w:ascii="Times New Roman" w:eastAsia="Times New Roman" w:hAnsi="Times New Roman" w:cs="Times New Roman"/>
          <w:color w:val="000000"/>
          <w:sz w:val="28"/>
          <w:szCs w:val="28"/>
        </w:rPr>
        <w:t>права,</w:t>
      </w:r>
      <w:r w:rsidR="00EE26F5" w:rsidRPr="00EE26F5">
        <w:rPr>
          <w:rFonts w:ascii="Times New Roman" w:eastAsia="Times New Roman" w:hAnsi="Times New Roman" w:cs="Times New Roman"/>
          <w:color w:val="000000"/>
          <w:sz w:val="28"/>
          <w:szCs w:val="28"/>
        </w:rPr>
        <w:t xml:space="preserve"> </w:t>
      </w:r>
      <w:r w:rsidR="00A151EF" w:rsidRPr="00A151EF">
        <w:rPr>
          <w:rFonts w:ascii="Times New Roman" w:eastAsia="Times New Roman" w:hAnsi="Times New Roman" w:cs="Times New Roman"/>
          <w:color w:val="000000"/>
          <w:sz w:val="28"/>
          <w:szCs w:val="28"/>
        </w:rPr>
        <w:t>анализ</w:t>
      </w:r>
      <w:r w:rsidR="00EE26F5" w:rsidRPr="00EE26F5">
        <w:rPr>
          <w:rFonts w:ascii="Times New Roman" w:eastAsia="Times New Roman" w:hAnsi="Times New Roman" w:cs="Times New Roman"/>
          <w:color w:val="000000"/>
          <w:sz w:val="28"/>
          <w:szCs w:val="28"/>
        </w:rPr>
        <w:t xml:space="preserve"> с</w:t>
      </w:r>
      <w:r w:rsidR="00A151EF" w:rsidRPr="00A151EF">
        <w:rPr>
          <w:rFonts w:ascii="Times New Roman" w:eastAsia="Times New Roman" w:hAnsi="Times New Roman" w:cs="Times New Roman"/>
          <w:color w:val="000000"/>
          <w:sz w:val="28"/>
          <w:szCs w:val="28"/>
        </w:rPr>
        <w:t>ложившейся</w:t>
      </w:r>
      <w:r w:rsidR="00EE26F5" w:rsidRPr="00EE26F5">
        <w:rPr>
          <w:rFonts w:ascii="Times New Roman" w:eastAsia="Times New Roman" w:hAnsi="Times New Roman" w:cs="Times New Roman"/>
          <w:color w:val="000000"/>
          <w:sz w:val="28"/>
          <w:szCs w:val="28"/>
        </w:rPr>
        <w:t xml:space="preserve"> </w:t>
      </w:r>
      <w:r w:rsidR="00A151EF" w:rsidRPr="00A151EF">
        <w:rPr>
          <w:rFonts w:ascii="Times New Roman" w:eastAsia="Times New Roman" w:hAnsi="Times New Roman" w:cs="Times New Roman"/>
          <w:color w:val="000000"/>
          <w:sz w:val="28"/>
          <w:szCs w:val="28"/>
        </w:rPr>
        <w:t>судебной</w:t>
      </w:r>
      <w:r w:rsidR="00EE26F5" w:rsidRPr="00EE26F5">
        <w:rPr>
          <w:rFonts w:ascii="Times New Roman" w:eastAsia="Times New Roman" w:hAnsi="Times New Roman" w:cs="Times New Roman"/>
          <w:color w:val="000000"/>
          <w:sz w:val="28"/>
          <w:szCs w:val="28"/>
        </w:rPr>
        <w:t xml:space="preserve"> </w:t>
      </w:r>
      <w:r w:rsidR="00A151EF" w:rsidRPr="00A151EF">
        <w:rPr>
          <w:rFonts w:ascii="Times New Roman" w:eastAsia="Times New Roman" w:hAnsi="Times New Roman" w:cs="Times New Roman"/>
          <w:color w:val="000000"/>
          <w:sz w:val="28"/>
          <w:szCs w:val="28"/>
        </w:rPr>
        <w:t xml:space="preserve">практики, рассмотрение </w:t>
      </w:r>
      <w:r w:rsidR="00EE26F5">
        <w:rPr>
          <w:rFonts w:ascii="Times New Roman" w:eastAsia="Times New Roman" w:hAnsi="Times New Roman" w:cs="Times New Roman"/>
          <w:color w:val="000000"/>
          <w:sz w:val="28"/>
          <w:szCs w:val="28"/>
        </w:rPr>
        <w:t>последствий злоупотребления правом.</w:t>
      </w:r>
    </w:p>
    <w:p w:rsidR="00EE26F5" w:rsidRDefault="00EE26F5" w:rsidP="004B4B66">
      <w:pPr>
        <w:shd w:val="clear" w:color="auto" w:fill="FFFFFF"/>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Объект исследования: </w:t>
      </w:r>
      <w:r w:rsidRPr="00EE26F5">
        <w:rPr>
          <w:rFonts w:ascii="Times New Roman" w:eastAsia="Times New Roman" w:hAnsi="Times New Roman" w:cs="Times New Roman"/>
          <w:color w:val="000000"/>
          <w:sz w:val="28"/>
          <w:szCs w:val="28"/>
        </w:rPr>
        <w:t>общественные отношений, связанные с заведомо</w:t>
      </w:r>
      <w:r>
        <w:rPr>
          <w:rFonts w:ascii="Times New Roman" w:eastAsia="Times New Roman" w:hAnsi="Times New Roman" w:cs="Times New Roman"/>
          <w:color w:val="000000"/>
          <w:sz w:val="28"/>
          <w:szCs w:val="28"/>
        </w:rPr>
        <w:t xml:space="preserve"> </w:t>
      </w:r>
      <w:r w:rsidRPr="00EE26F5">
        <w:rPr>
          <w:rFonts w:ascii="Times New Roman" w:eastAsia="Times New Roman" w:hAnsi="Times New Roman" w:cs="Times New Roman"/>
          <w:color w:val="000000"/>
          <w:sz w:val="28"/>
          <w:szCs w:val="28"/>
        </w:rPr>
        <w:t>недобросовестным осуществлением права, формами проявления данного</w:t>
      </w:r>
      <w:r>
        <w:rPr>
          <w:rFonts w:ascii="Times New Roman" w:eastAsia="Times New Roman" w:hAnsi="Times New Roman" w:cs="Times New Roman"/>
          <w:color w:val="000000"/>
          <w:sz w:val="28"/>
          <w:szCs w:val="28"/>
        </w:rPr>
        <w:t xml:space="preserve"> </w:t>
      </w:r>
      <w:r w:rsidRPr="00EE26F5">
        <w:rPr>
          <w:rFonts w:ascii="Times New Roman" w:eastAsia="Times New Roman" w:hAnsi="Times New Roman" w:cs="Times New Roman"/>
          <w:color w:val="000000"/>
          <w:sz w:val="28"/>
          <w:szCs w:val="28"/>
        </w:rPr>
        <w:t xml:space="preserve">правового поведения и его гражданско-правовыми последствиями. </w:t>
      </w:r>
    </w:p>
    <w:p w:rsidR="00A151EF" w:rsidRDefault="00EE26F5" w:rsidP="00EE26F5">
      <w:pPr>
        <w:shd w:val="clear" w:color="auto" w:fill="FFFFFF"/>
        <w:spacing w:after="0" w:line="360" w:lineRule="auto"/>
        <w:ind w:firstLine="709"/>
        <w:jc w:val="both"/>
        <w:rPr>
          <w:rFonts w:ascii="Times New Roman" w:eastAsia="Times New Roman" w:hAnsi="Times New Roman" w:cs="Times New Roman"/>
          <w:color w:val="000000"/>
          <w:sz w:val="28"/>
          <w:szCs w:val="28"/>
        </w:rPr>
      </w:pPr>
      <w:r w:rsidRPr="00EE26F5">
        <w:rPr>
          <w:rFonts w:ascii="Times New Roman" w:eastAsia="Times New Roman" w:hAnsi="Times New Roman" w:cs="Times New Roman"/>
          <w:color w:val="000000"/>
          <w:sz w:val="28"/>
          <w:szCs w:val="28"/>
        </w:rPr>
        <w:t>Предмет</w:t>
      </w:r>
      <w:r>
        <w:rPr>
          <w:rFonts w:ascii="Times New Roman" w:eastAsia="Times New Roman" w:hAnsi="Times New Roman" w:cs="Times New Roman"/>
          <w:color w:val="000000"/>
          <w:sz w:val="28"/>
          <w:szCs w:val="28"/>
        </w:rPr>
        <w:t xml:space="preserve"> </w:t>
      </w:r>
      <w:r w:rsidRPr="00EE26F5">
        <w:rPr>
          <w:rFonts w:ascii="Times New Roman" w:eastAsia="Times New Roman" w:hAnsi="Times New Roman" w:cs="Times New Roman"/>
          <w:color w:val="000000"/>
          <w:sz w:val="28"/>
          <w:szCs w:val="28"/>
        </w:rPr>
        <w:t>исследования</w:t>
      </w:r>
      <w:r>
        <w:rPr>
          <w:rFonts w:ascii="Times New Roman" w:eastAsia="Times New Roman" w:hAnsi="Times New Roman" w:cs="Times New Roman"/>
          <w:color w:val="000000"/>
          <w:sz w:val="28"/>
          <w:szCs w:val="28"/>
        </w:rPr>
        <w:t>:</w:t>
      </w:r>
      <w:r w:rsidRPr="00EE26F5">
        <w:rPr>
          <w:rFonts w:ascii="Times New Roman" w:eastAsia="Times New Roman" w:hAnsi="Times New Roman" w:cs="Times New Roman"/>
          <w:color w:val="000000"/>
          <w:sz w:val="28"/>
          <w:szCs w:val="28"/>
        </w:rPr>
        <w:t xml:space="preserve"> нормы гражданского законодательства,</w:t>
      </w:r>
      <w:r>
        <w:rPr>
          <w:rFonts w:ascii="Times New Roman" w:eastAsia="Times New Roman" w:hAnsi="Times New Roman" w:cs="Times New Roman"/>
          <w:color w:val="000000"/>
          <w:sz w:val="28"/>
          <w:szCs w:val="28"/>
        </w:rPr>
        <w:t xml:space="preserve"> </w:t>
      </w:r>
      <w:r w:rsidRPr="00EE26F5">
        <w:rPr>
          <w:rFonts w:ascii="Times New Roman" w:eastAsia="Times New Roman" w:hAnsi="Times New Roman" w:cs="Times New Roman"/>
          <w:color w:val="000000"/>
          <w:sz w:val="28"/>
          <w:szCs w:val="28"/>
        </w:rPr>
        <w:t>которые составляют основу правового регулирования изучаемого правового</w:t>
      </w:r>
      <w:r>
        <w:rPr>
          <w:rFonts w:ascii="Times New Roman" w:eastAsia="Times New Roman" w:hAnsi="Times New Roman" w:cs="Times New Roman"/>
          <w:color w:val="000000"/>
          <w:sz w:val="28"/>
          <w:szCs w:val="28"/>
        </w:rPr>
        <w:t xml:space="preserve"> </w:t>
      </w:r>
      <w:r w:rsidRPr="00EE26F5">
        <w:rPr>
          <w:rFonts w:ascii="Times New Roman" w:eastAsia="Times New Roman" w:hAnsi="Times New Roman" w:cs="Times New Roman"/>
          <w:color w:val="000000"/>
          <w:sz w:val="28"/>
          <w:szCs w:val="28"/>
        </w:rPr>
        <w:t xml:space="preserve">явления, </w:t>
      </w:r>
      <w:r w:rsidRPr="00FB18CD">
        <w:rPr>
          <w:rFonts w:ascii="Times New Roman" w:hAnsi="Times New Roman" w:cs="Times New Roman"/>
          <w:sz w:val="28"/>
          <w:szCs w:val="28"/>
        </w:rPr>
        <w:t>труды и взгляды ученых</w:t>
      </w:r>
      <w:r>
        <w:rPr>
          <w:rFonts w:ascii="Times New Roman" w:hAnsi="Times New Roman" w:cs="Times New Roman"/>
          <w:sz w:val="28"/>
          <w:szCs w:val="28"/>
        </w:rPr>
        <w:t>,</w:t>
      </w:r>
      <w:r w:rsidRPr="00EE26F5">
        <w:rPr>
          <w:rFonts w:ascii="Times New Roman" w:eastAsia="Times New Roman" w:hAnsi="Times New Roman" w:cs="Times New Roman"/>
          <w:color w:val="000000"/>
          <w:sz w:val="28"/>
          <w:szCs w:val="28"/>
        </w:rPr>
        <w:t xml:space="preserve"> а также судебная практика</w:t>
      </w:r>
      <w:r>
        <w:rPr>
          <w:rFonts w:ascii="Times New Roman" w:eastAsia="Times New Roman" w:hAnsi="Times New Roman" w:cs="Times New Roman"/>
          <w:color w:val="000000"/>
          <w:sz w:val="28"/>
          <w:szCs w:val="28"/>
        </w:rPr>
        <w:t>.</w:t>
      </w:r>
    </w:p>
    <w:p w:rsidR="00EE26F5" w:rsidRDefault="00EE26F5" w:rsidP="00EE26F5">
      <w:pPr>
        <w:shd w:val="clear" w:color="auto" w:fill="FFFFFF"/>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Задачи исследования:</w:t>
      </w:r>
    </w:p>
    <w:p w:rsidR="00EE26F5" w:rsidRPr="00EE26F5" w:rsidRDefault="00EE26F5" w:rsidP="00EE26F5">
      <w:pPr>
        <w:pStyle w:val="a6"/>
        <w:numPr>
          <w:ilvl w:val="0"/>
          <w:numId w:val="10"/>
        </w:numPr>
        <w:shd w:val="clear" w:color="auto" w:fill="FFFFFF"/>
        <w:spacing w:after="0" w:line="360" w:lineRule="auto"/>
        <w:ind w:left="0" w:firstLine="0"/>
        <w:jc w:val="both"/>
        <w:rPr>
          <w:rFonts w:ascii="Times New Roman" w:eastAsia="Times New Roman" w:hAnsi="Times New Roman" w:cs="Times New Roman"/>
          <w:color w:val="000000"/>
          <w:sz w:val="28"/>
          <w:szCs w:val="28"/>
        </w:rPr>
      </w:pPr>
      <w:r>
        <w:rPr>
          <w:rFonts w:ascii="Times New Roman" w:hAnsi="Times New Roman" w:cs="Times New Roman"/>
          <w:sz w:val="28"/>
          <w:szCs w:val="28"/>
        </w:rPr>
        <w:t>Определить понятие,</w:t>
      </w:r>
      <w:r w:rsidR="00731BC4">
        <w:rPr>
          <w:rFonts w:ascii="Times New Roman" w:hAnsi="Times New Roman" w:cs="Times New Roman"/>
          <w:sz w:val="28"/>
          <w:szCs w:val="28"/>
        </w:rPr>
        <w:t xml:space="preserve"> признаки и</w:t>
      </w:r>
      <w:r>
        <w:rPr>
          <w:rFonts w:ascii="Times New Roman" w:hAnsi="Times New Roman" w:cs="Times New Roman"/>
          <w:sz w:val="28"/>
          <w:szCs w:val="28"/>
        </w:rPr>
        <w:t xml:space="preserve"> </w:t>
      </w:r>
      <w:r w:rsidRPr="00FB18CD">
        <w:rPr>
          <w:rFonts w:ascii="Times New Roman" w:hAnsi="Times New Roman" w:cs="Times New Roman"/>
          <w:sz w:val="28"/>
          <w:szCs w:val="28"/>
        </w:rPr>
        <w:t>формы злоупотреблений правом;</w:t>
      </w:r>
    </w:p>
    <w:p w:rsidR="00EE26F5" w:rsidRDefault="00731BC4" w:rsidP="00EE26F5">
      <w:pPr>
        <w:pStyle w:val="a6"/>
        <w:numPr>
          <w:ilvl w:val="0"/>
          <w:numId w:val="10"/>
        </w:numPr>
        <w:shd w:val="clear" w:color="auto" w:fill="FFFFFF"/>
        <w:spacing w:after="0" w:line="360"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Рассмотреть структуру злоупотребления правом;</w:t>
      </w:r>
    </w:p>
    <w:p w:rsidR="00731BC4" w:rsidRPr="00731BC4" w:rsidRDefault="00731BC4" w:rsidP="00EE26F5">
      <w:pPr>
        <w:pStyle w:val="a6"/>
        <w:numPr>
          <w:ilvl w:val="0"/>
          <w:numId w:val="10"/>
        </w:numPr>
        <w:shd w:val="clear" w:color="auto" w:fill="FFFFFF"/>
        <w:spacing w:after="0" w:line="360" w:lineRule="auto"/>
        <w:ind w:left="0" w:firstLine="0"/>
        <w:jc w:val="both"/>
        <w:rPr>
          <w:rFonts w:ascii="Times New Roman" w:eastAsia="Times New Roman" w:hAnsi="Times New Roman" w:cs="Times New Roman"/>
          <w:color w:val="000000"/>
          <w:sz w:val="28"/>
          <w:szCs w:val="28"/>
        </w:rPr>
      </w:pPr>
      <w:r w:rsidRPr="00FB18CD">
        <w:rPr>
          <w:rFonts w:ascii="Times New Roman" w:hAnsi="Times New Roman" w:cs="Times New Roman"/>
          <w:sz w:val="28"/>
          <w:szCs w:val="28"/>
        </w:rPr>
        <w:t>Изучить причины и условия возникновения злоупотреблений;</w:t>
      </w:r>
    </w:p>
    <w:p w:rsidR="00731BC4" w:rsidRPr="00731BC4" w:rsidRDefault="00731BC4" w:rsidP="00EE26F5">
      <w:pPr>
        <w:pStyle w:val="a6"/>
        <w:numPr>
          <w:ilvl w:val="0"/>
          <w:numId w:val="10"/>
        </w:numPr>
        <w:shd w:val="clear" w:color="auto" w:fill="FFFFFF"/>
        <w:spacing w:after="0" w:line="360" w:lineRule="auto"/>
        <w:ind w:left="0" w:firstLine="0"/>
        <w:jc w:val="both"/>
        <w:rPr>
          <w:rFonts w:ascii="Times New Roman" w:eastAsia="Times New Roman" w:hAnsi="Times New Roman" w:cs="Times New Roman"/>
          <w:color w:val="000000"/>
          <w:sz w:val="28"/>
          <w:szCs w:val="28"/>
        </w:rPr>
      </w:pPr>
      <w:r w:rsidRPr="00FB18CD">
        <w:rPr>
          <w:rFonts w:ascii="Times New Roman" w:hAnsi="Times New Roman" w:cs="Times New Roman"/>
          <w:sz w:val="28"/>
          <w:szCs w:val="28"/>
        </w:rPr>
        <w:t>Проанализировать посл</w:t>
      </w:r>
      <w:r>
        <w:rPr>
          <w:rFonts w:ascii="Times New Roman" w:hAnsi="Times New Roman" w:cs="Times New Roman"/>
          <w:sz w:val="28"/>
          <w:szCs w:val="28"/>
        </w:rPr>
        <w:t>едствия злоупотреблений в праве.</w:t>
      </w:r>
    </w:p>
    <w:p w:rsidR="00731BC4" w:rsidRPr="00731BC4" w:rsidRDefault="00731BC4" w:rsidP="00731BC4">
      <w:pPr>
        <w:spacing w:after="0" w:line="360" w:lineRule="auto"/>
        <w:ind w:firstLine="709"/>
        <w:jc w:val="both"/>
        <w:rPr>
          <w:rFonts w:ascii="Times New Roman" w:hAnsi="Times New Roman" w:cs="Times New Roman"/>
          <w:sz w:val="28"/>
          <w:szCs w:val="28"/>
        </w:rPr>
      </w:pPr>
      <w:r w:rsidRPr="00731BC4">
        <w:rPr>
          <w:rFonts w:ascii="Times New Roman" w:hAnsi="Times New Roman" w:cs="Times New Roman"/>
          <w:sz w:val="28"/>
          <w:szCs w:val="28"/>
        </w:rPr>
        <w:t>Метод исследования: изучение Гражданского  кодекса Российской Федерации, ряда федеральных  законов и иных нормативно-правовых актов, анализ научной и учебной литературы.</w:t>
      </w:r>
    </w:p>
    <w:p w:rsidR="00626421" w:rsidRPr="00FB18CD" w:rsidRDefault="00626421" w:rsidP="00731BC4">
      <w:pPr>
        <w:spacing w:line="360" w:lineRule="auto"/>
        <w:ind w:firstLine="708"/>
        <w:jc w:val="both"/>
        <w:rPr>
          <w:rFonts w:ascii="Times New Roman" w:hAnsi="Times New Roman" w:cs="Times New Roman"/>
          <w:sz w:val="28"/>
          <w:szCs w:val="28"/>
        </w:rPr>
      </w:pPr>
      <w:r w:rsidRPr="00731BC4">
        <w:rPr>
          <w:rFonts w:ascii="Times New Roman" w:hAnsi="Times New Roman" w:cs="Times New Roman"/>
          <w:sz w:val="28"/>
          <w:szCs w:val="28"/>
        </w:rPr>
        <w:t xml:space="preserve">Структура </w:t>
      </w:r>
      <w:r w:rsidRPr="00FB18CD">
        <w:rPr>
          <w:rFonts w:ascii="Times New Roman" w:hAnsi="Times New Roman" w:cs="Times New Roman"/>
          <w:sz w:val="28"/>
          <w:szCs w:val="28"/>
        </w:rPr>
        <w:t xml:space="preserve">работы состоит из введения, двух глав, подразделенных на </w:t>
      </w:r>
      <w:r w:rsidR="00731BC4">
        <w:rPr>
          <w:rFonts w:ascii="Times New Roman" w:hAnsi="Times New Roman" w:cs="Times New Roman"/>
          <w:sz w:val="28"/>
          <w:szCs w:val="28"/>
        </w:rPr>
        <w:t>2</w:t>
      </w:r>
      <w:r w:rsidRPr="00FB18CD">
        <w:rPr>
          <w:rFonts w:ascii="Times New Roman" w:hAnsi="Times New Roman" w:cs="Times New Roman"/>
          <w:sz w:val="28"/>
          <w:szCs w:val="28"/>
        </w:rPr>
        <w:t xml:space="preserve"> параграф</w:t>
      </w:r>
      <w:r w:rsidR="00731BC4">
        <w:rPr>
          <w:rFonts w:ascii="Times New Roman" w:hAnsi="Times New Roman" w:cs="Times New Roman"/>
          <w:sz w:val="28"/>
          <w:szCs w:val="28"/>
        </w:rPr>
        <w:t>а</w:t>
      </w:r>
      <w:r w:rsidRPr="00FB18CD">
        <w:rPr>
          <w:rFonts w:ascii="Times New Roman" w:hAnsi="Times New Roman" w:cs="Times New Roman"/>
          <w:sz w:val="28"/>
          <w:szCs w:val="28"/>
        </w:rPr>
        <w:t>, заключения и списка</w:t>
      </w:r>
      <w:r w:rsidR="00731BC4">
        <w:rPr>
          <w:rFonts w:ascii="Times New Roman" w:hAnsi="Times New Roman" w:cs="Times New Roman"/>
          <w:sz w:val="28"/>
          <w:szCs w:val="28"/>
        </w:rPr>
        <w:t xml:space="preserve"> использ</w:t>
      </w:r>
      <w:r w:rsidR="007658C1">
        <w:rPr>
          <w:rFonts w:ascii="Times New Roman" w:hAnsi="Times New Roman" w:cs="Times New Roman"/>
          <w:sz w:val="28"/>
          <w:szCs w:val="28"/>
        </w:rPr>
        <w:t>ованных</w:t>
      </w:r>
      <w:r w:rsidR="00731BC4">
        <w:rPr>
          <w:rFonts w:ascii="Times New Roman" w:hAnsi="Times New Roman" w:cs="Times New Roman"/>
          <w:sz w:val="28"/>
          <w:szCs w:val="28"/>
        </w:rPr>
        <w:t xml:space="preserve"> </w:t>
      </w:r>
      <w:r w:rsidRPr="00FB18CD">
        <w:rPr>
          <w:rFonts w:ascii="Times New Roman" w:hAnsi="Times New Roman" w:cs="Times New Roman"/>
          <w:sz w:val="28"/>
          <w:szCs w:val="28"/>
        </w:rPr>
        <w:t>источников.</w:t>
      </w:r>
    </w:p>
    <w:p w:rsidR="001B4615" w:rsidRDefault="001B4615" w:rsidP="00655EB2">
      <w:pPr>
        <w:spacing w:after="0" w:line="360" w:lineRule="auto"/>
        <w:ind w:firstLine="709"/>
        <w:jc w:val="center"/>
        <w:rPr>
          <w:rFonts w:ascii="Times New Roman" w:hAnsi="Times New Roman" w:cs="Times New Roman"/>
          <w:b/>
          <w:sz w:val="28"/>
          <w:szCs w:val="28"/>
        </w:rPr>
      </w:pPr>
    </w:p>
    <w:p w:rsidR="00655EB2" w:rsidRDefault="00416901" w:rsidP="00655EB2">
      <w:pPr>
        <w:spacing w:after="0" w:line="360" w:lineRule="auto"/>
        <w:ind w:firstLine="709"/>
        <w:jc w:val="center"/>
        <w:rPr>
          <w:rFonts w:ascii="Times New Roman" w:hAnsi="Times New Roman" w:cs="Times New Roman"/>
          <w:b/>
          <w:sz w:val="28"/>
          <w:szCs w:val="28"/>
        </w:rPr>
      </w:pPr>
      <w:r w:rsidRPr="00FB18CD">
        <w:rPr>
          <w:rFonts w:ascii="Times New Roman" w:hAnsi="Times New Roman" w:cs="Times New Roman"/>
          <w:b/>
          <w:sz w:val="28"/>
          <w:szCs w:val="28"/>
        </w:rPr>
        <w:t xml:space="preserve">Глава 1. </w:t>
      </w:r>
      <w:r w:rsidR="00FD107B" w:rsidRPr="00FB18CD">
        <w:rPr>
          <w:rFonts w:ascii="Times New Roman" w:hAnsi="Times New Roman" w:cs="Times New Roman"/>
          <w:b/>
          <w:sz w:val="28"/>
          <w:szCs w:val="28"/>
        </w:rPr>
        <w:t>Т</w:t>
      </w:r>
      <w:r w:rsidR="007658C1">
        <w:rPr>
          <w:rFonts w:ascii="Times New Roman" w:hAnsi="Times New Roman" w:cs="Times New Roman"/>
          <w:b/>
          <w:sz w:val="28"/>
          <w:szCs w:val="28"/>
        </w:rPr>
        <w:t>ЕОРЕТИЧЕСКИЕ</w:t>
      </w:r>
      <w:r w:rsidR="00FD107B" w:rsidRPr="00FB18CD">
        <w:rPr>
          <w:rFonts w:ascii="Times New Roman" w:hAnsi="Times New Roman" w:cs="Times New Roman"/>
          <w:b/>
          <w:sz w:val="28"/>
          <w:szCs w:val="28"/>
        </w:rPr>
        <w:t xml:space="preserve"> </w:t>
      </w:r>
      <w:r w:rsidR="007658C1">
        <w:rPr>
          <w:rFonts w:ascii="Times New Roman" w:hAnsi="Times New Roman" w:cs="Times New Roman"/>
          <w:b/>
          <w:sz w:val="28"/>
          <w:szCs w:val="28"/>
        </w:rPr>
        <w:t xml:space="preserve">ОСНОВЫ </w:t>
      </w:r>
      <w:r w:rsidR="0098288A">
        <w:rPr>
          <w:rFonts w:ascii="Times New Roman" w:hAnsi="Times New Roman" w:cs="Times New Roman"/>
          <w:b/>
          <w:sz w:val="28"/>
          <w:szCs w:val="28"/>
        </w:rPr>
        <w:t>«</w:t>
      </w:r>
      <w:r w:rsidR="008072FE">
        <w:rPr>
          <w:rFonts w:ascii="Times New Roman" w:hAnsi="Times New Roman" w:cs="Times New Roman"/>
          <w:b/>
          <w:sz w:val="28"/>
          <w:szCs w:val="28"/>
        </w:rPr>
        <w:t>ЗЛОУПОТРЕБЛЕНИЯ</w:t>
      </w:r>
      <w:r w:rsidRPr="00FB18CD">
        <w:rPr>
          <w:rFonts w:ascii="Times New Roman" w:hAnsi="Times New Roman" w:cs="Times New Roman"/>
          <w:b/>
          <w:sz w:val="28"/>
          <w:szCs w:val="28"/>
        </w:rPr>
        <w:t xml:space="preserve"> </w:t>
      </w:r>
      <w:r w:rsidR="008072FE">
        <w:rPr>
          <w:rFonts w:ascii="Times New Roman" w:hAnsi="Times New Roman" w:cs="Times New Roman"/>
          <w:b/>
          <w:sz w:val="28"/>
          <w:szCs w:val="28"/>
        </w:rPr>
        <w:t>ПРАВОМ</w:t>
      </w:r>
      <w:r w:rsidR="0098288A">
        <w:rPr>
          <w:rFonts w:ascii="Times New Roman" w:hAnsi="Times New Roman" w:cs="Times New Roman"/>
          <w:b/>
          <w:sz w:val="28"/>
          <w:szCs w:val="28"/>
        </w:rPr>
        <w:t>»</w:t>
      </w:r>
    </w:p>
    <w:p w:rsidR="0027518C" w:rsidRPr="00FB18CD" w:rsidRDefault="0027518C" w:rsidP="00655EB2">
      <w:pPr>
        <w:spacing w:after="0" w:line="360" w:lineRule="auto"/>
        <w:ind w:firstLine="709"/>
        <w:jc w:val="center"/>
        <w:rPr>
          <w:rFonts w:ascii="Times New Roman" w:hAnsi="Times New Roman" w:cs="Times New Roman"/>
          <w:b/>
          <w:sz w:val="28"/>
          <w:szCs w:val="28"/>
        </w:rPr>
      </w:pPr>
    </w:p>
    <w:p w:rsidR="00416901" w:rsidRDefault="00941EAD" w:rsidP="00416901">
      <w:pPr>
        <w:pStyle w:val="a6"/>
        <w:numPr>
          <w:ilvl w:val="1"/>
          <w:numId w:val="4"/>
        </w:numPr>
        <w:spacing w:after="0" w:line="360" w:lineRule="auto"/>
        <w:jc w:val="center"/>
        <w:rPr>
          <w:rFonts w:ascii="Times New Roman" w:hAnsi="Times New Roman" w:cs="Times New Roman"/>
          <w:sz w:val="28"/>
          <w:szCs w:val="28"/>
        </w:rPr>
      </w:pPr>
      <w:r w:rsidRPr="00FB18CD">
        <w:rPr>
          <w:rFonts w:ascii="Times New Roman" w:hAnsi="Times New Roman" w:cs="Times New Roman"/>
          <w:sz w:val="28"/>
          <w:szCs w:val="28"/>
        </w:rPr>
        <w:t>Понятие</w:t>
      </w:r>
      <w:r w:rsidR="00C15561" w:rsidRPr="00FB18CD">
        <w:rPr>
          <w:rFonts w:ascii="Times New Roman" w:hAnsi="Times New Roman" w:cs="Times New Roman"/>
          <w:sz w:val="28"/>
          <w:szCs w:val="28"/>
        </w:rPr>
        <w:t xml:space="preserve"> и </w:t>
      </w:r>
      <w:r w:rsidR="00DB5694" w:rsidRPr="00FB18CD">
        <w:rPr>
          <w:rFonts w:ascii="Times New Roman" w:hAnsi="Times New Roman" w:cs="Times New Roman"/>
          <w:sz w:val="28"/>
          <w:szCs w:val="28"/>
        </w:rPr>
        <w:t>признаки</w:t>
      </w:r>
      <w:r w:rsidRPr="00FB18CD">
        <w:rPr>
          <w:rFonts w:ascii="Times New Roman" w:hAnsi="Times New Roman" w:cs="Times New Roman"/>
          <w:sz w:val="28"/>
          <w:szCs w:val="28"/>
        </w:rPr>
        <w:t xml:space="preserve"> </w:t>
      </w:r>
      <w:r w:rsidR="00E07407" w:rsidRPr="00FB18CD">
        <w:rPr>
          <w:rFonts w:ascii="Times New Roman" w:hAnsi="Times New Roman" w:cs="Times New Roman"/>
          <w:sz w:val="28"/>
          <w:szCs w:val="28"/>
        </w:rPr>
        <w:t>«</w:t>
      </w:r>
      <w:r w:rsidR="00146303" w:rsidRPr="00FB18CD">
        <w:rPr>
          <w:rFonts w:ascii="Times New Roman" w:hAnsi="Times New Roman" w:cs="Times New Roman"/>
          <w:sz w:val="28"/>
          <w:szCs w:val="28"/>
        </w:rPr>
        <w:t>злоупотребления правом</w:t>
      </w:r>
      <w:r w:rsidR="00E07407" w:rsidRPr="00FB18CD">
        <w:rPr>
          <w:rFonts w:ascii="Times New Roman" w:hAnsi="Times New Roman" w:cs="Times New Roman"/>
          <w:sz w:val="28"/>
          <w:szCs w:val="28"/>
        </w:rPr>
        <w:t>»</w:t>
      </w:r>
    </w:p>
    <w:p w:rsidR="0027518C" w:rsidRDefault="0027518C" w:rsidP="0027518C">
      <w:pPr>
        <w:spacing w:after="0" w:line="360" w:lineRule="auto"/>
        <w:jc w:val="center"/>
        <w:rPr>
          <w:rFonts w:ascii="Times New Roman" w:hAnsi="Times New Roman" w:cs="Times New Roman"/>
          <w:sz w:val="28"/>
          <w:szCs w:val="28"/>
        </w:rPr>
      </w:pPr>
    </w:p>
    <w:p w:rsidR="00F97C8F" w:rsidRPr="00FB18CD" w:rsidRDefault="00941EAD" w:rsidP="00F52FED">
      <w:pPr>
        <w:spacing w:after="0" w:line="360" w:lineRule="auto"/>
        <w:ind w:firstLine="709"/>
        <w:jc w:val="both"/>
        <w:rPr>
          <w:rFonts w:ascii="Times New Roman" w:eastAsia="Times New Roman" w:hAnsi="Times New Roman" w:cs="Times New Roman"/>
          <w:sz w:val="28"/>
          <w:szCs w:val="28"/>
        </w:rPr>
      </w:pPr>
      <w:r w:rsidRPr="00FB18CD">
        <w:rPr>
          <w:rFonts w:ascii="Times New Roman" w:hAnsi="Times New Roman" w:cs="Times New Roman"/>
          <w:sz w:val="28"/>
          <w:szCs w:val="28"/>
        </w:rPr>
        <w:t>Прежде чем перейти к рассмотрению такого понятия, как злоупотреблени</w:t>
      </w:r>
      <w:r w:rsidR="0034122C" w:rsidRPr="00FB18CD">
        <w:rPr>
          <w:rFonts w:ascii="Times New Roman" w:hAnsi="Times New Roman" w:cs="Times New Roman"/>
          <w:sz w:val="28"/>
          <w:szCs w:val="28"/>
        </w:rPr>
        <w:t>е</w:t>
      </w:r>
      <w:r w:rsidRPr="00FB18CD">
        <w:rPr>
          <w:rFonts w:ascii="Times New Roman" w:hAnsi="Times New Roman" w:cs="Times New Roman"/>
          <w:sz w:val="28"/>
          <w:szCs w:val="28"/>
        </w:rPr>
        <w:t xml:space="preserve"> правом необходимо отметить, что данная категория была известна уже с древних времен. </w:t>
      </w:r>
      <w:r w:rsidR="00C27D30" w:rsidRPr="00FB18CD">
        <w:rPr>
          <w:rFonts w:ascii="Times New Roman" w:eastAsia="Times New Roman" w:hAnsi="Times New Roman" w:cs="Times New Roman"/>
          <w:sz w:val="28"/>
          <w:szCs w:val="28"/>
          <w:shd w:val="clear" w:color="auto" w:fill="FFFFFF"/>
        </w:rPr>
        <w:t xml:space="preserve">В свое время римские юристы (Гай, </w:t>
      </w:r>
      <w:proofErr w:type="spellStart"/>
      <w:r w:rsidR="00C27D30" w:rsidRPr="00FB18CD">
        <w:rPr>
          <w:rFonts w:ascii="Times New Roman" w:eastAsia="Times New Roman" w:hAnsi="Times New Roman" w:cs="Times New Roman"/>
          <w:sz w:val="28"/>
          <w:szCs w:val="28"/>
          <w:shd w:val="clear" w:color="auto" w:fill="FFFFFF"/>
        </w:rPr>
        <w:t>Цельс</w:t>
      </w:r>
      <w:proofErr w:type="spellEnd"/>
      <w:r w:rsidR="00C27D30" w:rsidRPr="00FB18CD">
        <w:rPr>
          <w:rFonts w:ascii="Times New Roman" w:eastAsia="Times New Roman" w:hAnsi="Times New Roman" w:cs="Times New Roman"/>
          <w:sz w:val="28"/>
          <w:szCs w:val="28"/>
          <w:shd w:val="clear" w:color="auto" w:fill="FFFFFF"/>
        </w:rPr>
        <w:t xml:space="preserve">, </w:t>
      </w:r>
      <w:proofErr w:type="spellStart"/>
      <w:r w:rsidR="00C27D30" w:rsidRPr="00FB18CD">
        <w:rPr>
          <w:rFonts w:ascii="Times New Roman" w:eastAsia="Times New Roman" w:hAnsi="Times New Roman" w:cs="Times New Roman"/>
          <w:sz w:val="28"/>
          <w:szCs w:val="28"/>
          <w:shd w:val="clear" w:color="auto" w:fill="FFFFFF"/>
        </w:rPr>
        <w:t>Помпоний</w:t>
      </w:r>
      <w:proofErr w:type="spellEnd"/>
      <w:r w:rsidR="00C27D30" w:rsidRPr="00FB18CD">
        <w:rPr>
          <w:rFonts w:ascii="Times New Roman" w:eastAsia="Times New Roman" w:hAnsi="Times New Roman" w:cs="Times New Roman"/>
          <w:sz w:val="28"/>
          <w:szCs w:val="28"/>
          <w:shd w:val="clear" w:color="auto" w:fill="FFFFFF"/>
        </w:rPr>
        <w:t xml:space="preserve">) обратили внимание, что формула </w:t>
      </w:r>
      <w:proofErr w:type="spellStart"/>
      <w:r w:rsidR="00C27D30" w:rsidRPr="00FB18CD">
        <w:rPr>
          <w:rFonts w:ascii="Times New Roman" w:eastAsia="Times New Roman" w:hAnsi="Times New Roman" w:cs="Times New Roman"/>
          <w:sz w:val="28"/>
          <w:szCs w:val="28"/>
          <w:shd w:val="clear" w:color="auto" w:fill="FFFFFF"/>
        </w:rPr>
        <w:t>qui</w:t>
      </w:r>
      <w:proofErr w:type="spellEnd"/>
      <w:r w:rsidR="00C27D30" w:rsidRPr="00FB18CD">
        <w:rPr>
          <w:rFonts w:ascii="Times New Roman" w:eastAsia="Times New Roman" w:hAnsi="Times New Roman" w:cs="Times New Roman"/>
          <w:sz w:val="28"/>
          <w:szCs w:val="28"/>
          <w:shd w:val="clear" w:color="auto" w:fill="FFFFFF"/>
        </w:rPr>
        <w:t xml:space="preserve"> </w:t>
      </w:r>
      <w:proofErr w:type="spellStart"/>
      <w:r w:rsidR="00C27D30" w:rsidRPr="00FB18CD">
        <w:rPr>
          <w:rFonts w:ascii="Times New Roman" w:eastAsia="Times New Roman" w:hAnsi="Times New Roman" w:cs="Times New Roman"/>
          <w:sz w:val="28"/>
          <w:szCs w:val="28"/>
          <w:shd w:val="clear" w:color="auto" w:fill="FFFFFF"/>
        </w:rPr>
        <w:t>iure</w:t>
      </w:r>
      <w:proofErr w:type="spellEnd"/>
      <w:r w:rsidR="00C27D30" w:rsidRPr="00FB18CD">
        <w:rPr>
          <w:rFonts w:ascii="Times New Roman" w:eastAsia="Times New Roman" w:hAnsi="Times New Roman" w:cs="Times New Roman"/>
          <w:sz w:val="28"/>
          <w:szCs w:val="28"/>
          <w:shd w:val="clear" w:color="auto" w:fill="FFFFFF"/>
        </w:rPr>
        <w:t xml:space="preserve"> </w:t>
      </w:r>
      <w:proofErr w:type="spellStart"/>
      <w:r w:rsidR="00C27D30" w:rsidRPr="00FB18CD">
        <w:rPr>
          <w:rFonts w:ascii="Times New Roman" w:eastAsia="Times New Roman" w:hAnsi="Times New Roman" w:cs="Times New Roman"/>
          <w:sz w:val="28"/>
          <w:szCs w:val="28"/>
          <w:shd w:val="clear" w:color="auto" w:fill="FFFFFF"/>
        </w:rPr>
        <w:t>suo</w:t>
      </w:r>
      <w:proofErr w:type="spellEnd"/>
      <w:r w:rsidR="00C27D30" w:rsidRPr="00FB18CD">
        <w:rPr>
          <w:rFonts w:ascii="Times New Roman" w:eastAsia="Times New Roman" w:hAnsi="Times New Roman" w:cs="Times New Roman"/>
          <w:sz w:val="28"/>
          <w:szCs w:val="28"/>
          <w:shd w:val="clear" w:color="auto" w:fill="FFFFFF"/>
        </w:rPr>
        <w:t xml:space="preserve"> </w:t>
      </w:r>
      <w:proofErr w:type="spellStart"/>
      <w:r w:rsidR="00C27D30" w:rsidRPr="00FB18CD">
        <w:rPr>
          <w:rFonts w:ascii="Times New Roman" w:eastAsia="Times New Roman" w:hAnsi="Times New Roman" w:cs="Times New Roman"/>
          <w:sz w:val="28"/>
          <w:szCs w:val="28"/>
          <w:shd w:val="clear" w:color="auto" w:fill="FFFFFF"/>
        </w:rPr>
        <w:t>utitur</w:t>
      </w:r>
      <w:proofErr w:type="spellEnd"/>
      <w:r w:rsidR="00C27D30" w:rsidRPr="00FB18CD">
        <w:rPr>
          <w:rFonts w:ascii="Times New Roman" w:eastAsia="Times New Roman" w:hAnsi="Times New Roman" w:cs="Times New Roman"/>
          <w:sz w:val="28"/>
          <w:szCs w:val="28"/>
          <w:shd w:val="clear" w:color="auto" w:fill="FFFFFF"/>
        </w:rPr>
        <w:t xml:space="preserve">, </w:t>
      </w:r>
      <w:proofErr w:type="spellStart"/>
      <w:r w:rsidR="00C27D30" w:rsidRPr="00FB18CD">
        <w:rPr>
          <w:rFonts w:ascii="Times New Roman" w:eastAsia="Times New Roman" w:hAnsi="Times New Roman" w:cs="Times New Roman"/>
          <w:sz w:val="28"/>
          <w:szCs w:val="28"/>
          <w:shd w:val="clear" w:color="auto" w:fill="FFFFFF"/>
        </w:rPr>
        <w:t>neminem</w:t>
      </w:r>
      <w:proofErr w:type="spellEnd"/>
      <w:r w:rsidR="00C27D30" w:rsidRPr="00FB18CD">
        <w:rPr>
          <w:rFonts w:ascii="Times New Roman" w:eastAsia="Times New Roman" w:hAnsi="Times New Roman" w:cs="Times New Roman"/>
          <w:sz w:val="28"/>
          <w:szCs w:val="28"/>
          <w:shd w:val="clear" w:color="auto" w:fill="FFFFFF"/>
        </w:rPr>
        <w:t xml:space="preserve"> </w:t>
      </w:r>
      <w:proofErr w:type="spellStart"/>
      <w:r w:rsidR="00C27D30" w:rsidRPr="00FB18CD">
        <w:rPr>
          <w:rFonts w:ascii="Times New Roman" w:eastAsia="Times New Roman" w:hAnsi="Times New Roman" w:cs="Times New Roman"/>
          <w:sz w:val="28"/>
          <w:szCs w:val="28"/>
          <w:shd w:val="clear" w:color="auto" w:fill="FFFFFF"/>
        </w:rPr>
        <w:t>laedit</w:t>
      </w:r>
      <w:proofErr w:type="spellEnd"/>
      <w:r w:rsidR="00C27D30" w:rsidRPr="00FB18CD">
        <w:rPr>
          <w:rFonts w:ascii="Times New Roman" w:eastAsia="Times New Roman" w:hAnsi="Times New Roman" w:cs="Times New Roman"/>
          <w:sz w:val="28"/>
          <w:szCs w:val="28"/>
          <w:shd w:val="clear" w:color="auto" w:fill="FFFFFF"/>
        </w:rPr>
        <w:t xml:space="preserve"> (тот, кто пользуется своим правом, никому не причиняет вреда) не вполне соответствует действительности. Заключенный в ней принцип свободного осуществления субъективных прав вступал в противоречие с существованием субъективных прав других участников правоотношений. Таким образом, нормы о злоупотреблении правом появились как результат возникновения отношений, в рамках которых приходили в противоречие два центральных принципа гражданского права. Свободное поведение </w:t>
      </w:r>
      <w:proofErr w:type="spellStart"/>
      <w:r w:rsidR="00C27D30" w:rsidRPr="00FB18CD">
        <w:rPr>
          <w:rFonts w:ascii="Times New Roman" w:eastAsia="Times New Roman" w:hAnsi="Times New Roman" w:cs="Times New Roman"/>
          <w:sz w:val="28"/>
          <w:szCs w:val="28"/>
          <w:shd w:val="clear" w:color="auto" w:fill="FFFFFF"/>
        </w:rPr>
        <w:t>управомоченного</w:t>
      </w:r>
      <w:proofErr w:type="spellEnd"/>
      <w:r w:rsidR="00C27D30" w:rsidRPr="00FB18CD">
        <w:rPr>
          <w:rFonts w:ascii="Times New Roman" w:eastAsia="Times New Roman" w:hAnsi="Times New Roman" w:cs="Times New Roman"/>
          <w:sz w:val="28"/>
          <w:szCs w:val="28"/>
          <w:shd w:val="clear" w:color="auto" w:fill="FFFFFF"/>
        </w:rPr>
        <w:t xml:space="preserve"> лица по осуществлению собственного права причиняло вред другим субъектам правоотношений</w:t>
      </w:r>
      <w:r w:rsidR="00D25B59">
        <w:rPr>
          <w:rFonts w:ascii="Times New Roman" w:eastAsia="Times New Roman" w:hAnsi="Times New Roman" w:cs="Times New Roman"/>
          <w:sz w:val="28"/>
          <w:szCs w:val="28"/>
          <w:shd w:val="clear" w:color="auto" w:fill="FFFFFF"/>
        </w:rPr>
        <w:t>.</w:t>
      </w:r>
      <w:r w:rsidR="00E56ABA" w:rsidRPr="00FB18CD">
        <w:rPr>
          <w:rStyle w:val="a9"/>
          <w:rFonts w:ascii="Times New Roman" w:eastAsia="Times New Roman" w:hAnsi="Times New Roman" w:cs="Times New Roman"/>
          <w:sz w:val="28"/>
          <w:szCs w:val="28"/>
          <w:shd w:val="clear" w:color="auto" w:fill="FFFFFF"/>
        </w:rPr>
        <w:footnoteReference w:id="1"/>
      </w:r>
    </w:p>
    <w:p w:rsidR="00416901" w:rsidRPr="00FB18CD" w:rsidRDefault="00941EAD" w:rsidP="00F52FED">
      <w:pPr>
        <w:spacing w:after="0" w:line="360" w:lineRule="auto"/>
        <w:ind w:firstLine="709"/>
        <w:jc w:val="both"/>
        <w:rPr>
          <w:rFonts w:ascii="Times New Roman" w:hAnsi="Times New Roman" w:cs="Times New Roman"/>
          <w:sz w:val="28"/>
          <w:szCs w:val="28"/>
        </w:rPr>
      </w:pPr>
      <w:r w:rsidRPr="00FB18CD">
        <w:rPr>
          <w:rFonts w:ascii="Times New Roman" w:hAnsi="Times New Roman" w:cs="Times New Roman"/>
          <w:sz w:val="28"/>
          <w:szCs w:val="28"/>
        </w:rPr>
        <w:t xml:space="preserve">В современном законодательстве Российской Федерации нет точного определения понятия злоупотребления правом, однако данный термин употребляется во многих нормативных правовых актах. </w:t>
      </w:r>
      <w:proofErr w:type="gramStart"/>
      <w:r w:rsidR="00117E25" w:rsidRPr="00FB18CD">
        <w:rPr>
          <w:rFonts w:ascii="Times New Roman" w:hAnsi="Times New Roman" w:cs="Times New Roman"/>
          <w:sz w:val="28"/>
          <w:szCs w:val="28"/>
        </w:rPr>
        <w:t>В соответствии с п</w:t>
      </w:r>
      <w:r w:rsidR="00F97CA5" w:rsidRPr="00FB18CD">
        <w:rPr>
          <w:rFonts w:ascii="Times New Roman" w:hAnsi="Times New Roman" w:cs="Times New Roman"/>
          <w:sz w:val="28"/>
          <w:szCs w:val="28"/>
        </w:rPr>
        <w:t>унктом</w:t>
      </w:r>
      <w:r w:rsidR="00117E25" w:rsidRPr="00FB18CD">
        <w:rPr>
          <w:rFonts w:ascii="Times New Roman" w:hAnsi="Times New Roman" w:cs="Times New Roman"/>
          <w:sz w:val="28"/>
          <w:szCs w:val="28"/>
        </w:rPr>
        <w:t xml:space="preserve"> 1 ст</w:t>
      </w:r>
      <w:r w:rsidR="00F97CA5" w:rsidRPr="00FB18CD">
        <w:rPr>
          <w:rFonts w:ascii="Times New Roman" w:hAnsi="Times New Roman" w:cs="Times New Roman"/>
          <w:sz w:val="28"/>
          <w:szCs w:val="28"/>
        </w:rPr>
        <w:t>атьи</w:t>
      </w:r>
      <w:r w:rsidR="00117E25" w:rsidRPr="00FB18CD">
        <w:rPr>
          <w:rFonts w:ascii="Times New Roman" w:hAnsi="Times New Roman" w:cs="Times New Roman"/>
          <w:sz w:val="28"/>
          <w:szCs w:val="28"/>
        </w:rPr>
        <w:t xml:space="preserve"> 10 Гражданского Кодекса Российской Федерации (Далее ГК РФ) злоупотребление правом представляет собой один из пределов осуществления гражданских прав наряду с исключительным намерением причинения вреда другому лицу и действий в обход закона с противоправной целью, сущность которого сводится к заведомо недобросовестному осуществлению гражданских прав</w:t>
      </w:r>
      <w:r w:rsidR="00F25C30" w:rsidRPr="00FB18CD">
        <w:rPr>
          <w:rFonts w:ascii="Times New Roman" w:hAnsi="Times New Roman" w:cs="Times New Roman"/>
          <w:sz w:val="28"/>
          <w:szCs w:val="28"/>
        </w:rPr>
        <w:t xml:space="preserve"> (злоупотребление правом)</w:t>
      </w:r>
      <w:r w:rsidR="00D25B59">
        <w:rPr>
          <w:rFonts w:ascii="Times New Roman" w:hAnsi="Times New Roman" w:cs="Times New Roman"/>
          <w:sz w:val="28"/>
          <w:szCs w:val="28"/>
        </w:rPr>
        <w:t>.</w:t>
      </w:r>
      <w:r w:rsidR="00117E25" w:rsidRPr="00FB18CD">
        <w:rPr>
          <w:rStyle w:val="a9"/>
          <w:rFonts w:ascii="Times New Roman" w:hAnsi="Times New Roman" w:cs="Times New Roman"/>
          <w:sz w:val="28"/>
          <w:szCs w:val="28"/>
        </w:rPr>
        <w:footnoteReference w:id="2"/>
      </w:r>
      <w:proofErr w:type="gramEnd"/>
    </w:p>
    <w:p w:rsidR="00941EAD" w:rsidRPr="00FB18CD" w:rsidRDefault="00941EAD" w:rsidP="00F52FED">
      <w:pPr>
        <w:spacing w:after="0" w:line="360" w:lineRule="auto"/>
        <w:ind w:firstLine="709"/>
        <w:jc w:val="both"/>
        <w:rPr>
          <w:rFonts w:ascii="Times New Roman" w:hAnsi="Times New Roman" w:cs="Times New Roman"/>
          <w:sz w:val="28"/>
          <w:szCs w:val="28"/>
        </w:rPr>
      </w:pPr>
      <w:r w:rsidRPr="00FB18CD">
        <w:rPr>
          <w:rFonts w:ascii="Times New Roman" w:hAnsi="Times New Roman" w:cs="Times New Roman"/>
          <w:sz w:val="28"/>
          <w:szCs w:val="28"/>
        </w:rPr>
        <w:t>Злоупотребление правом упоминается и в нормативно</w:t>
      </w:r>
      <w:r w:rsidR="0034122C" w:rsidRPr="00FB18CD">
        <w:rPr>
          <w:rFonts w:ascii="Times New Roman" w:hAnsi="Times New Roman" w:cs="Times New Roman"/>
          <w:sz w:val="28"/>
          <w:szCs w:val="28"/>
        </w:rPr>
        <w:t>-</w:t>
      </w:r>
      <w:r w:rsidRPr="00FB18CD">
        <w:rPr>
          <w:rFonts w:ascii="Times New Roman" w:hAnsi="Times New Roman" w:cs="Times New Roman"/>
          <w:sz w:val="28"/>
          <w:szCs w:val="28"/>
        </w:rPr>
        <w:t>правовых актах, регулирующих трудовые права работников, например, п</w:t>
      </w:r>
      <w:r w:rsidR="00F97CA5" w:rsidRPr="00FB18CD">
        <w:rPr>
          <w:rFonts w:ascii="Times New Roman" w:hAnsi="Times New Roman" w:cs="Times New Roman"/>
          <w:sz w:val="28"/>
          <w:szCs w:val="28"/>
        </w:rPr>
        <w:t>ункт</w:t>
      </w:r>
      <w:r w:rsidRPr="00FB18CD">
        <w:rPr>
          <w:rFonts w:ascii="Times New Roman" w:hAnsi="Times New Roman" w:cs="Times New Roman"/>
          <w:sz w:val="28"/>
          <w:szCs w:val="28"/>
        </w:rPr>
        <w:t xml:space="preserve"> 27 </w:t>
      </w:r>
      <w:r w:rsidR="0034122C" w:rsidRPr="00FB18CD">
        <w:rPr>
          <w:rFonts w:ascii="Times New Roman" w:hAnsi="Times New Roman" w:cs="Times New Roman"/>
          <w:sz w:val="28"/>
          <w:szCs w:val="28"/>
        </w:rPr>
        <w:t>П</w:t>
      </w:r>
      <w:r w:rsidRPr="00FB18CD">
        <w:rPr>
          <w:rFonts w:ascii="Times New Roman" w:hAnsi="Times New Roman" w:cs="Times New Roman"/>
          <w:sz w:val="28"/>
          <w:szCs w:val="28"/>
        </w:rPr>
        <w:t>остановлени</w:t>
      </w:r>
      <w:r w:rsidR="0034122C" w:rsidRPr="00FB18CD">
        <w:rPr>
          <w:rFonts w:ascii="Times New Roman" w:hAnsi="Times New Roman" w:cs="Times New Roman"/>
          <w:sz w:val="28"/>
          <w:szCs w:val="28"/>
        </w:rPr>
        <w:t>я</w:t>
      </w:r>
      <w:r w:rsidRPr="00FB18CD">
        <w:rPr>
          <w:rFonts w:ascii="Times New Roman" w:hAnsi="Times New Roman" w:cs="Times New Roman"/>
          <w:sz w:val="28"/>
          <w:szCs w:val="28"/>
        </w:rPr>
        <w:t xml:space="preserve"> Пленума Верховного Суда РФ от 17.03.2004 «О применении судами Российской Федерации Трудового кодекса Российской Федерации» гласит: «При рассмотрении дел о восстановлении на работе следует иметь в виду, что при реализации гарантий, предоставляемых Кодексом работникам в случае расторжения с ними трудового договора, должен соблюдаться общеправовой принцип недопустимости злоупотребления правом, в том числе и со стороны работников…»</w:t>
      </w:r>
      <w:r w:rsidR="00D25B59">
        <w:rPr>
          <w:rFonts w:ascii="Times New Roman" w:hAnsi="Times New Roman" w:cs="Times New Roman"/>
          <w:sz w:val="28"/>
          <w:szCs w:val="28"/>
        </w:rPr>
        <w:t>.</w:t>
      </w:r>
      <w:r w:rsidRPr="00FB18CD">
        <w:rPr>
          <w:rStyle w:val="a9"/>
          <w:rFonts w:ascii="Times New Roman" w:hAnsi="Times New Roman" w:cs="Times New Roman"/>
          <w:sz w:val="28"/>
          <w:szCs w:val="28"/>
        </w:rPr>
        <w:footnoteReference w:id="3"/>
      </w:r>
    </w:p>
    <w:p w:rsidR="00941EAD" w:rsidRPr="00FB18CD" w:rsidRDefault="00941EAD" w:rsidP="00F52FED">
      <w:pPr>
        <w:spacing w:after="0" w:line="360" w:lineRule="auto"/>
        <w:ind w:firstLine="709"/>
        <w:jc w:val="both"/>
        <w:rPr>
          <w:rFonts w:ascii="Times New Roman" w:hAnsi="Times New Roman" w:cs="Times New Roman"/>
          <w:sz w:val="28"/>
          <w:szCs w:val="28"/>
        </w:rPr>
      </w:pPr>
      <w:r w:rsidRPr="00FB18CD">
        <w:rPr>
          <w:rFonts w:ascii="Times New Roman" w:hAnsi="Times New Roman" w:cs="Times New Roman"/>
          <w:sz w:val="28"/>
          <w:szCs w:val="28"/>
        </w:rPr>
        <w:t>Понятие злоупотреблением права употребляется в С</w:t>
      </w:r>
      <w:r w:rsidR="005073F1" w:rsidRPr="00FB18CD">
        <w:rPr>
          <w:rFonts w:ascii="Times New Roman" w:hAnsi="Times New Roman" w:cs="Times New Roman"/>
          <w:sz w:val="28"/>
          <w:szCs w:val="28"/>
        </w:rPr>
        <w:t>емейном кодексе</w:t>
      </w:r>
      <w:r w:rsidRPr="00FB18CD">
        <w:rPr>
          <w:rFonts w:ascii="Times New Roman" w:hAnsi="Times New Roman" w:cs="Times New Roman"/>
          <w:sz w:val="28"/>
          <w:szCs w:val="28"/>
        </w:rPr>
        <w:t xml:space="preserve"> Р</w:t>
      </w:r>
      <w:r w:rsidR="0034122C" w:rsidRPr="00FB18CD">
        <w:rPr>
          <w:rFonts w:ascii="Times New Roman" w:hAnsi="Times New Roman" w:cs="Times New Roman"/>
          <w:sz w:val="28"/>
          <w:szCs w:val="28"/>
        </w:rPr>
        <w:t xml:space="preserve">оссийской </w:t>
      </w:r>
      <w:r w:rsidRPr="00FB18CD">
        <w:rPr>
          <w:rFonts w:ascii="Times New Roman" w:hAnsi="Times New Roman" w:cs="Times New Roman"/>
          <w:sz w:val="28"/>
          <w:szCs w:val="28"/>
        </w:rPr>
        <w:t>Ф</w:t>
      </w:r>
      <w:r w:rsidR="0034122C" w:rsidRPr="00FB18CD">
        <w:rPr>
          <w:rFonts w:ascii="Times New Roman" w:hAnsi="Times New Roman" w:cs="Times New Roman"/>
          <w:sz w:val="28"/>
          <w:szCs w:val="28"/>
        </w:rPr>
        <w:t>едерации</w:t>
      </w:r>
      <w:r w:rsidRPr="00FB18CD">
        <w:rPr>
          <w:rFonts w:ascii="Times New Roman" w:hAnsi="Times New Roman" w:cs="Times New Roman"/>
          <w:sz w:val="28"/>
          <w:szCs w:val="28"/>
        </w:rPr>
        <w:t>, а именно в п</w:t>
      </w:r>
      <w:r w:rsidR="00F97CA5" w:rsidRPr="00FB18CD">
        <w:rPr>
          <w:rFonts w:ascii="Times New Roman" w:hAnsi="Times New Roman" w:cs="Times New Roman"/>
          <w:sz w:val="28"/>
          <w:szCs w:val="28"/>
        </w:rPr>
        <w:t>ункте</w:t>
      </w:r>
      <w:r w:rsidRPr="00FB18CD">
        <w:rPr>
          <w:rFonts w:ascii="Times New Roman" w:hAnsi="Times New Roman" w:cs="Times New Roman"/>
          <w:sz w:val="28"/>
          <w:szCs w:val="28"/>
        </w:rPr>
        <w:t xml:space="preserve"> 2 ст</w:t>
      </w:r>
      <w:r w:rsidR="00F97CA5" w:rsidRPr="00FB18CD">
        <w:rPr>
          <w:rFonts w:ascii="Times New Roman" w:hAnsi="Times New Roman" w:cs="Times New Roman"/>
          <w:sz w:val="28"/>
          <w:szCs w:val="28"/>
        </w:rPr>
        <w:t>атьи</w:t>
      </w:r>
      <w:r w:rsidRPr="00FB18CD">
        <w:rPr>
          <w:rFonts w:ascii="Times New Roman" w:hAnsi="Times New Roman" w:cs="Times New Roman"/>
          <w:sz w:val="28"/>
          <w:szCs w:val="28"/>
        </w:rPr>
        <w:t xml:space="preserve"> 56: «Ребенок имеет право на защиту от злоупотреблений со стороны родителей (лиц, их заменяющих). При нарушении прав и законных интересов ребенка, в том числе при невыполнении или при ненадлежащем выполнении родителями (одним из них) обязанностей по воспитанию, образованию ребенка либо при злоупотреблении родительскими правами, ребенок вправе самостоятельно обращаться за их защитой в орган опеки и попечительства, а по достижении возраста четырнадцати лет в суд»</w:t>
      </w:r>
      <w:r w:rsidR="00D25B59">
        <w:rPr>
          <w:rFonts w:ascii="Times New Roman" w:hAnsi="Times New Roman" w:cs="Times New Roman"/>
          <w:sz w:val="28"/>
          <w:szCs w:val="28"/>
        </w:rPr>
        <w:t>.</w:t>
      </w:r>
      <w:r w:rsidRPr="00FB18CD">
        <w:rPr>
          <w:rStyle w:val="a9"/>
          <w:rFonts w:ascii="Times New Roman" w:hAnsi="Times New Roman" w:cs="Times New Roman"/>
          <w:sz w:val="28"/>
          <w:szCs w:val="28"/>
        </w:rPr>
        <w:footnoteReference w:id="4"/>
      </w:r>
    </w:p>
    <w:p w:rsidR="00941EAD" w:rsidRPr="00FB18CD" w:rsidRDefault="006F189D" w:rsidP="00F52FED">
      <w:pPr>
        <w:spacing w:after="0" w:line="360" w:lineRule="auto"/>
        <w:ind w:firstLine="709"/>
        <w:jc w:val="both"/>
        <w:rPr>
          <w:rFonts w:ascii="Times New Roman" w:hAnsi="Times New Roman" w:cs="Times New Roman"/>
          <w:sz w:val="28"/>
          <w:szCs w:val="28"/>
        </w:rPr>
      </w:pPr>
      <w:r w:rsidRPr="00FB18CD">
        <w:rPr>
          <w:rFonts w:ascii="Times New Roman" w:hAnsi="Times New Roman" w:cs="Times New Roman"/>
          <w:sz w:val="28"/>
          <w:szCs w:val="28"/>
        </w:rPr>
        <w:t>В статье 41 А</w:t>
      </w:r>
      <w:r w:rsidR="00941EAD" w:rsidRPr="00FB18CD">
        <w:rPr>
          <w:rFonts w:ascii="Times New Roman" w:hAnsi="Times New Roman" w:cs="Times New Roman"/>
          <w:sz w:val="28"/>
          <w:szCs w:val="28"/>
        </w:rPr>
        <w:t>рбитражного процессуального кодекса</w:t>
      </w:r>
      <w:r w:rsidR="00E07407" w:rsidRPr="00FB18CD">
        <w:rPr>
          <w:rFonts w:ascii="Times New Roman" w:hAnsi="Times New Roman" w:cs="Times New Roman"/>
          <w:sz w:val="28"/>
          <w:szCs w:val="28"/>
        </w:rPr>
        <w:t xml:space="preserve"> Российской Федерации (Далее АПК РФ)</w:t>
      </w:r>
      <w:r w:rsidR="00941EAD" w:rsidRPr="00FB18CD">
        <w:rPr>
          <w:rFonts w:ascii="Times New Roman" w:hAnsi="Times New Roman" w:cs="Times New Roman"/>
          <w:sz w:val="28"/>
          <w:szCs w:val="28"/>
        </w:rPr>
        <w:t xml:space="preserve"> указано: «Злоупотребление процессуальными правами лицами, участвующими в деле, влечет за собой для этих лиц предусмотренные настоящим Кодексом неблагоприятные последствия»</w:t>
      </w:r>
      <w:r w:rsidR="00D25B59">
        <w:rPr>
          <w:rFonts w:ascii="Times New Roman" w:hAnsi="Times New Roman" w:cs="Times New Roman"/>
          <w:sz w:val="28"/>
          <w:szCs w:val="28"/>
        </w:rPr>
        <w:t>.</w:t>
      </w:r>
      <w:r w:rsidR="00941EAD" w:rsidRPr="00FB18CD">
        <w:rPr>
          <w:rStyle w:val="a9"/>
          <w:rFonts w:ascii="Times New Roman" w:hAnsi="Times New Roman" w:cs="Times New Roman"/>
          <w:sz w:val="28"/>
          <w:szCs w:val="28"/>
        </w:rPr>
        <w:footnoteReference w:id="5"/>
      </w:r>
    </w:p>
    <w:p w:rsidR="00941EAD" w:rsidRPr="00FB18CD" w:rsidRDefault="00941EAD" w:rsidP="00F52FED">
      <w:pPr>
        <w:spacing w:after="0" w:line="360" w:lineRule="auto"/>
        <w:ind w:firstLine="709"/>
        <w:jc w:val="both"/>
        <w:rPr>
          <w:rFonts w:ascii="Times New Roman" w:hAnsi="Times New Roman" w:cs="Times New Roman"/>
          <w:sz w:val="28"/>
          <w:szCs w:val="28"/>
        </w:rPr>
      </w:pPr>
      <w:r w:rsidRPr="00FB18CD">
        <w:rPr>
          <w:rFonts w:ascii="Times New Roman" w:hAnsi="Times New Roman" w:cs="Times New Roman"/>
          <w:sz w:val="28"/>
          <w:szCs w:val="28"/>
        </w:rPr>
        <w:t xml:space="preserve">Кроме того, запрет на злоупотребление правами фигурирует </w:t>
      </w:r>
      <w:proofErr w:type="gramStart"/>
      <w:r w:rsidRPr="00FB18CD">
        <w:rPr>
          <w:rFonts w:ascii="Times New Roman" w:hAnsi="Times New Roman" w:cs="Times New Roman"/>
          <w:sz w:val="28"/>
          <w:szCs w:val="28"/>
        </w:rPr>
        <w:t>в</w:t>
      </w:r>
      <w:proofErr w:type="gramEnd"/>
      <w:r w:rsidRPr="00FB18CD">
        <w:rPr>
          <w:rFonts w:ascii="Times New Roman" w:hAnsi="Times New Roman" w:cs="Times New Roman"/>
          <w:sz w:val="28"/>
          <w:szCs w:val="28"/>
        </w:rPr>
        <w:t xml:space="preserve"> </w:t>
      </w:r>
      <w:proofErr w:type="gramStart"/>
      <w:r w:rsidRPr="00FB18CD">
        <w:rPr>
          <w:rFonts w:ascii="Times New Roman" w:hAnsi="Times New Roman" w:cs="Times New Roman"/>
          <w:sz w:val="28"/>
          <w:szCs w:val="28"/>
        </w:rPr>
        <w:t>ст</w:t>
      </w:r>
      <w:r w:rsidR="00F97CA5" w:rsidRPr="00FB18CD">
        <w:rPr>
          <w:rFonts w:ascii="Times New Roman" w:hAnsi="Times New Roman" w:cs="Times New Roman"/>
          <w:sz w:val="28"/>
          <w:szCs w:val="28"/>
        </w:rPr>
        <w:t>атьями</w:t>
      </w:r>
      <w:proofErr w:type="gramEnd"/>
      <w:r w:rsidRPr="00FB18CD">
        <w:rPr>
          <w:rFonts w:ascii="Times New Roman" w:hAnsi="Times New Roman" w:cs="Times New Roman"/>
          <w:sz w:val="28"/>
          <w:szCs w:val="28"/>
        </w:rPr>
        <w:t xml:space="preserve"> 201, 202 и 285 У</w:t>
      </w:r>
      <w:r w:rsidR="005073F1" w:rsidRPr="00FB18CD">
        <w:rPr>
          <w:rFonts w:ascii="Times New Roman" w:hAnsi="Times New Roman" w:cs="Times New Roman"/>
          <w:sz w:val="28"/>
          <w:szCs w:val="28"/>
        </w:rPr>
        <w:t>головного кодекса</w:t>
      </w:r>
      <w:r w:rsidRPr="00FB18CD">
        <w:rPr>
          <w:rFonts w:ascii="Times New Roman" w:hAnsi="Times New Roman" w:cs="Times New Roman"/>
          <w:sz w:val="28"/>
          <w:szCs w:val="28"/>
        </w:rPr>
        <w:t xml:space="preserve"> Р</w:t>
      </w:r>
      <w:r w:rsidR="0034122C" w:rsidRPr="00FB18CD">
        <w:rPr>
          <w:rFonts w:ascii="Times New Roman" w:hAnsi="Times New Roman" w:cs="Times New Roman"/>
          <w:sz w:val="28"/>
          <w:szCs w:val="28"/>
        </w:rPr>
        <w:t xml:space="preserve">оссийской </w:t>
      </w:r>
      <w:r w:rsidRPr="00FB18CD">
        <w:rPr>
          <w:rFonts w:ascii="Times New Roman" w:hAnsi="Times New Roman" w:cs="Times New Roman"/>
          <w:sz w:val="28"/>
          <w:szCs w:val="28"/>
        </w:rPr>
        <w:t>Ф</w:t>
      </w:r>
      <w:r w:rsidR="0034122C" w:rsidRPr="00FB18CD">
        <w:rPr>
          <w:rFonts w:ascii="Times New Roman" w:hAnsi="Times New Roman" w:cs="Times New Roman"/>
          <w:sz w:val="28"/>
          <w:szCs w:val="28"/>
        </w:rPr>
        <w:t>едерации</w:t>
      </w:r>
      <w:r w:rsidR="00E07407" w:rsidRPr="00FB18CD">
        <w:rPr>
          <w:rFonts w:ascii="Times New Roman" w:hAnsi="Times New Roman" w:cs="Times New Roman"/>
          <w:sz w:val="28"/>
          <w:szCs w:val="28"/>
        </w:rPr>
        <w:t xml:space="preserve"> (Далее УК РФ)</w:t>
      </w:r>
      <w:r w:rsidRPr="00FB18CD">
        <w:rPr>
          <w:rFonts w:ascii="Times New Roman" w:hAnsi="Times New Roman" w:cs="Times New Roman"/>
          <w:sz w:val="28"/>
          <w:szCs w:val="28"/>
        </w:rPr>
        <w:t>. Так, ст</w:t>
      </w:r>
      <w:r w:rsidR="00F97CA5" w:rsidRPr="00FB18CD">
        <w:rPr>
          <w:rFonts w:ascii="Times New Roman" w:hAnsi="Times New Roman" w:cs="Times New Roman"/>
          <w:sz w:val="28"/>
          <w:szCs w:val="28"/>
        </w:rPr>
        <w:t>атья</w:t>
      </w:r>
      <w:r w:rsidRPr="00FB18CD">
        <w:rPr>
          <w:rFonts w:ascii="Times New Roman" w:hAnsi="Times New Roman" w:cs="Times New Roman"/>
          <w:sz w:val="28"/>
          <w:szCs w:val="28"/>
        </w:rPr>
        <w:t xml:space="preserve"> 201</w:t>
      </w:r>
      <w:r w:rsidR="00E07407" w:rsidRPr="00FB18CD">
        <w:rPr>
          <w:rFonts w:ascii="Times New Roman" w:hAnsi="Times New Roman" w:cs="Times New Roman"/>
          <w:sz w:val="28"/>
          <w:szCs w:val="28"/>
        </w:rPr>
        <w:t xml:space="preserve"> УК РФ</w:t>
      </w:r>
      <w:r w:rsidRPr="00FB18CD">
        <w:rPr>
          <w:rFonts w:ascii="Times New Roman" w:hAnsi="Times New Roman" w:cs="Times New Roman"/>
          <w:sz w:val="28"/>
          <w:szCs w:val="28"/>
        </w:rPr>
        <w:t xml:space="preserve"> регулирует использование полномочий лиц, выполняющих управленческие функции в коммерческих или иных организаций и вводит размеры штрафов и сроки лишения свободы за злоупотребление правом с целью извлечения выгод и преимуще</w:t>
      </w:r>
      <w:proofErr w:type="gramStart"/>
      <w:r w:rsidRPr="00FB18CD">
        <w:rPr>
          <w:rFonts w:ascii="Times New Roman" w:hAnsi="Times New Roman" w:cs="Times New Roman"/>
          <w:sz w:val="28"/>
          <w:szCs w:val="28"/>
        </w:rPr>
        <w:t>ств дл</w:t>
      </w:r>
      <w:proofErr w:type="gramEnd"/>
      <w:r w:rsidRPr="00FB18CD">
        <w:rPr>
          <w:rFonts w:ascii="Times New Roman" w:hAnsi="Times New Roman" w:cs="Times New Roman"/>
          <w:sz w:val="28"/>
          <w:szCs w:val="28"/>
        </w:rPr>
        <w:t xml:space="preserve">я себя или других лиц либо нанесения вреда другим лицам. В статье 202 говорится об использовании своих полномочий частными нотариусами и аудиторами вопреки задачам своей деятельности и в целях извлечения выгод, а также об штрафных санкциях, следующих за такое злоупотребление правом. В статье 285 </w:t>
      </w:r>
      <w:r w:rsidR="00E07407" w:rsidRPr="00FB18CD">
        <w:rPr>
          <w:rFonts w:ascii="Times New Roman" w:hAnsi="Times New Roman" w:cs="Times New Roman"/>
          <w:sz w:val="28"/>
          <w:szCs w:val="28"/>
        </w:rPr>
        <w:t xml:space="preserve">УК РФ </w:t>
      </w:r>
      <w:r w:rsidRPr="00FB18CD">
        <w:rPr>
          <w:rFonts w:ascii="Times New Roman" w:hAnsi="Times New Roman" w:cs="Times New Roman"/>
          <w:sz w:val="28"/>
          <w:szCs w:val="28"/>
        </w:rPr>
        <w:t>регулируется такое правовое поведение как злоупотребление должностными полномочиями</w:t>
      </w:r>
      <w:r w:rsidR="00D25B59">
        <w:rPr>
          <w:rFonts w:ascii="Times New Roman" w:hAnsi="Times New Roman" w:cs="Times New Roman"/>
          <w:sz w:val="28"/>
          <w:szCs w:val="28"/>
        </w:rPr>
        <w:t>.</w:t>
      </w:r>
      <w:r w:rsidRPr="00FB18CD">
        <w:rPr>
          <w:rStyle w:val="a9"/>
          <w:rFonts w:ascii="Times New Roman" w:hAnsi="Times New Roman" w:cs="Times New Roman"/>
          <w:sz w:val="28"/>
          <w:szCs w:val="28"/>
        </w:rPr>
        <w:footnoteReference w:id="6"/>
      </w:r>
    </w:p>
    <w:p w:rsidR="00941EAD" w:rsidRPr="00FB18CD" w:rsidRDefault="00941EAD" w:rsidP="00F52FED">
      <w:pPr>
        <w:spacing w:after="0" w:line="360" w:lineRule="auto"/>
        <w:ind w:firstLine="709"/>
        <w:jc w:val="both"/>
        <w:rPr>
          <w:rFonts w:ascii="Times New Roman" w:hAnsi="Times New Roman" w:cs="Times New Roman"/>
          <w:sz w:val="28"/>
          <w:szCs w:val="28"/>
        </w:rPr>
      </w:pPr>
      <w:r w:rsidRPr="00FB18CD">
        <w:rPr>
          <w:rFonts w:ascii="Times New Roman" w:hAnsi="Times New Roman" w:cs="Times New Roman"/>
          <w:sz w:val="28"/>
          <w:szCs w:val="28"/>
        </w:rPr>
        <w:t>Согласно статье 17 Конституции Российской Федерации, осуществление прав и свобод человека и гражданина не должно нарушать права и свободы других лиц. Кроме того, запрещается экономическая деятельность, направленная на монополизацию и недобросовестную конкуренцию, а также в статье 36 Конституции Российской Федерации сказано: «Владение, пользование и распоряжение землей и другими природными ресурсами осуществляются их собственниками, если это не нарушает прав и законных интересов иных лиц</w:t>
      </w:r>
      <w:r w:rsidR="00D25B59" w:rsidRPr="00FB18CD">
        <w:rPr>
          <w:rFonts w:ascii="Times New Roman" w:hAnsi="Times New Roman" w:cs="Times New Roman"/>
          <w:sz w:val="28"/>
          <w:szCs w:val="28"/>
        </w:rPr>
        <w:t>».</w:t>
      </w:r>
      <w:r w:rsidRPr="00FB18CD">
        <w:rPr>
          <w:rFonts w:ascii="Times New Roman" w:hAnsi="Times New Roman" w:cs="Times New Roman"/>
          <w:sz w:val="28"/>
          <w:szCs w:val="28"/>
        </w:rPr>
        <w:t xml:space="preserve"> Таким образом, именно данные положения Конституции Российской Федерации рассматриваются как основополагающие принципы недопустимости злоупотребления правом</w:t>
      </w:r>
      <w:r w:rsidR="00182C62" w:rsidRPr="00FB18CD">
        <w:rPr>
          <w:rStyle w:val="a9"/>
          <w:rFonts w:ascii="Times New Roman" w:hAnsi="Times New Roman" w:cs="Times New Roman"/>
          <w:sz w:val="28"/>
          <w:szCs w:val="28"/>
        </w:rPr>
        <w:footnoteReference w:id="7"/>
      </w:r>
      <w:r w:rsidRPr="00FB18CD">
        <w:rPr>
          <w:rFonts w:ascii="Times New Roman" w:hAnsi="Times New Roman" w:cs="Times New Roman"/>
          <w:sz w:val="28"/>
          <w:szCs w:val="28"/>
        </w:rPr>
        <w:t>.</w:t>
      </w:r>
    </w:p>
    <w:p w:rsidR="00941EAD" w:rsidRPr="00FB18CD" w:rsidRDefault="00941EAD" w:rsidP="00F52FED">
      <w:pPr>
        <w:spacing w:after="0" w:line="360" w:lineRule="auto"/>
        <w:ind w:firstLine="709"/>
        <w:jc w:val="both"/>
        <w:rPr>
          <w:rFonts w:ascii="Times New Roman" w:hAnsi="Times New Roman" w:cs="Times New Roman"/>
          <w:sz w:val="28"/>
          <w:szCs w:val="28"/>
        </w:rPr>
      </w:pPr>
      <w:r w:rsidRPr="00FB18CD">
        <w:rPr>
          <w:rFonts w:ascii="Times New Roman" w:hAnsi="Times New Roman" w:cs="Times New Roman"/>
          <w:sz w:val="28"/>
          <w:szCs w:val="28"/>
        </w:rPr>
        <w:t xml:space="preserve">Следует отметить, что международные источники права также содержат нормы, запрещающие злоупотребления правом. Так, в статье 17 Конвенции о защите прав человека и основных свобод указано: «Ничто в настоящей Конвенции не может толковаться как означающее, что какое-либо государство, какая-либо группа лиц или какое-либо лицо имеет право заниматься какой бы то ни было деятельностью или совершать какие </w:t>
      </w:r>
      <w:proofErr w:type="gramStart"/>
      <w:r w:rsidRPr="00FB18CD">
        <w:rPr>
          <w:rFonts w:ascii="Times New Roman" w:hAnsi="Times New Roman" w:cs="Times New Roman"/>
          <w:sz w:val="28"/>
          <w:szCs w:val="28"/>
        </w:rPr>
        <w:t>бы</w:t>
      </w:r>
      <w:proofErr w:type="gramEnd"/>
      <w:r w:rsidRPr="00FB18CD">
        <w:rPr>
          <w:rFonts w:ascii="Times New Roman" w:hAnsi="Times New Roman" w:cs="Times New Roman"/>
          <w:sz w:val="28"/>
          <w:szCs w:val="28"/>
        </w:rPr>
        <w:t xml:space="preserve"> то ни было действия, направленные на упразднение прав и свобод, признанных в настоящей Конвенции, или на их ограничение в большей мере, чем это предусматривается в Конвенции»</w:t>
      </w:r>
      <w:r w:rsidR="00D25B59">
        <w:rPr>
          <w:rFonts w:ascii="Times New Roman" w:hAnsi="Times New Roman" w:cs="Times New Roman"/>
          <w:sz w:val="28"/>
          <w:szCs w:val="28"/>
        </w:rPr>
        <w:t>.</w:t>
      </w:r>
      <w:r w:rsidRPr="00FB18CD">
        <w:rPr>
          <w:rStyle w:val="a9"/>
          <w:rFonts w:ascii="Times New Roman" w:hAnsi="Times New Roman" w:cs="Times New Roman"/>
          <w:sz w:val="28"/>
          <w:szCs w:val="28"/>
        </w:rPr>
        <w:footnoteReference w:id="8"/>
      </w:r>
      <w:r w:rsidR="00F23B43" w:rsidRPr="00FB18CD">
        <w:rPr>
          <w:rFonts w:ascii="Times New Roman" w:hAnsi="Times New Roman" w:cs="Times New Roman"/>
          <w:sz w:val="28"/>
          <w:szCs w:val="28"/>
        </w:rPr>
        <w:t xml:space="preserve"> </w:t>
      </w:r>
    </w:p>
    <w:p w:rsidR="00F25C30" w:rsidRPr="00FB18CD" w:rsidRDefault="00F25C30" w:rsidP="00C71278">
      <w:pPr>
        <w:pStyle w:val="ConsPlusNormal"/>
        <w:spacing w:line="360" w:lineRule="auto"/>
        <w:ind w:firstLine="709"/>
        <w:jc w:val="both"/>
        <w:rPr>
          <w:rFonts w:ascii="Times New Roman" w:hAnsi="Times New Roman" w:cs="Times New Roman"/>
          <w:sz w:val="28"/>
          <w:szCs w:val="28"/>
        </w:rPr>
      </w:pPr>
      <w:r w:rsidRPr="00FB18CD">
        <w:rPr>
          <w:rFonts w:ascii="Times New Roman" w:hAnsi="Times New Roman" w:cs="Times New Roman"/>
          <w:sz w:val="28"/>
          <w:szCs w:val="28"/>
        </w:rPr>
        <w:t xml:space="preserve">Вопрос определения правовой природы злоупотребления правом является дискуссионным. По мнению В.П. Грибанова, злоупотребление правом представляет собой особый тип гражданского правонарушения, совершаемого </w:t>
      </w:r>
      <w:proofErr w:type="spellStart"/>
      <w:r w:rsidRPr="00FB18CD">
        <w:rPr>
          <w:rFonts w:ascii="Times New Roman" w:hAnsi="Times New Roman" w:cs="Times New Roman"/>
          <w:sz w:val="28"/>
          <w:szCs w:val="28"/>
        </w:rPr>
        <w:t>управомоченным</w:t>
      </w:r>
      <w:proofErr w:type="spellEnd"/>
      <w:r w:rsidRPr="00FB18CD">
        <w:rPr>
          <w:rFonts w:ascii="Times New Roman" w:hAnsi="Times New Roman" w:cs="Times New Roman"/>
          <w:sz w:val="28"/>
          <w:szCs w:val="28"/>
        </w:rPr>
        <w:t xml:space="preserve"> лицом при осуществлении им принадлежащего ему права, связанный с использованием недозволенных конкретных форм в рамках дозволенного ему законом общего типа поведения</w:t>
      </w:r>
      <w:r w:rsidR="00D25B59">
        <w:rPr>
          <w:rFonts w:ascii="Times New Roman" w:hAnsi="Times New Roman" w:cs="Times New Roman"/>
          <w:sz w:val="28"/>
          <w:szCs w:val="28"/>
        </w:rPr>
        <w:t>.</w:t>
      </w:r>
      <w:r w:rsidRPr="00FB18CD">
        <w:rPr>
          <w:rStyle w:val="a9"/>
          <w:rFonts w:ascii="Times New Roman" w:hAnsi="Times New Roman" w:cs="Times New Roman"/>
          <w:sz w:val="28"/>
          <w:szCs w:val="28"/>
        </w:rPr>
        <w:footnoteReference w:id="9"/>
      </w:r>
    </w:p>
    <w:p w:rsidR="005D0BE1" w:rsidRPr="00FB18CD" w:rsidRDefault="005D0BE1" w:rsidP="00C71278">
      <w:pPr>
        <w:pStyle w:val="ConsPlusNormal"/>
        <w:spacing w:line="360" w:lineRule="auto"/>
        <w:ind w:firstLine="709"/>
        <w:jc w:val="both"/>
        <w:rPr>
          <w:rFonts w:ascii="Times New Roman" w:hAnsi="Times New Roman" w:cs="Times New Roman"/>
          <w:sz w:val="28"/>
          <w:szCs w:val="28"/>
        </w:rPr>
      </w:pPr>
      <w:r w:rsidRPr="00FB18CD">
        <w:rPr>
          <w:rFonts w:ascii="Times New Roman" w:hAnsi="Times New Roman" w:cs="Times New Roman"/>
          <w:sz w:val="28"/>
          <w:szCs w:val="28"/>
        </w:rPr>
        <w:t>Существует и другая позиция. Так, И.В. Сазонова, напротив, полагает, что смешение понятий «злоупотребление правом» и «пределы осуществления права» недопустимы. В результате суды в отдельных решениях констатируют злоупотребление правом в тех случаях, когда у субъекта вообще отсутствует право на совершение определенных действий (он действует противоправно). При злоупотреблении правом, в отличие от обычного правонарушения, субъект действует в рамках возможностей, заключенных в содержании субъективного права. Суть проблемы злоупотребления гражданским правом по видению автора состоит в том, что происходит осуществление субъективного права с целью удовлетворения недопустимого интереса</w:t>
      </w:r>
      <w:r w:rsidR="00D25B59">
        <w:rPr>
          <w:rFonts w:ascii="Times New Roman" w:hAnsi="Times New Roman" w:cs="Times New Roman"/>
          <w:sz w:val="28"/>
          <w:szCs w:val="28"/>
        </w:rPr>
        <w:t>.</w:t>
      </w:r>
      <w:r w:rsidRPr="00FB18CD">
        <w:rPr>
          <w:rStyle w:val="a9"/>
          <w:rFonts w:ascii="Times New Roman" w:hAnsi="Times New Roman" w:cs="Times New Roman"/>
          <w:sz w:val="28"/>
          <w:szCs w:val="28"/>
        </w:rPr>
        <w:footnoteReference w:id="10"/>
      </w:r>
    </w:p>
    <w:p w:rsidR="005073F1" w:rsidRPr="00FB18CD" w:rsidRDefault="005073F1" w:rsidP="00C71278">
      <w:pPr>
        <w:pStyle w:val="ConsPlusNormal"/>
        <w:spacing w:line="360" w:lineRule="auto"/>
        <w:ind w:firstLine="709"/>
        <w:jc w:val="both"/>
        <w:rPr>
          <w:rFonts w:ascii="Times New Roman" w:hAnsi="Times New Roman" w:cs="Times New Roman"/>
          <w:sz w:val="28"/>
          <w:szCs w:val="28"/>
        </w:rPr>
      </w:pPr>
      <w:r w:rsidRPr="00FB18CD">
        <w:rPr>
          <w:rFonts w:ascii="Times New Roman" w:hAnsi="Times New Roman" w:cs="Times New Roman"/>
          <w:sz w:val="28"/>
          <w:szCs w:val="28"/>
        </w:rPr>
        <w:t>А.Е. Наумов полагает, что злоупотребление правом представляет собой умышленное деяние, характеризующееся прямым умыслом на удовлетворение личных интересов, а также прямым или косвенным умыслом на причинение вреда (в сл</w:t>
      </w:r>
      <w:r w:rsidR="00C71278" w:rsidRPr="00FB18CD">
        <w:rPr>
          <w:rFonts w:ascii="Times New Roman" w:hAnsi="Times New Roman" w:cs="Times New Roman"/>
          <w:sz w:val="28"/>
          <w:szCs w:val="28"/>
        </w:rPr>
        <w:t xml:space="preserve">учае, когда имеет место </w:t>
      </w:r>
      <w:proofErr w:type="spellStart"/>
      <w:r w:rsidR="00C71278" w:rsidRPr="00FB18CD">
        <w:rPr>
          <w:rFonts w:ascii="Times New Roman" w:hAnsi="Times New Roman" w:cs="Times New Roman"/>
          <w:sz w:val="28"/>
          <w:szCs w:val="28"/>
        </w:rPr>
        <w:t>шикана</w:t>
      </w:r>
      <w:proofErr w:type="spellEnd"/>
      <w:r w:rsidR="00C71278" w:rsidRPr="00FB18CD">
        <w:rPr>
          <w:rFonts w:ascii="Times New Roman" w:hAnsi="Times New Roman" w:cs="Times New Roman"/>
          <w:sz w:val="28"/>
          <w:szCs w:val="28"/>
        </w:rPr>
        <w:t xml:space="preserve"> –</w:t>
      </w:r>
      <w:r w:rsidRPr="00FB18CD">
        <w:rPr>
          <w:rFonts w:ascii="Times New Roman" w:hAnsi="Times New Roman" w:cs="Times New Roman"/>
          <w:sz w:val="28"/>
          <w:szCs w:val="28"/>
        </w:rPr>
        <w:t xml:space="preserve"> умысел на причинение вреда совпадает с личным интересом)</w:t>
      </w:r>
      <w:r w:rsidR="00D25B59">
        <w:rPr>
          <w:rFonts w:ascii="Times New Roman" w:hAnsi="Times New Roman" w:cs="Times New Roman"/>
          <w:sz w:val="28"/>
          <w:szCs w:val="28"/>
        </w:rPr>
        <w:t>.</w:t>
      </w:r>
      <w:r w:rsidR="001247C0" w:rsidRPr="00FB18CD">
        <w:rPr>
          <w:rStyle w:val="a9"/>
          <w:rFonts w:ascii="Times New Roman" w:hAnsi="Times New Roman" w:cs="Times New Roman"/>
          <w:sz w:val="28"/>
          <w:szCs w:val="28"/>
        </w:rPr>
        <w:footnoteReference w:id="11"/>
      </w:r>
    </w:p>
    <w:p w:rsidR="000D45A6" w:rsidRPr="00FB18CD" w:rsidRDefault="000D45A6" w:rsidP="00C71278">
      <w:pPr>
        <w:pStyle w:val="ConsPlusNormal"/>
        <w:spacing w:line="360" w:lineRule="auto"/>
        <w:ind w:firstLine="709"/>
        <w:jc w:val="both"/>
        <w:rPr>
          <w:rFonts w:ascii="Times New Roman" w:hAnsi="Times New Roman" w:cs="Times New Roman"/>
          <w:sz w:val="28"/>
          <w:szCs w:val="28"/>
        </w:rPr>
      </w:pPr>
      <w:r w:rsidRPr="00FB18CD">
        <w:rPr>
          <w:rFonts w:ascii="Times New Roman" w:hAnsi="Times New Roman" w:cs="Times New Roman"/>
          <w:sz w:val="28"/>
          <w:szCs w:val="28"/>
        </w:rPr>
        <w:t>В.С. Белых придерживается</w:t>
      </w:r>
      <w:r w:rsidR="005D7493" w:rsidRPr="00FB18CD">
        <w:rPr>
          <w:rFonts w:ascii="Times New Roman" w:hAnsi="Times New Roman" w:cs="Times New Roman"/>
          <w:sz w:val="28"/>
          <w:szCs w:val="28"/>
        </w:rPr>
        <w:t xml:space="preserve"> схожей позиции, указывая, что «</w:t>
      </w:r>
      <w:r w:rsidRPr="00FB18CD">
        <w:rPr>
          <w:rFonts w:ascii="Times New Roman" w:hAnsi="Times New Roman" w:cs="Times New Roman"/>
          <w:sz w:val="28"/>
          <w:szCs w:val="28"/>
        </w:rPr>
        <w:t xml:space="preserve">злоупотребление правом представляет собой гражданское виновное правонарушение, совершаемое </w:t>
      </w:r>
      <w:proofErr w:type="spellStart"/>
      <w:r w:rsidRPr="00FB18CD">
        <w:rPr>
          <w:rFonts w:ascii="Times New Roman" w:hAnsi="Times New Roman" w:cs="Times New Roman"/>
          <w:sz w:val="28"/>
          <w:szCs w:val="28"/>
        </w:rPr>
        <w:t>управомоченным</w:t>
      </w:r>
      <w:proofErr w:type="spellEnd"/>
      <w:r w:rsidRPr="00FB18CD">
        <w:rPr>
          <w:rFonts w:ascii="Times New Roman" w:hAnsi="Times New Roman" w:cs="Times New Roman"/>
          <w:sz w:val="28"/>
          <w:szCs w:val="28"/>
        </w:rPr>
        <w:t xml:space="preserve"> лицом при осуществлении им принадлежащего ему права с использованием </w:t>
      </w:r>
      <w:r w:rsidR="00527D13" w:rsidRPr="00557990">
        <w:rPr>
          <w:rFonts w:ascii="Times New Roman" w:hAnsi="Times New Roman" w:cs="Times New Roman"/>
          <w:color w:val="FFFFFF" w:themeColor="background1"/>
          <w:sz w:val="28"/>
          <w:szCs w:val="28"/>
        </w:rPr>
        <w:t>¥</w:t>
      </w:r>
      <w:r w:rsidRPr="00FB18CD">
        <w:rPr>
          <w:rFonts w:ascii="Times New Roman" w:hAnsi="Times New Roman" w:cs="Times New Roman"/>
          <w:sz w:val="28"/>
          <w:szCs w:val="28"/>
        </w:rPr>
        <w:t>недозволенных конкретных форм в рамках дозволенного ему законом общего типа поведения. Факт злоупотребления гражданским правом является основанием для отказа в защите прав лица, кото</w:t>
      </w:r>
      <w:r w:rsidR="005D7493" w:rsidRPr="00FB18CD">
        <w:rPr>
          <w:rFonts w:ascii="Times New Roman" w:hAnsi="Times New Roman" w:cs="Times New Roman"/>
          <w:sz w:val="28"/>
          <w:szCs w:val="28"/>
        </w:rPr>
        <w:t>рое злоупотребляет своим правом»</w:t>
      </w:r>
      <w:r w:rsidR="00D25B59">
        <w:rPr>
          <w:rFonts w:ascii="Times New Roman" w:hAnsi="Times New Roman" w:cs="Times New Roman"/>
          <w:sz w:val="28"/>
          <w:szCs w:val="28"/>
        </w:rPr>
        <w:t>.</w:t>
      </w:r>
      <w:r w:rsidRPr="00FB18CD">
        <w:rPr>
          <w:rStyle w:val="a9"/>
          <w:rFonts w:ascii="Times New Roman" w:hAnsi="Times New Roman" w:cs="Times New Roman"/>
          <w:sz w:val="28"/>
          <w:szCs w:val="28"/>
        </w:rPr>
        <w:footnoteReference w:id="12"/>
      </w:r>
    </w:p>
    <w:p w:rsidR="00800889" w:rsidRPr="00FB18CD" w:rsidRDefault="00800889" w:rsidP="00EE46F1">
      <w:pPr>
        <w:pStyle w:val="ConsPlusNormal"/>
        <w:spacing w:line="360" w:lineRule="auto"/>
        <w:ind w:firstLine="709"/>
        <w:jc w:val="both"/>
        <w:rPr>
          <w:rFonts w:ascii="Times New Roman" w:hAnsi="Times New Roman" w:cs="Times New Roman"/>
          <w:sz w:val="28"/>
          <w:szCs w:val="28"/>
        </w:rPr>
      </w:pPr>
      <w:r w:rsidRPr="00FB18CD">
        <w:rPr>
          <w:rFonts w:ascii="Times New Roman" w:hAnsi="Times New Roman" w:cs="Times New Roman"/>
          <w:sz w:val="28"/>
          <w:szCs w:val="28"/>
          <w:shd w:val="clear" w:color="auto" w:fill="FFFFFF"/>
        </w:rPr>
        <w:t>Например, Н. А. Дурново дает следующее определение: «Злоупотребление правом – это юридически допустимые действия субъекта по осуществлению своего права в границах принадлежащего ему субъективного права, нарушающее пределы осуществления субъективного права или не нарушающие данные пределы, но являющееся социально вредным и общественно порицаемым и причиняющее вред правам, свободам и интересам других участников общественных отношений»</w:t>
      </w:r>
      <w:r w:rsidR="00D25B59">
        <w:rPr>
          <w:rFonts w:ascii="Times New Roman" w:hAnsi="Times New Roman" w:cs="Times New Roman"/>
          <w:sz w:val="28"/>
          <w:szCs w:val="28"/>
          <w:shd w:val="clear" w:color="auto" w:fill="FFFFFF"/>
        </w:rPr>
        <w:t>.</w:t>
      </w:r>
      <w:r w:rsidRPr="00FB18CD">
        <w:rPr>
          <w:rStyle w:val="a9"/>
          <w:rFonts w:ascii="Times New Roman" w:hAnsi="Times New Roman" w:cs="Times New Roman"/>
          <w:sz w:val="28"/>
          <w:szCs w:val="28"/>
          <w:shd w:val="clear" w:color="auto" w:fill="FFFFFF"/>
        </w:rPr>
        <w:footnoteReference w:id="13"/>
      </w:r>
      <w:r w:rsidRPr="00FB18CD">
        <w:rPr>
          <w:rFonts w:ascii="Times New Roman" w:hAnsi="Times New Roman" w:cs="Times New Roman"/>
          <w:sz w:val="28"/>
          <w:szCs w:val="28"/>
          <w:shd w:val="clear" w:color="auto" w:fill="FFFFFF"/>
        </w:rPr>
        <w:t> </w:t>
      </w:r>
    </w:p>
    <w:p w:rsidR="000D45A6" w:rsidRPr="00FB18CD" w:rsidRDefault="000D45A6" w:rsidP="00EE46F1">
      <w:pPr>
        <w:pStyle w:val="ConsPlusNormal"/>
        <w:spacing w:line="360" w:lineRule="auto"/>
        <w:ind w:firstLine="709"/>
        <w:jc w:val="both"/>
        <w:rPr>
          <w:rFonts w:ascii="Times New Roman" w:hAnsi="Times New Roman" w:cs="Times New Roman"/>
          <w:sz w:val="28"/>
          <w:szCs w:val="28"/>
        </w:rPr>
      </w:pPr>
      <w:r w:rsidRPr="00FB18CD">
        <w:rPr>
          <w:rFonts w:ascii="Times New Roman" w:hAnsi="Times New Roman" w:cs="Times New Roman"/>
          <w:sz w:val="28"/>
          <w:szCs w:val="28"/>
        </w:rPr>
        <w:t>А.А. Малиновский полагает, что злоупотребление субъекти</w:t>
      </w:r>
      <w:r w:rsidR="005D7493" w:rsidRPr="00FB18CD">
        <w:rPr>
          <w:rFonts w:ascii="Times New Roman" w:hAnsi="Times New Roman" w:cs="Times New Roman"/>
          <w:sz w:val="28"/>
          <w:szCs w:val="28"/>
        </w:rPr>
        <w:t>вным правом представляет собой «</w:t>
      </w:r>
      <w:r w:rsidRPr="00FB18CD">
        <w:rPr>
          <w:rFonts w:ascii="Times New Roman" w:hAnsi="Times New Roman" w:cs="Times New Roman"/>
          <w:sz w:val="28"/>
          <w:szCs w:val="28"/>
        </w:rPr>
        <w:t>такой способ осуществления субъективного права в противоречии с его назначением, посредством которого причиняется вред личности, обществу, государству</w:t>
      </w:r>
      <w:r w:rsidR="005D7493" w:rsidRPr="00FB18CD">
        <w:rPr>
          <w:rFonts w:ascii="Times New Roman" w:hAnsi="Times New Roman" w:cs="Times New Roman"/>
          <w:sz w:val="28"/>
          <w:szCs w:val="28"/>
        </w:rPr>
        <w:t>»</w:t>
      </w:r>
      <w:r w:rsidR="00D25B59">
        <w:rPr>
          <w:rFonts w:ascii="Times New Roman" w:hAnsi="Times New Roman" w:cs="Times New Roman"/>
          <w:sz w:val="28"/>
          <w:szCs w:val="28"/>
        </w:rPr>
        <w:t>.</w:t>
      </w:r>
      <w:r w:rsidRPr="00FB18CD">
        <w:rPr>
          <w:rStyle w:val="a9"/>
          <w:rFonts w:ascii="Times New Roman" w:hAnsi="Times New Roman" w:cs="Times New Roman"/>
          <w:sz w:val="28"/>
          <w:szCs w:val="28"/>
        </w:rPr>
        <w:footnoteReference w:id="14"/>
      </w:r>
    </w:p>
    <w:p w:rsidR="00EE46F1" w:rsidRPr="00FB18CD" w:rsidRDefault="00EE46F1" w:rsidP="00EE46F1">
      <w:pPr>
        <w:pStyle w:val="ConsPlusNormal"/>
        <w:spacing w:line="360" w:lineRule="auto"/>
        <w:ind w:firstLine="709"/>
        <w:jc w:val="both"/>
        <w:rPr>
          <w:rFonts w:ascii="Times New Roman" w:hAnsi="Times New Roman" w:cs="Times New Roman"/>
          <w:sz w:val="28"/>
          <w:szCs w:val="28"/>
        </w:rPr>
      </w:pPr>
      <w:r w:rsidRPr="00FB18CD">
        <w:rPr>
          <w:rFonts w:ascii="Times New Roman" w:hAnsi="Times New Roman" w:cs="Times New Roman"/>
          <w:sz w:val="28"/>
          <w:szCs w:val="28"/>
        </w:rPr>
        <w:t>Представляется, что злоупотребление правом является правонарушением. Как правонарушению ему присущи следующие признаки.</w:t>
      </w:r>
    </w:p>
    <w:p w:rsidR="00EE46F1" w:rsidRPr="00FB18CD" w:rsidRDefault="00EE46F1" w:rsidP="00EE46F1">
      <w:pPr>
        <w:pStyle w:val="ConsPlusNormal"/>
        <w:spacing w:line="360" w:lineRule="auto"/>
        <w:ind w:firstLine="709"/>
        <w:jc w:val="both"/>
        <w:rPr>
          <w:rFonts w:ascii="Times New Roman" w:hAnsi="Times New Roman" w:cs="Times New Roman"/>
          <w:sz w:val="28"/>
          <w:szCs w:val="28"/>
        </w:rPr>
      </w:pPr>
      <w:r w:rsidRPr="00FB18CD">
        <w:rPr>
          <w:rFonts w:ascii="Times New Roman" w:hAnsi="Times New Roman" w:cs="Times New Roman"/>
          <w:sz w:val="28"/>
          <w:szCs w:val="28"/>
        </w:rPr>
        <w:t xml:space="preserve">1. Оно носит противоправный характер, так как действия, подпадающие под данное понятие, напрямую запрещены </w:t>
      </w:r>
      <w:hyperlink r:id="rId8" w:tooltip="&quot;Гражданский кодекс Российской Федерации (часть первая)&quot; от 30.11.1994 N 51-ФЗ (ред. от 13.07.2015) (с изм. и доп., вступ. в силу с 01.10.2015)------------ Недействующая редакция{КонсультантПлюс}" w:history="1">
        <w:r w:rsidRPr="00FB18CD">
          <w:rPr>
            <w:rFonts w:ascii="Times New Roman" w:hAnsi="Times New Roman" w:cs="Times New Roman"/>
            <w:sz w:val="28"/>
            <w:szCs w:val="28"/>
          </w:rPr>
          <w:t>ст</w:t>
        </w:r>
        <w:r w:rsidR="00E07407" w:rsidRPr="00FB18CD">
          <w:rPr>
            <w:rFonts w:ascii="Times New Roman" w:hAnsi="Times New Roman" w:cs="Times New Roman"/>
            <w:sz w:val="28"/>
            <w:szCs w:val="28"/>
          </w:rPr>
          <w:t>атьей</w:t>
        </w:r>
        <w:r w:rsidRPr="00FB18CD">
          <w:rPr>
            <w:rFonts w:ascii="Times New Roman" w:hAnsi="Times New Roman" w:cs="Times New Roman"/>
            <w:sz w:val="28"/>
            <w:szCs w:val="28"/>
          </w:rPr>
          <w:t xml:space="preserve"> 10</w:t>
        </w:r>
      </w:hyperlink>
      <w:r w:rsidRPr="00FB18CD">
        <w:rPr>
          <w:rFonts w:ascii="Times New Roman" w:hAnsi="Times New Roman" w:cs="Times New Roman"/>
          <w:sz w:val="28"/>
          <w:szCs w:val="28"/>
        </w:rPr>
        <w:t xml:space="preserve"> ГК РФ.</w:t>
      </w:r>
    </w:p>
    <w:p w:rsidR="00EE46F1" w:rsidRPr="00FB18CD" w:rsidRDefault="00EE46F1" w:rsidP="00EE46F1">
      <w:pPr>
        <w:pStyle w:val="ConsPlusNormal"/>
        <w:spacing w:line="360" w:lineRule="auto"/>
        <w:ind w:firstLine="709"/>
        <w:jc w:val="both"/>
        <w:rPr>
          <w:rFonts w:ascii="Times New Roman" w:hAnsi="Times New Roman" w:cs="Times New Roman"/>
          <w:sz w:val="28"/>
          <w:szCs w:val="28"/>
        </w:rPr>
      </w:pPr>
      <w:r w:rsidRPr="00FB18CD">
        <w:rPr>
          <w:rFonts w:ascii="Times New Roman" w:hAnsi="Times New Roman" w:cs="Times New Roman"/>
          <w:sz w:val="28"/>
          <w:szCs w:val="28"/>
        </w:rPr>
        <w:t xml:space="preserve">2. Оно совершается </w:t>
      </w:r>
      <w:proofErr w:type="spellStart"/>
      <w:r w:rsidRPr="00FB18CD">
        <w:rPr>
          <w:rFonts w:ascii="Times New Roman" w:hAnsi="Times New Roman" w:cs="Times New Roman"/>
          <w:sz w:val="28"/>
          <w:szCs w:val="28"/>
        </w:rPr>
        <w:t>управомоченным</w:t>
      </w:r>
      <w:proofErr w:type="spellEnd"/>
      <w:r w:rsidRPr="00FB18CD">
        <w:rPr>
          <w:rFonts w:ascii="Times New Roman" w:hAnsi="Times New Roman" w:cs="Times New Roman"/>
          <w:sz w:val="28"/>
          <w:szCs w:val="28"/>
        </w:rPr>
        <w:t xml:space="preserve"> лицом, обладающим соответствующей дееспособностью. Так, отсутствие самого права говорит о невозможности выхода за его пределы, а отсутствие необходимой дееспособности </w:t>
      </w:r>
      <w:r w:rsidR="006F189D" w:rsidRPr="00FB18CD">
        <w:rPr>
          <w:rFonts w:ascii="Times New Roman" w:hAnsi="Times New Roman" w:cs="Times New Roman"/>
          <w:sz w:val="28"/>
          <w:szCs w:val="28"/>
        </w:rPr>
        <w:t>–</w:t>
      </w:r>
      <w:r w:rsidRPr="00FB18CD">
        <w:rPr>
          <w:rFonts w:ascii="Times New Roman" w:hAnsi="Times New Roman" w:cs="Times New Roman"/>
          <w:sz w:val="28"/>
          <w:szCs w:val="28"/>
        </w:rPr>
        <w:t xml:space="preserve"> об отсутствии возможности собственными </w:t>
      </w:r>
      <w:r w:rsidR="00527D13" w:rsidRPr="00800C2E">
        <w:rPr>
          <w:rFonts w:ascii="Times New Roman" w:hAnsi="Times New Roman" w:cs="Times New Roman"/>
          <w:color w:val="FFFFFF" w:themeColor="background1"/>
          <w:sz w:val="28"/>
          <w:szCs w:val="28"/>
        </w:rPr>
        <w:t>¥</w:t>
      </w:r>
      <w:r w:rsidRPr="00FB18CD">
        <w:rPr>
          <w:rFonts w:ascii="Times New Roman" w:hAnsi="Times New Roman" w:cs="Times New Roman"/>
          <w:sz w:val="28"/>
          <w:szCs w:val="28"/>
        </w:rPr>
        <w:t>действиями осуществлять его и, как следствие, превышать его пределы. При этом злоупотребление правом может быть совершено как одним из участников правоотношения, так и несколькими</w:t>
      </w:r>
      <w:r w:rsidR="00D25B59">
        <w:rPr>
          <w:rFonts w:ascii="Times New Roman" w:hAnsi="Times New Roman" w:cs="Times New Roman"/>
          <w:sz w:val="28"/>
          <w:szCs w:val="28"/>
        </w:rPr>
        <w:t>.</w:t>
      </w:r>
      <w:r w:rsidR="00FF6A65" w:rsidRPr="00FB18CD">
        <w:rPr>
          <w:rStyle w:val="a9"/>
          <w:rFonts w:ascii="Times New Roman" w:hAnsi="Times New Roman" w:cs="Times New Roman"/>
          <w:sz w:val="28"/>
          <w:szCs w:val="28"/>
        </w:rPr>
        <w:footnoteReference w:id="15"/>
      </w:r>
      <w:r w:rsidRPr="00FB18CD">
        <w:rPr>
          <w:rFonts w:ascii="Times New Roman" w:hAnsi="Times New Roman" w:cs="Times New Roman"/>
          <w:sz w:val="28"/>
          <w:szCs w:val="28"/>
        </w:rPr>
        <w:t xml:space="preserve"> На это, в частности, обратил внимание Высший Арбитражный Суд РФ. Так, в </w:t>
      </w:r>
      <w:hyperlink r:id="rId9" w:tooltip="Постановление Пленума ВАС РФ от 14.03.2014 N 16 &quot;О свободе договора и ее пределах&quot;{КонсультантПлюс}" w:history="1">
        <w:r w:rsidRPr="00FB18CD">
          <w:rPr>
            <w:rFonts w:ascii="Times New Roman" w:hAnsi="Times New Roman" w:cs="Times New Roman"/>
            <w:sz w:val="28"/>
            <w:szCs w:val="28"/>
          </w:rPr>
          <w:t>п</w:t>
        </w:r>
        <w:r w:rsidR="00E07407" w:rsidRPr="00FB18CD">
          <w:rPr>
            <w:rFonts w:ascii="Times New Roman" w:hAnsi="Times New Roman" w:cs="Times New Roman"/>
            <w:sz w:val="28"/>
            <w:szCs w:val="28"/>
          </w:rPr>
          <w:t>ункте</w:t>
        </w:r>
        <w:r w:rsidRPr="00FB18CD">
          <w:rPr>
            <w:rFonts w:ascii="Times New Roman" w:hAnsi="Times New Roman" w:cs="Times New Roman"/>
            <w:sz w:val="28"/>
            <w:szCs w:val="28"/>
          </w:rPr>
          <w:t xml:space="preserve"> 8</w:t>
        </w:r>
      </w:hyperlink>
      <w:r w:rsidRPr="00FB18CD">
        <w:rPr>
          <w:rFonts w:ascii="Times New Roman" w:hAnsi="Times New Roman" w:cs="Times New Roman"/>
          <w:sz w:val="28"/>
          <w:szCs w:val="28"/>
        </w:rPr>
        <w:t xml:space="preserve"> Постановления Пленума Высшего Арбитражного Суда РФ от 14 марта 2014 г. </w:t>
      </w:r>
      <w:r w:rsidR="00B9607B" w:rsidRPr="00FB18CD">
        <w:rPr>
          <w:rFonts w:ascii="Times New Roman" w:hAnsi="Times New Roman" w:cs="Times New Roman"/>
          <w:sz w:val="28"/>
          <w:szCs w:val="28"/>
        </w:rPr>
        <w:t>№ 16 «</w:t>
      </w:r>
      <w:r w:rsidRPr="00FB18CD">
        <w:rPr>
          <w:rFonts w:ascii="Times New Roman" w:hAnsi="Times New Roman" w:cs="Times New Roman"/>
          <w:sz w:val="28"/>
          <w:szCs w:val="28"/>
        </w:rPr>
        <w:t xml:space="preserve">О </w:t>
      </w:r>
      <w:r w:rsidR="00B9607B" w:rsidRPr="00FB18CD">
        <w:rPr>
          <w:rFonts w:ascii="Times New Roman" w:hAnsi="Times New Roman" w:cs="Times New Roman"/>
          <w:sz w:val="28"/>
          <w:szCs w:val="28"/>
        </w:rPr>
        <w:t>свободе договора и ее пределах» указано, что «</w:t>
      </w:r>
      <w:r w:rsidRPr="00FB18CD">
        <w:rPr>
          <w:rFonts w:ascii="Times New Roman" w:hAnsi="Times New Roman" w:cs="Times New Roman"/>
          <w:sz w:val="28"/>
          <w:szCs w:val="28"/>
        </w:rPr>
        <w:t xml:space="preserve">возможны ситуации, когда злоупотребление правом допущено обеими сторонами договора, недобросовестно воспользовавшимися свободой определений договорных </w:t>
      </w:r>
      <w:proofErr w:type="gramStart"/>
      <w:r w:rsidRPr="00FB18CD">
        <w:rPr>
          <w:rFonts w:ascii="Times New Roman" w:hAnsi="Times New Roman" w:cs="Times New Roman"/>
          <w:sz w:val="28"/>
          <w:szCs w:val="28"/>
        </w:rPr>
        <w:t>условий</w:t>
      </w:r>
      <w:proofErr w:type="gramEnd"/>
      <w:r w:rsidRPr="00FB18CD">
        <w:rPr>
          <w:rFonts w:ascii="Times New Roman" w:hAnsi="Times New Roman" w:cs="Times New Roman"/>
          <w:sz w:val="28"/>
          <w:szCs w:val="28"/>
        </w:rPr>
        <w:t xml:space="preserve"> в нарушение охраняемых законом интересов третьих лиц или публичных</w:t>
      </w:r>
      <w:r w:rsidR="00FF6A65" w:rsidRPr="00FB18CD">
        <w:rPr>
          <w:rFonts w:ascii="Times New Roman" w:hAnsi="Times New Roman" w:cs="Times New Roman"/>
          <w:sz w:val="28"/>
          <w:szCs w:val="28"/>
        </w:rPr>
        <w:t xml:space="preserve"> интересов»</w:t>
      </w:r>
      <w:r w:rsidR="00D25B59">
        <w:rPr>
          <w:rFonts w:ascii="Times New Roman" w:hAnsi="Times New Roman" w:cs="Times New Roman"/>
          <w:sz w:val="28"/>
          <w:szCs w:val="28"/>
        </w:rPr>
        <w:t>.</w:t>
      </w:r>
      <w:r w:rsidR="00F61058" w:rsidRPr="00FB18CD">
        <w:rPr>
          <w:rStyle w:val="a9"/>
          <w:rFonts w:ascii="Times New Roman" w:hAnsi="Times New Roman" w:cs="Times New Roman"/>
          <w:sz w:val="28"/>
          <w:szCs w:val="28"/>
        </w:rPr>
        <w:footnoteReference w:id="16"/>
      </w:r>
    </w:p>
    <w:p w:rsidR="009F1E27" w:rsidRPr="00FB18CD" w:rsidRDefault="009F1E27" w:rsidP="009F1E27">
      <w:pPr>
        <w:pStyle w:val="ConsPlusNormal"/>
        <w:spacing w:line="360" w:lineRule="auto"/>
        <w:ind w:firstLine="709"/>
        <w:jc w:val="both"/>
        <w:rPr>
          <w:rFonts w:ascii="Times New Roman" w:hAnsi="Times New Roman" w:cs="Times New Roman"/>
          <w:sz w:val="28"/>
          <w:szCs w:val="28"/>
        </w:rPr>
      </w:pPr>
      <w:r w:rsidRPr="00FB18CD">
        <w:rPr>
          <w:rFonts w:ascii="Times New Roman" w:hAnsi="Times New Roman" w:cs="Times New Roman"/>
          <w:sz w:val="28"/>
          <w:szCs w:val="28"/>
        </w:rPr>
        <w:t xml:space="preserve">3. Субъективная сторона правонарушения характеризуется умыслом (прямым или косвенным). Это объясняется тем, что, осуществляя свои права, участники гражданских правоотношений должны осознавать значение своих действий, их возможные последствия. Именно поэтому законодательно устанавливается возраст, с которого лицо может самостоятельно осуществлять свои права, а также объем таких прав. Это подтверждается и действующим в гражданском праве принципом добросовестности, а также соответствующим ему требованием действовать добросовестно. Так, согласно </w:t>
      </w:r>
      <w:hyperlink r:id="rId10" w:tooltip="&quot;Гражданский кодекс Российской Федерации (часть первая)&quot; от 30.11.1994 N 51-ФЗ (ред. от 13.07.2015) (с изм. и доп., вступ. в силу с 01.10.2015)------------ Недействующая редакция{КонсультантПлюс}" w:history="1">
        <w:r w:rsidR="00E07407" w:rsidRPr="00FB18CD">
          <w:rPr>
            <w:rFonts w:ascii="Times New Roman" w:hAnsi="Times New Roman" w:cs="Times New Roman"/>
            <w:sz w:val="28"/>
            <w:szCs w:val="28"/>
          </w:rPr>
          <w:t>пункту</w:t>
        </w:r>
        <w:r w:rsidRPr="00FB18CD">
          <w:rPr>
            <w:rFonts w:ascii="Times New Roman" w:hAnsi="Times New Roman" w:cs="Times New Roman"/>
            <w:sz w:val="28"/>
            <w:szCs w:val="28"/>
          </w:rPr>
          <w:t xml:space="preserve"> 3 ст</w:t>
        </w:r>
        <w:r w:rsidR="00E07407" w:rsidRPr="00FB18CD">
          <w:rPr>
            <w:rFonts w:ascii="Times New Roman" w:hAnsi="Times New Roman" w:cs="Times New Roman"/>
            <w:sz w:val="28"/>
            <w:szCs w:val="28"/>
          </w:rPr>
          <w:t>атьи</w:t>
        </w:r>
        <w:r w:rsidRPr="00FB18CD">
          <w:rPr>
            <w:rFonts w:ascii="Times New Roman" w:hAnsi="Times New Roman" w:cs="Times New Roman"/>
            <w:sz w:val="28"/>
            <w:szCs w:val="28"/>
          </w:rPr>
          <w:t xml:space="preserve"> 1</w:t>
        </w:r>
      </w:hyperlink>
      <w:r w:rsidRPr="00FB18CD">
        <w:rPr>
          <w:rFonts w:ascii="Times New Roman" w:hAnsi="Times New Roman" w:cs="Times New Roman"/>
          <w:sz w:val="28"/>
          <w:szCs w:val="28"/>
        </w:rPr>
        <w:t xml:space="preserve"> ГК РФ при установлении, осуществлении и защите гражданских прав и при исполнении гражданских обязанностей участники гражданских правоотношений должны действовать добросовестно. По справедли</w:t>
      </w:r>
      <w:r w:rsidR="0006558A" w:rsidRPr="00FB18CD">
        <w:rPr>
          <w:rFonts w:ascii="Times New Roman" w:hAnsi="Times New Roman" w:cs="Times New Roman"/>
          <w:sz w:val="28"/>
          <w:szCs w:val="28"/>
        </w:rPr>
        <w:t>вому замечанию Э.О. Гаврилова, «</w:t>
      </w:r>
      <w:r w:rsidRPr="00FB18CD">
        <w:rPr>
          <w:rFonts w:ascii="Times New Roman" w:hAnsi="Times New Roman" w:cs="Times New Roman"/>
          <w:sz w:val="28"/>
          <w:szCs w:val="28"/>
        </w:rPr>
        <w:t>действия считаются добросове</w:t>
      </w:r>
      <w:r w:rsidR="0006558A" w:rsidRPr="00FB18CD">
        <w:rPr>
          <w:rFonts w:ascii="Times New Roman" w:hAnsi="Times New Roman" w:cs="Times New Roman"/>
          <w:sz w:val="28"/>
          <w:szCs w:val="28"/>
        </w:rPr>
        <w:t>стными, если они соответствуют «доброй совести»</w:t>
      </w:r>
      <w:r w:rsidRPr="00FB18CD">
        <w:rPr>
          <w:rFonts w:ascii="Times New Roman" w:hAnsi="Times New Roman" w:cs="Times New Roman"/>
          <w:sz w:val="28"/>
          <w:szCs w:val="28"/>
        </w:rPr>
        <w:t>, общим принципам справед</w:t>
      </w:r>
      <w:r w:rsidR="0006558A" w:rsidRPr="00FB18CD">
        <w:rPr>
          <w:rFonts w:ascii="Times New Roman" w:hAnsi="Times New Roman" w:cs="Times New Roman"/>
          <w:sz w:val="28"/>
          <w:szCs w:val="28"/>
        </w:rPr>
        <w:t>ливости, морали, нравственности</w:t>
      </w:r>
      <w:r w:rsidR="00D25B59">
        <w:rPr>
          <w:rFonts w:ascii="Times New Roman" w:hAnsi="Times New Roman" w:cs="Times New Roman"/>
          <w:sz w:val="28"/>
          <w:szCs w:val="28"/>
        </w:rPr>
        <w:t>.</w:t>
      </w:r>
      <w:r w:rsidR="0006558A" w:rsidRPr="00FB18CD">
        <w:rPr>
          <w:rStyle w:val="a9"/>
          <w:rFonts w:ascii="Times New Roman" w:hAnsi="Times New Roman" w:cs="Times New Roman"/>
          <w:sz w:val="28"/>
          <w:szCs w:val="28"/>
        </w:rPr>
        <w:footnoteReference w:id="17"/>
      </w:r>
      <w:r w:rsidRPr="00FB18CD">
        <w:rPr>
          <w:rFonts w:ascii="Times New Roman" w:hAnsi="Times New Roman" w:cs="Times New Roman"/>
          <w:sz w:val="28"/>
          <w:szCs w:val="28"/>
        </w:rPr>
        <w:t xml:space="preserve"> Следовательно, совершая определенные действия, субъект гражданского права обязан учитывать не только требования закона (его запреты), но и морально-нравственные категории. При их соблюдении субъект права не может противоправно нарушить права и законные интересы других лиц.</w:t>
      </w:r>
    </w:p>
    <w:p w:rsidR="009F1E27" w:rsidRPr="00FB18CD" w:rsidRDefault="009F1E27" w:rsidP="009F1E27">
      <w:pPr>
        <w:pStyle w:val="ConsPlusNormal"/>
        <w:spacing w:line="360" w:lineRule="auto"/>
        <w:ind w:firstLine="709"/>
        <w:jc w:val="both"/>
        <w:rPr>
          <w:rFonts w:ascii="Times New Roman" w:hAnsi="Times New Roman" w:cs="Times New Roman"/>
          <w:sz w:val="28"/>
          <w:szCs w:val="28"/>
        </w:rPr>
      </w:pPr>
      <w:r w:rsidRPr="00FB18CD">
        <w:rPr>
          <w:rFonts w:ascii="Times New Roman" w:hAnsi="Times New Roman" w:cs="Times New Roman"/>
          <w:sz w:val="28"/>
          <w:szCs w:val="28"/>
        </w:rPr>
        <w:t>4. Злоупотребление правом в любом случае влечет неблагоприятные последствия в виде нарушения прав и (или) законных интересов других лиц. Такое нарушение не всегда может быть связано с убытками. Например, злоупотребление правом может нарушить интересы третьих лиц, их право на вступление в определенные правоотношения, но не повлечь реального ущерба или упущенной выгоды</w:t>
      </w:r>
      <w:r w:rsidR="00D55B65">
        <w:rPr>
          <w:rFonts w:ascii="Times New Roman" w:hAnsi="Times New Roman" w:cs="Times New Roman"/>
          <w:sz w:val="28"/>
          <w:szCs w:val="28"/>
        </w:rPr>
        <w:t>.</w:t>
      </w:r>
      <w:r w:rsidR="00761E26" w:rsidRPr="00FB18CD">
        <w:rPr>
          <w:rStyle w:val="a9"/>
          <w:rFonts w:ascii="Times New Roman" w:hAnsi="Times New Roman" w:cs="Times New Roman"/>
          <w:sz w:val="28"/>
          <w:szCs w:val="28"/>
        </w:rPr>
        <w:footnoteReference w:id="18"/>
      </w:r>
    </w:p>
    <w:p w:rsidR="00131523" w:rsidRPr="00FB18CD" w:rsidRDefault="00FB3BE3" w:rsidP="006930B6">
      <w:pPr>
        <w:spacing w:after="0" w:line="360" w:lineRule="auto"/>
        <w:ind w:firstLine="709"/>
        <w:jc w:val="both"/>
        <w:rPr>
          <w:rFonts w:ascii="Times New Roman" w:hAnsi="Times New Roman" w:cs="Times New Roman"/>
          <w:sz w:val="21"/>
          <w:szCs w:val="21"/>
        </w:rPr>
      </w:pPr>
      <w:r w:rsidRPr="00FB18CD">
        <w:rPr>
          <w:rFonts w:ascii="Times New Roman" w:hAnsi="Times New Roman" w:cs="Times New Roman"/>
          <w:sz w:val="28"/>
          <w:szCs w:val="28"/>
        </w:rPr>
        <w:t xml:space="preserve">Подводя итог можно сказать, что </w:t>
      </w:r>
      <w:r w:rsidR="00941EAD" w:rsidRPr="00FB18CD">
        <w:rPr>
          <w:rFonts w:ascii="Times New Roman" w:hAnsi="Times New Roman" w:cs="Times New Roman"/>
          <w:sz w:val="28"/>
          <w:szCs w:val="28"/>
        </w:rPr>
        <w:t>понятие «злоупотребление правом» является общеправовой</w:t>
      </w:r>
      <w:r w:rsidR="00B9607B" w:rsidRPr="00D55B65">
        <w:rPr>
          <w:rFonts w:ascii="Times New Roman" w:hAnsi="Times New Roman" w:cs="Times New Roman"/>
          <w:color w:val="FFFFFF" w:themeColor="background1"/>
          <w:sz w:val="28"/>
          <w:szCs w:val="28"/>
        </w:rPr>
        <w:t>¥</w:t>
      </w:r>
      <w:r w:rsidR="00941EAD" w:rsidRPr="00FB18CD">
        <w:rPr>
          <w:rFonts w:ascii="Times New Roman" w:hAnsi="Times New Roman" w:cs="Times New Roman"/>
          <w:sz w:val="28"/>
          <w:szCs w:val="28"/>
        </w:rPr>
        <w:t xml:space="preserve"> категорией, которая охватывает различные отрасли права (злоупотребление гражданским правом, процессуальным правом, чрезмерным использованием служебных полномочий и т.д.).</w:t>
      </w:r>
      <w:r w:rsidR="00131523" w:rsidRPr="00FB18CD">
        <w:rPr>
          <w:rFonts w:ascii="Times New Roman" w:hAnsi="Times New Roman" w:cs="Times New Roman"/>
          <w:sz w:val="28"/>
          <w:szCs w:val="28"/>
        </w:rPr>
        <w:t xml:space="preserve"> </w:t>
      </w:r>
      <w:r w:rsidR="00131523" w:rsidRPr="00FB18CD">
        <w:rPr>
          <w:rFonts w:ascii="Times New Roman" w:hAnsi="Times New Roman" w:cs="Times New Roman"/>
          <w:sz w:val="28"/>
          <w:szCs w:val="28"/>
          <w:shd w:val="clear" w:color="auto" w:fill="FFFFFF"/>
        </w:rPr>
        <w:t>Несмотря на множество различных определений, данных учеными такому правовому феномену, как злоупотребление правом, тем не менее, все они свидетельствуют о том, что данное явление носит признаки как правомерного, так и противоправного поведения.</w:t>
      </w:r>
      <w:r w:rsidR="006930B6" w:rsidRPr="00FB18CD">
        <w:rPr>
          <w:rFonts w:ascii="Times New Roman" w:hAnsi="Times New Roman" w:cs="Times New Roman"/>
          <w:sz w:val="18"/>
          <w:szCs w:val="18"/>
          <w:shd w:val="clear" w:color="auto" w:fill="FFFFFF"/>
        </w:rPr>
        <w:t xml:space="preserve"> </w:t>
      </w:r>
      <w:r w:rsidR="006930B6" w:rsidRPr="00FB18CD">
        <w:rPr>
          <w:rFonts w:ascii="Times New Roman" w:hAnsi="Times New Roman" w:cs="Times New Roman"/>
          <w:sz w:val="28"/>
          <w:szCs w:val="28"/>
          <w:shd w:val="clear" w:color="auto" w:fill="FFFFFF"/>
        </w:rPr>
        <w:t>Необходимые признаки злоупотребления правом включают в себя: а) наличие скрытой, запретной цели в недобросовестном поведении субъекта, что свидетельствует о четкости намерения, т. е. о прямом умысле; б) использование в качестве средства для злоупотребления само гражданское право (правомочие), либо обязанность; в) наличие ситуации правовой неопределенности и невозможность вследствие этого применить специальные гражданско-правовые нормы, непосредственно регулирующие спорное правоотношение, т.е. исключительность действия статьи 10 ГК РФ</w:t>
      </w:r>
      <w:r w:rsidR="00D55B65">
        <w:rPr>
          <w:rFonts w:ascii="Times New Roman" w:hAnsi="Times New Roman" w:cs="Times New Roman"/>
          <w:sz w:val="28"/>
          <w:szCs w:val="28"/>
          <w:shd w:val="clear" w:color="auto" w:fill="FFFFFF"/>
        </w:rPr>
        <w:t>.</w:t>
      </w:r>
      <w:r w:rsidR="006930B6" w:rsidRPr="00FB18CD">
        <w:rPr>
          <w:rStyle w:val="a9"/>
          <w:rFonts w:ascii="Times New Roman" w:hAnsi="Times New Roman" w:cs="Times New Roman"/>
          <w:sz w:val="28"/>
          <w:szCs w:val="28"/>
          <w:shd w:val="clear" w:color="auto" w:fill="FFFFFF"/>
        </w:rPr>
        <w:footnoteReference w:id="19"/>
      </w:r>
    </w:p>
    <w:p w:rsidR="00117E25" w:rsidRPr="00FB18CD" w:rsidRDefault="0034468A" w:rsidP="00117E25">
      <w:pPr>
        <w:spacing w:after="0" w:line="360" w:lineRule="auto"/>
        <w:ind w:firstLine="709"/>
        <w:jc w:val="both"/>
        <w:rPr>
          <w:rFonts w:ascii="Times New Roman" w:hAnsi="Times New Roman" w:cs="Times New Roman"/>
          <w:sz w:val="28"/>
          <w:szCs w:val="28"/>
        </w:rPr>
      </w:pPr>
      <w:r w:rsidRPr="00FB18CD">
        <w:rPr>
          <w:rFonts w:ascii="Times New Roman" w:hAnsi="Times New Roman" w:cs="Times New Roman"/>
          <w:sz w:val="28"/>
          <w:szCs w:val="28"/>
        </w:rPr>
        <w:t>Однако з</w:t>
      </w:r>
      <w:r w:rsidR="009F51B6" w:rsidRPr="00FB18CD">
        <w:rPr>
          <w:rFonts w:ascii="Times New Roman" w:hAnsi="Times New Roman" w:cs="Times New Roman"/>
          <w:sz w:val="28"/>
          <w:szCs w:val="28"/>
        </w:rPr>
        <w:t>лоупотребление связано</w:t>
      </w:r>
      <w:r w:rsidR="00AD25E2" w:rsidRPr="00D55B65">
        <w:rPr>
          <w:rFonts w:ascii="Times New Roman" w:hAnsi="Times New Roman" w:cs="Times New Roman"/>
          <w:color w:val="FFFFFF" w:themeColor="background1"/>
          <w:sz w:val="28"/>
          <w:szCs w:val="28"/>
        </w:rPr>
        <w:t>¥</w:t>
      </w:r>
      <w:r w:rsidR="009F51B6" w:rsidRPr="00FB18CD">
        <w:rPr>
          <w:rFonts w:ascii="Times New Roman" w:hAnsi="Times New Roman" w:cs="Times New Roman"/>
          <w:sz w:val="28"/>
          <w:szCs w:val="28"/>
        </w:rPr>
        <w:t xml:space="preserve"> не с содержанием права, а с его осуществлением, </w:t>
      </w:r>
      <w:r w:rsidR="002D5CF0" w:rsidRPr="00FB18CD">
        <w:rPr>
          <w:rFonts w:ascii="Times New Roman" w:hAnsi="Times New Roman" w:cs="Times New Roman"/>
          <w:sz w:val="28"/>
          <w:szCs w:val="28"/>
        </w:rPr>
        <w:t>так как</w:t>
      </w:r>
      <w:r w:rsidR="009F51B6" w:rsidRPr="00FB18CD">
        <w:rPr>
          <w:rFonts w:ascii="Times New Roman" w:hAnsi="Times New Roman" w:cs="Times New Roman"/>
          <w:sz w:val="28"/>
          <w:szCs w:val="28"/>
        </w:rPr>
        <w:t xml:space="preserve"> при злоупотреблении правом лицо действует</w:t>
      </w:r>
      <w:r w:rsidR="000E65B7" w:rsidRPr="00D55B65">
        <w:rPr>
          <w:rFonts w:ascii="Times New Roman" w:hAnsi="Times New Roman" w:cs="Times New Roman"/>
          <w:color w:val="FFFFFF" w:themeColor="background1"/>
          <w:sz w:val="28"/>
          <w:szCs w:val="28"/>
        </w:rPr>
        <w:t>¥</w:t>
      </w:r>
      <w:r w:rsidR="009F51B6" w:rsidRPr="00FB18CD">
        <w:rPr>
          <w:rFonts w:ascii="Times New Roman" w:hAnsi="Times New Roman" w:cs="Times New Roman"/>
          <w:sz w:val="28"/>
          <w:szCs w:val="28"/>
        </w:rPr>
        <w:t xml:space="preserve"> в пределах предоставленных ему прав, но недозволенным образом.</w:t>
      </w:r>
    </w:p>
    <w:p w:rsidR="00FC450D" w:rsidRDefault="009F51B6" w:rsidP="00FC450D">
      <w:pPr>
        <w:spacing w:after="0" w:line="360" w:lineRule="auto"/>
        <w:ind w:firstLine="709"/>
        <w:jc w:val="both"/>
        <w:rPr>
          <w:rFonts w:ascii="Times New Roman" w:hAnsi="Times New Roman" w:cs="Times New Roman"/>
          <w:sz w:val="28"/>
          <w:szCs w:val="28"/>
        </w:rPr>
      </w:pPr>
      <w:r w:rsidRPr="00FB18CD">
        <w:rPr>
          <w:rFonts w:ascii="Times New Roman" w:hAnsi="Times New Roman" w:cs="Times New Roman"/>
          <w:sz w:val="28"/>
          <w:szCs w:val="28"/>
        </w:rPr>
        <w:t xml:space="preserve">Установленные запреты не нарушают свободы осуществления гражданских прав, если понимать свободу в осуществлении субъективных прав как право </w:t>
      </w:r>
      <w:r w:rsidR="00B9607B" w:rsidRPr="00D55B65">
        <w:rPr>
          <w:rFonts w:ascii="Times New Roman" w:hAnsi="Times New Roman" w:cs="Times New Roman"/>
          <w:color w:val="FFFFFF" w:themeColor="background1"/>
          <w:sz w:val="28"/>
          <w:szCs w:val="28"/>
        </w:rPr>
        <w:t>¥</w:t>
      </w:r>
      <w:r w:rsidRPr="00FB18CD">
        <w:rPr>
          <w:rFonts w:ascii="Times New Roman" w:hAnsi="Times New Roman" w:cs="Times New Roman"/>
          <w:sz w:val="28"/>
          <w:szCs w:val="28"/>
        </w:rPr>
        <w:t>делать все, что не вредит другим лицам, не нарушает их прав и законных интересов. Прежде всего, запрещены такие действия граждан</w:t>
      </w:r>
      <w:r w:rsidR="00B9607B" w:rsidRPr="007F64F4">
        <w:rPr>
          <w:rFonts w:ascii="Times New Roman" w:hAnsi="Times New Roman" w:cs="Times New Roman"/>
          <w:color w:val="FFFFFF" w:themeColor="background1"/>
          <w:sz w:val="28"/>
          <w:szCs w:val="28"/>
        </w:rPr>
        <w:t>¥</w:t>
      </w:r>
      <w:r w:rsidRPr="00FB18CD">
        <w:rPr>
          <w:rFonts w:ascii="Times New Roman" w:hAnsi="Times New Roman" w:cs="Times New Roman"/>
          <w:sz w:val="28"/>
          <w:szCs w:val="28"/>
        </w:rPr>
        <w:t xml:space="preserve"> и юридических лиц, которые осуществляются исключительно с намерением причинить вред другому лицу.</w:t>
      </w:r>
    </w:p>
    <w:p w:rsidR="00FC450D" w:rsidRDefault="00FC450D" w:rsidP="00FC450D">
      <w:pPr>
        <w:spacing w:after="0" w:line="360" w:lineRule="auto"/>
        <w:ind w:firstLine="709"/>
        <w:jc w:val="both"/>
        <w:rPr>
          <w:rFonts w:ascii="Times New Roman" w:hAnsi="Times New Roman" w:cs="Times New Roman"/>
          <w:sz w:val="28"/>
          <w:szCs w:val="28"/>
        </w:rPr>
      </w:pPr>
    </w:p>
    <w:p w:rsidR="00527D13" w:rsidRDefault="00527D13" w:rsidP="00FC450D">
      <w:pPr>
        <w:spacing w:after="0" w:line="360" w:lineRule="auto"/>
        <w:ind w:firstLine="709"/>
        <w:jc w:val="center"/>
        <w:rPr>
          <w:rFonts w:ascii="Times New Roman" w:hAnsi="Times New Roman" w:cs="Times New Roman"/>
          <w:sz w:val="28"/>
          <w:szCs w:val="28"/>
        </w:rPr>
      </w:pPr>
      <w:r w:rsidRPr="00FB18CD">
        <w:rPr>
          <w:rFonts w:ascii="Times New Roman" w:hAnsi="Times New Roman" w:cs="Times New Roman"/>
          <w:sz w:val="28"/>
          <w:szCs w:val="28"/>
        </w:rPr>
        <w:t xml:space="preserve">1.2. Формы </w:t>
      </w:r>
      <w:r w:rsidR="0007129F" w:rsidRPr="00FB18CD">
        <w:rPr>
          <w:rFonts w:ascii="Times New Roman" w:hAnsi="Times New Roman" w:cs="Times New Roman"/>
          <w:sz w:val="28"/>
          <w:szCs w:val="28"/>
        </w:rPr>
        <w:t xml:space="preserve">и структура </w:t>
      </w:r>
      <w:r w:rsidR="00E07407" w:rsidRPr="00FB18CD">
        <w:rPr>
          <w:rFonts w:ascii="Times New Roman" w:hAnsi="Times New Roman" w:cs="Times New Roman"/>
          <w:sz w:val="28"/>
          <w:szCs w:val="28"/>
        </w:rPr>
        <w:t>«</w:t>
      </w:r>
      <w:r w:rsidRPr="00FB18CD">
        <w:rPr>
          <w:rFonts w:ascii="Times New Roman" w:hAnsi="Times New Roman" w:cs="Times New Roman"/>
          <w:sz w:val="28"/>
          <w:szCs w:val="28"/>
        </w:rPr>
        <w:t>злоупотребления правом</w:t>
      </w:r>
      <w:r w:rsidR="00E07407" w:rsidRPr="00FB18CD">
        <w:rPr>
          <w:rFonts w:ascii="Times New Roman" w:hAnsi="Times New Roman" w:cs="Times New Roman"/>
          <w:sz w:val="28"/>
          <w:szCs w:val="28"/>
        </w:rPr>
        <w:t>»</w:t>
      </w:r>
    </w:p>
    <w:p w:rsidR="00FC450D" w:rsidRDefault="00FC450D" w:rsidP="00FC450D">
      <w:pPr>
        <w:spacing w:after="0" w:line="360" w:lineRule="auto"/>
        <w:ind w:firstLine="709"/>
        <w:jc w:val="center"/>
        <w:rPr>
          <w:rFonts w:ascii="Times New Roman" w:hAnsi="Times New Roman" w:cs="Times New Roman"/>
          <w:sz w:val="28"/>
          <w:szCs w:val="28"/>
        </w:rPr>
      </w:pPr>
    </w:p>
    <w:p w:rsidR="003C0742" w:rsidRPr="00FB18CD" w:rsidRDefault="003C0742" w:rsidP="00EE2B70">
      <w:pPr>
        <w:spacing w:after="0" w:line="360" w:lineRule="auto"/>
        <w:ind w:firstLine="709"/>
        <w:jc w:val="both"/>
        <w:rPr>
          <w:rFonts w:ascii="Times New Roman" w:hAnsi="Times New Roman" w:cs="Times New Roman"/>
          <w:sz w:val="28"/>
          <w:szCs w:val="28"/>
          <w:shd w:val="clear" w:color="auto" w:fill="FFFFFF"/>
        </w:rPr>
      </w:pPr>
      <w:r w:rsidRPr="00FB18CD">
        <w:rPr>
          <w:rFonts w:ascii="Times New Roman" w:hAnsi="Times New Roman" w:cs="Times New Roman"/>
          <w:sz w:val="28"/>
          <w:szCs w:val="28"/>
          <w:shd w:val="clear" w:color="auto" w:fill="FFFFFF"/>
        </w:rPr>
        <w:t>Понятие «</w:t>
      </w:r>
      <w:r w:rsidRPr="00FB18CD">
        <w:rPr>
          <w:rStyle w:val="hl"/>
          <w:rFonts w:ascii="Times New Roman" w:hAnsi="Times New Roman" w:cs="Times New Roman"/>
          <w:sz w:val="28"/>
          <w:szCs w:val="28"/>
        </w:rPr>
        <w:t>форма</w:t>
      </w:r>
      <w:r w:rsidRPr="00FB18CD">
        <w:rPr>
          <w:rFonts w:ascii="Times New Roman" w:hAnsi="Times New Roman" w:cs="Times New Roman"/>
          <w:sz w:val="28"/>
          <w:szCs w:val="28"/>
          <w:shd w:val="clear" w:color="auto" w:fill="FFFFFF"/>
        </w:rPr>
        <w:t xml:space="preserve">» в гражданском праве определяет структуру содержания и способ выражения соответствующего гражданско-правового явления или предмета. В соответствии с этим, под формой злоупотребления гражданским правом следует понимать способ выражения содержания злоупотребления гражданским правом, отражающий особенности субъективного отношения </w:t>
      </w:r>
      <w:proofErr w:type="spellStart"/>
      <w:r w:rsidRPr="00FB18CD">
        <w:rPr>
          <w:rFonts w:ascii="Times New Roman" w:hAnsi="Times New Roman" w:cs="Times New Roman"/>
          <w:sz w:val="28"/>
          <w:szCs w:val="28"/>
          <w:shd w:val="clear" w:color="auto" w:fill="FFFFFF"/>
        </w:rPr>
        <w:t>управомоченного</w:t>
      </w:r>
      <w:proofErr w:type="spellEnd"/>
      <w:r w:rsidRPr="00FB18CD">
        <w:rPr>
          <w:rFonts w:ascii="Times New Roman" w:hAnsi="Times New Roman" w:cs="Times New Roman"/>
          <w:sz w:val="28"/>
          <w:szCs w:val="28"/>
          <w:shd w:val="clear" w:color="auto" w:fill="FFFFFF"/>
        </w:rPr>
        <w:t xml:space="preserve"> лица к своему деяни</w:t>
      </w:r>
      <w:r w:rsidR="00E07407" w:rsidRPr="00FB18CD">
        <w:rPr>
          <w:rFonts w:ascii="Times New Roman" w:hAnsi="Times New Roman" w:cs="Times New Roman"/>
          <w:sz w:val="28"/>
          <w:szCs w:val="28"/>
          <w:shd w:val="clear" w:color="auto" w:fill="FFFFFF"/>
        </w:rPr>
        <w:t>ю и его негативным последствиям,</w:t>
      </w:r>
      <w:r w:rsidRPr="00FB18CD">
        <w:rPr>
          <w:rFonts w:ascii="Times New Roman" w:hAnsi="Times New Roman" w:cs="Times New Roman"/>
          <w:sz w:val="28"/>
          <w:szCs w:val="28"/>
          <w:shd w:val="clear" w:color="auto" w:fill="FFFFFF"/>
        </w:rPr>
        <w:t xml:space="preserve"> особенности осуществления гражданского права и его негативных последствий.</w:t>
      </w:r>
      <w:r w:rsidR="00557990">
        <w:rPr>
          <w:rStyle w:val="a9"/>
          <w:rFonts w:ascii="Times New Roman" w:hAnsi="Times New Roman" w:cs="Times New Roman"/>
          <w:sz w:val="28"/>
          <w:szCs w:val="28"/>
          <w:shd w:val="clear" w:color="auto" w:fill="FFFFFF"/>
        </w:rPr>
        <w:footnoteReference w:id="20"/>
      </w:r>
    </w:p>
    <w:p w:rsidR="00EE2B70" w:rsidRPr="00FB18CD" w:rsidRDefault="00E708AB" w:rsidP="00E708AB">
      <w:pPr>
        <w:spacing w:after="0" w:line="360" w:lineRule="auto"/>
        <w:ind w:firstLine="709"/>
        <w:jc w:val="both"/>
        <w:rPr>
          <w:rFonts w:ascii="Times New Roman" w:eastAsia="Times New Roman" w:hAnsi="Times New Roman" w:cs="Times New Roman"/>
          <w:sz w:val="28"/>
          <w:szCs w:val="28"/>
        </w:rPr>
      </w:pPr>
      <w:r w:rsidRPr="00FB18CD">
        <w:rPr>
          <w:rFonts w:ascii="Times New Roman" w:hAnsi="Times New Roman" w:cs="Times New Roman"/>
          <w:sz w:val="28"/>
          <w:szCs w:val="28"/>
        </w:rPr>
        <w:t>С</w:t>
      </w:r>
      <w:r w:rsidR="00EE2B70" w:rsidRPr="00FB18CD">
        <w:rPr>
          <w:rFonts w:ascii="Times New Roman" w:hAnsi="Times New Roman" w:cs="Times New Roman"/>
          <w:sz w:val="28"/>
          <w:szCs w:val="28"/>
        </w:rPr>
        <w:t>огласно</w:t>
      </w:r>
      <w:r w:rsidRPr="00FB18CD">
        <w:rPr>
          <w:rFonts w:ascii="Times New Roman" w:hAnsi="Times New Roman" w:cs="Times New Roman"/>
          <w:sz w:val="28"/>
          <w:szCs w:val="28"/>
        </w:rPr>
        <w:t xml:space="preserve"> </w:t>
      </w:r>
      <w:r w:rsidR="00EE2B70" w:rsidRPr="00FB18CD">
        <w:rPr>
          <w:rFonts w:ascii="Times New Roman" w:hAnsi="Times New Roman" w:cs="Times New Roman"/>
          <w:sz w:val="28"/>
          <w:szCs w:val="28"/>
        </w:rPr>
        <w:t xml:space="preserve">норме </w:t>
      </w:r>
      <w:r w:rsidR="00F97CA5" w:rsidRPr="00FB18CD">
        <w:rPr>
          <w:rFonts w:ascii="Times New Roman" w:hAnsi="Times New Roman" w:cs="Times New Roman"/>
          <w:sz w:val="28"/>
          <w:szCs w:val="28"/>
        </w:rPr>
        <w:t>статьи</w:t>
      </w:r>
      <w:r w:rsidR="00EE2B70" w:rsidRPr="00FB18CD">
        <w:rPr>
          <w:rFonts w:ascii="Times New Roman" w:hAnsi="Times New Roman" w:cs="Times New Roman"/>
          <w:sz w:val="28"/>
          <w:szCs w:val="28"/>
        </w:rPr>
        <w:t xml:space="preserve"> 10 ГК РФ указанное деяние может иметь различные варианты проявлений. </w:t>
      </w:r>
      <w:r w:rsidR="00EE2B70" w:rsidRPr="00FB18CD">
        <w:rPr>
          <w:rFonts w:ascii="Times New Roman" w:eastAsia="Times New Roman" w:hAnsi="Times New Roman" w:cs="Times New Roman"/>
          <w:sz w:val="28"/>
          <w:szCs w:val="28"/>
        </w:rPr>
        <w:t xml:space="preserve">Буквальное прочтение текста Кодекса позволяет выделить </w:t>
      </w:r>
      <w:r w:rsidR="00C40E42" w:rsidRPr="00FB18CD">
        <w:rPr>
          <w:rFonts w:ascii="Times New Roman" w:eastAsia="Times New Roman" w:hAnsi="Times New Roman" w:cs="Times New Roman"/>
          <w:sz w:val="28"/>
          <w:szCs w:val="28"/>
        </w:rPr>
        <w:t>следующие</w:t>
      </w:r>
      <w:r w:rsidR="00EE2B70" w:rsidRPr="00FB18CD">
        <w:rPr>
          <w:rFonts w:ascii="Times New Roman" w:eastAsia="Times New Roman" w:hAnsi="Times New Roman" w:cs="Times New Roman"/>
          <w:sz w:val="28"/>
          <w:szCs w:val="28"/>
        </w:rPr>
        <w:t xml:space="preserve"> формы злоупотребления правом:</w:t>
      </w:r>
    </w:p>
    <w:p w:rsidR="00E52188" w:rsidRPr="001B4615" w:rsidRDefault="00EE2B70" w:rsidP="001B4615">
      <w:pPr>
        <w:autoSpaceDE w:val="0"/>
        <w:autoSpaceDN w:val="0"/>
        <w:adjustRightInd w:val="0"/>
        <w:spacing w:after="0" w:line="360" w:lineRule="auto"/>
        <w:ind w:firstLine="709"/>
        <w:jc w:val="both"/>
        <w:rPr>
          <w:rFonts w:ascii="Times New Roman" w:hAnsi="Times New Roman" w:cs="Times New Roman"/>
          <w:sz w:val="28"/>
          <w:szCs w:val="28"/>
        </w:rPr>
      </w:pPr>
      <w:r w:rsidRPr="001B4615">
        <w:rPr>
          <w:rFonts w:ascii="Times New Roman" w:eastAsia="Times New Roman" w:hAnsi="Times New Roman" w:cs="Times New Roman"/>
          <w:sz w:val="28"/>
          <w:szCs w:val="28"/>
        </w:rPr>
        <w:t>Намере</w:t>
      </w:r>
      <w:r w:rsidR="001D1C0D" w:rsidRPr="001B4615">
        <w:rPr>
          <w:rFonts w:ascii="Times New Roman" w:eastAsia="Times New Roman" w:hAnsi="Times New Roman" w:cs="Times New Roman"/>
          <w:sz w:val="28"/>
          <w:szCs w:val="28"/>
        </w:rPr>
        <w:t>ние причинить вред другому лицу (</w:t>
      </w:r>
      <w:r w:rsidR="00FB18CD" w:rsidRPr="001B4615">
        <w:rPr>
          <w:rFonts w:ascii="Times New Roman" w:eastAsia="Times New Roman" w:hAnsi="Times New Roman" w:cs="Times New Roman"/>
          <w:sz w:val="28"/>
          <w:szCs w:val="28"/>
        </w:rPr>
        <w:t xml:space="preserve">так </w:t>
      </w:r>
      <w:proofErr w:type="gramStart"/>
      <w:r w:rsidR="00FB18CD" w:rsidRPr="001B4615">
        <w:rPr>
          <w:rFonts w:ascii="Times New Roman" w:eastAsia="Times New Roman" w:hAnsi="Times New Roman" w:cs="Times New Roman"/>
          <w:sz w:val="28"/>
          <w:szCs w:val="28"/>
        </w:rPr>
        <w:t>называемая</w:t>
      </w:r>
      <w:proofErr w:type="gramEnd"/>
      <w:r w:rsidR="001D1C0D" w:rsidRPr="001B4615">
        <w:rPr>
          <w:rFonts w:ascii="Times New Roman" w:eastAsia="Times New Roman" w:hAnsi="Times New Roman" w:cs="Times New Roman"/>
          <w:sz w:val="28"/>
          <w:szCs w:val="28"/>
        </w:rPr>
        <w:t xml:space="preserve"> </w:t>
      </w:r>
      <w:proofErr w:type="spellStart"/>
      <w:r w:rsidR="001D1C0D" w:rsidRPr="001B4615">
        <w:rPr>
          <w:rFonts w:ascii="Times New Roman" w:eastAsia="Times New Roman" w:hAnsi="Times New Roman" w:cs="Times New Roman"/>
          <w:sz w:val="28"/>
          <w:szCs w:val="28"/>
        </w:rPr>
        <w:t>шикана</w:t>
      </w:r>
      <w:proofErr w:type="spellEnd"/>
      <w:r w:rsidR="001D1C0D" w:rsidRPr="001B4615">
        <w:rPr>
          <w:rFonts w:ascii="Times New Roman" w:eastAsia="Times New Roman" w:hAnsi="Times New Roman" w:cs="Times New Roman"/>
          <w:sz w:val="28"/>
          <w:szCs w:val="28"/>
        </w:rPr>
        <w:t>)</w:t>
      </w:r>
      <w:r w:rsidR="00595B59" w:rsidRPr="001B4615">
        <w:rPr>
          <w:rFonts w:ascii="Times New Roman" w:eastAsia="Times New Roman" w:hAnsi="Times New Roman" w:cs="Times New Roman"/>
          <w:sz w:val="28"/>
          <w:szCs w:val="28"/>
        </w:rPr>
        <w:t>.</w:t>
      </w:r>
      <w:r w:rsidR="0023399D" w:rsidRPr="001B4615">
        <w:rPr>
          <w:rFonts w:ascii="Times New Roman" w:eastAsia="Times New Roman" w:hAnsi="Times New Roman" w:cs="Times New Roman"/>
          <w:sz w:val="28"/>
          <w:szCs w:val="28"/>
        </w:rPr>
        <w:t xml:space="preserve"> </w:t>
      </w:r>
      <w:proofErr w:type="spellStart"/>
      <w:r w:rsidR="00AD02D7" w:rsidRPr="001B4615">
        <w:rPr>
          <w:rFonts w:ascii="Times New Roman" w:hAnsi="Times New Roman" w:cs="Times New Roman"/>
          <w:sz w:val="28"/>
          <w:szCs w:val="28"/>
        </w:rPr>
        <w:t>Шикана</w:t>
      </w:r>
      <w:proofErr w:type="spellEnd"/>
      <w:r w:rsidR="00AD02D7" w:rsidRPr="001B4615">
        <w:rPr>
          <w:rFonts w:ascii="Times New Roman" w:hAnsi="Times New Roman" w:cs="Times New Roman"/>
          <w:sz w:val="28"/>
          <w:szCs w:val="28"/>
        </w:rPr>
        <w:t xml:space="preserve"> – ситуация при которой лицо, имеющее право, воспользовался им не для удовлетворения каких-либо своих интересов, а с исключительной целью причинить </w:t>
      </w:r>
      <w:proofErr w:type="gramStart"/>
      <w:r w:rsidR="00AD02D7" w:rsidRPr="001B4615">
        <w:rPr>
          <w:rFonts w:ascii="Times New Roman" w:hAnsi="Times New Roman" w:cs="Times New Roman"/>
          <w:sz w:val="28"/>
          <w:szCs w:val="28"/>
        </w:rPr>
        <w:t>другому</w:t>
      </w:r>
      <w:proofErr w:type="gramEnd"/>
      <w:r w:rsidR="00AD02D7" w:rsidRPr="001B4615">
        <w:rPr>
          <w:rFonts w:ascii="Times New Roman" w:hAnsi="Times New Roman" w:cs="Times New Roman"/>
          <w:sz w:val="28"/>
          <w:szCs w:val="28"/>
        </w:rPr>
        <w:t xml:space="preserve"> вред</w:t>
      </w:r>
      <w:r w:rsidR="00557990" w:rsidRPr="001B4615">
        <w:rPr>
          <w:rFonts w:ascii="Times New Roman" w:hAnsi="Times New Roman" w:cs="Times New Roman"/>
          <w:sz w:val="28"/>
          <w:szCs w:val="28"/>
        </w:rPr>
        <w:t>.</w:t>
      </w:r>
      <w:r w:rsidR="00AD02D7" w:rsidRPr="00FB18CD">
        <w:rPr>
          <w:rStyle w:val="a9"/>
          <w:rFonts w:ascii="Times New Roman" w:hAnsi="Times New Roman" w:cs="Times New Roman"/>
          <w:sz w:val="28"/>
          <w:szCs w:val="28"/>
        </w:rPr>
        <w:footnoteReference w:id="21"/>
      </w:r>
      <w:r w:rsidR="00AD02D7" w:rsidRPr="001B4615">
        <w:rPr>
          <w:rFonts w:ascii="Times New Roman" w:hAnsi="Times New Roman" w:cs="Times New Roman"/>
          <w:sz w:val="28"/>
          <w:szCs w:val="28"/>
        </w:rPr>
        <w:t xml:space="preserve"> </w:t>
      </w:r>
      <w:r w:rsidR="00E52188" w:rsidRPr="001B4615">
        <w:rPr>
          <w:rFonts w:ascii="Times New Roman" w:hAnsi="Times New Roman" w:cs="Times New Roman"/>
          <w:sz w:val="28"/>
          <w:szCs w:val="28"/>
        </w:rPr>
        <w:t xml:space="preserve">Признаком </w:t>
      </w:r>
      <w:proofErr w:type="spellStart"/>
      <w:r w:rsidR="00E52188" w:rsidRPr="001B4615">
        <w:rPr>
          <w:rFonts w:ascii="Times New Roman" w:hAnsi="Times New Roman" w:cs="Times New Roman"/>
          <w:sz w:val="28"/>
          <w:szCs w:val="28"/>
        </w:rPr>
        <w:t>шиканы</w:t>
      </w:r>
      <w:proofErr w:type="spellEnd"/>
      <w:r w:rsidR="00E52188" w:rsidRPr="001B4615">
        <w:rPr>
          <w:rFonts w:ascii="Times New Roman" w:hAnsi="Times New Roman" w:cs="Times New Roman"/>
          <w:sz w:val="28"/>
          <w:szCs w:val="28"/>
        </w:rPr>
        <w:t xml:space="preserve"> является то, что лицо осуществляет право, не преследуя собственного имущественного интереса. Единственная цель осуществления права, являющегося </w:t>
      </w:r>
      <w:proofErr w:type="spellStart"/>
      <w:r w:rsidR="00E52188" w:rsidRPr="001B4615">
        <w:rPr>
          <w:rFonts w:ascii="Times New Roman" w:hAnsi="Times New Roman" w:cs="Times New Roman"/>
          <w:sz w:val="28"/>
          <w:szCs w:val="28"/>
        </w:rPr>
        <w:t>шиканой</w:t>
      </w:r>
      <w:proofErr w:type="spellEnd"/>
      <w:r w:rsidR="00E52188" w:rsidRPr="001B4615">
        <w:rPr>
          <w:rFonts w:ascii="Times New Roman" w:hAnsi="Times New Roman" w:cs="Times New Roman"/>
          <w:sz w:val="28"/>
          <w:szCs w:val="28"/>
        </w:rPr>
        <w:t xml:space="preserve">, –  причинение вреда третьему лицу. При этом формально действия лица, злоупотребляющего правом в форме </w:t>
      </w:r>
      <w:proofErr w:type="spellStart"/>
      <w:r w:rsidR="00E52188" w:rsidRPr="001B4615">
        <w:rPr>
          <w:rFonts w:ascii="Times New Roman" w:hAnsi="Times New Roman" w:cs="Times New Roman"/>
          <w:sz w:val="28"/>
          <w:szCs w:val="28"/>
        </w:rPr>
        <w:t>шиканы</w:t>
      </w:r>
      <w:proofErr w:type="spellEnd"/>
      <w:r w:rsidR="00E52188" w:rsidRPr="001B4615">
        <w:rPr>
          <w:rFonts w:ascii="Times New Roman" w:hAnsi="Times New Roman" w:cs="Times New Roman"/>
          <w:sz w:val="28"/>
          <w:szCs w:val="28"/>
        </w:rPr>
        <w:t xml:space="preserve">, всегда опираются на имеющееся у него право (в этом отличие </w:t>
      </w:r>
      <w:proofErr w:type="spellStart"/>
      <w:r w:rsidR="00E52188" w:rsidRPr="001B4615">
        <w:rPr>
          <w:rFonts w:ascii="Times New Roman" w:hAnsi="Times New Roman" w:cs="Times New Roman"/>
          <w:sz w:val="28"/>
          <w:szCs w:val="28"/>
        </w:rPr>
        <w:t>шиканы</w:t>
      </w:r>
      <w:proofErr w:type="spellEnd"/>
      <w:r w:rsidR="00E52188" w:rsidRPr="001B4615">
        <w:rPr>
          <w:rFonts w:ascii="Times New Roman" w:hAnsi="Times New Roman" w:cs="Times New Roman"/>
          <w:sz w:val="28"/>
          <w:szCs w:val="28"/>
        </w:rPr>
        <w:t xml:space="preserve"> от простого деликта)</w:t>
      </w:r>
      <w:r w:rsidR="00C65FD7" w:rsidRPr="001B4615">
        <w:rPr>
          <w:rFonts w:ascii="Times New Roman" w:hAnsi="Times New Roman" w:cs="Times New Roman"/>
          <w:sz w:val="28"/>
          <w:szCs w:val="28"/>
        </w:rPr>
        <w:t>.</w:t>
      </w:r>
      <w:r w:rsidR="001D52F9">
        <w:rPr>
          <w:rStyle w:val="a9"/>
          <w:rFonts w:ascii="Times New Roman" w:hAnsi="Times New Roman" w:cs="Times New Roman"/>
          <w:sz w:val="28"/>
          <w:szCs w:val="28"/>
        </w:rPr>
        <w:footnoteReference w:id="22"/>
      </w:r>
    </w:p>
    <w:p w:rsidR="00AD02D7" w:rsidRPr="00FB18CD" w:rsidRDefault="001D52F9" w:rsidP="00AD02D7">
      <w:pPr>
        <w:pStyle w:val="ConsPlusNormal"/>
        <w:spacing w:line="36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Приведем пример</w:t>
      </w:r>
      <w:r w:rsidR="00AD02D7" w:rsidRPr="00FB18CD">
        <w:rPr>
          <w:rFonts w:ascii="Times New Roman" w:hAnsi="Times New Roman" w:cs="Times New Roman"/>
          <w:sz w:val="28"/>
          <w:szCs w:val="28"/>
        </w:rPr>
        <w:t>, судом были отклонены требования истца об обязании ответчика расторгнуть договоры с арендаторами, ведущими коммерческую деятельность, аналогичную коммерческой деятельности истца, и не заключать указанные договоры в дальнейшем в течение срока действия договоров с истцом, поскольку они представляли собой попытку причинить вред другому лицу, а также использования гражданских прав в целях ограничения конкуренции</w:t>
      </w:r>
      <w:r w:rsidR="00C65FD7">
        <w:rPr>
          <w:rFonts w:ascii="Times New Roman" w:hAnsi="Times New Roman" w:cs="Times New Roman"/>
          <w:sz w:val="28"/>
          <w:szCs w:val="28"/>
        </w:rPr>
        <w:t>.</w:t>
      </w:r>
      <w:r w:rsidR="00AD02D7" w:rsidRPr="00FB18CD">
        <w:rPr>
          <w:rStyle w:val="a9"/>
          <w:rFonts w:ascii="Times New Roman" w:hAnsi="Times New Roman" w:cs="Times New Roman"/>
          <w:sz w:val="28"/>
          <w:szCs w:val="28"/>
        </w:rPr>
        <w:footnoteReference w:id="23"/>
      </w:r>
      <w:proofErr w:type="gramEnd"/>
    </w:p>
    <w:p w:rsidR="00DB395D" w:rsidRPr="00FB18CD" w:rsidRDefault="00AD02D7" w:rsidP="00DB395D">
      <w:pPr>
        <w:shd w:val="clear" w:color="auto" w:fill="FFFFFF"/>
        <w:spacing w:after="0" w:line="360" w:lineRule="auto"/>
        <w:ind w:firstLine="709"/>
        <w:jc w:val="both"/>
        <w:rPr>
          <w:rFonts w:ascii="Times New Roman" w:hAnsi="Times New Roman" w:cs="Times New Roman"/>
          <w:sz w:val="28"/>
          <w:szCs w:val="28"/>
        </w:rPr>
      </w:pPr>
      <w:r w:rsidRPr="00FB18CD">
        <w:rPr>
          <w:rFonts w:ascii="Times New Roman" w:hAnsi="Times New Roman" w:cs="Times New Roman"/>
          <w:sz w:val="28"/>
          <w:szCs w:val="28"/>
        </w:rPr>
        <w:t>Так о</w:t>
      </w:r>
      <w:r w:rsidR="00595B59" w:rsidRPr="00FB18CD">
        <w:rPr>
          <w:rFonts w:ascii="Times New Roman" w:hAnsi="Times New Roman" w:cs="Times New Roman"/>
          <w:sz w:val="28"/>
          <w:szCs w:val="28"/>
        </w:rPr>
        <w:t xml:space="preserve">существление гражданского права всегда имеет целью удовлетворение каких-либо интересов </w:t>
      </w:r>
      <w:proofErr w:type="spellStart"/>
      <w:r w:rsidR="00595B59" w:rsidRPr="00FB18CD">
        <w:rPr>
          <w:rFonts w:ascii="Times New Roman" w:hAnsi="Times New Roman" w:cs="Times New Roman"/>
          <w:sz w:val="28"/>
          <w:szCs w:val="28"/>
        </w:rPr>
        <w:t>управомоченного</w:t>
      </w:r>
      <w:proofErr w:type="spellEnd"/>
      <w:r w:rsidR="00595B59" w:rsidRPr="00FB18CD">
        <w:rPr>
          <w:rFonts w:ascii="Times New Roman" w:hAnsi="Times New Roman" w:cs="Times New Roman"/>
          <w:sz w:val="28"/>
          <w:szCs w:val="28"/>
        </w:rPr>
        <w:t xml:space="preserve"> лица. Но в данном случае цель осуществления права состоит исключительно в нарушении интересов другого лица. </w:t>
      </w:r>
    </w:p>
    <w:p w:rsidR="00DB395D" w:rsidRPr="00FB18CD" w:rsidRDefault="00DB395D" w:rsidP="00DB395D">
      <w:pPr>
        <w:shd w:val="clear" w:color="auto" w:fill="FFFFFF"/>
        <w:spacing w:after="0" w:line="360" w:lineRule="auto"/>
        <w:ind w:firstLine="709"/>
        <w:jc w:val="both"/>
        <w:rPr>
          <w:rFonts w:ascii="Times New Roman" w:eastAsia="Times New Roman" w:hAnsi="Times New Roman" w:cs="Times New Roman"/>
          <w:sz w:val="28"/>
          <w:szCs w:val="28"/>
        </w:rPr>
      </w:pPr>
      <w:r w:rsidRPr="00FB18CD">
        <w:rPr>
          <w:rFonts w:ascii="Times New Roman" w:hAnsi="Times New Roman" w:cs="Times New Roman"/>
          <w:sz w:val="28"/>
          <w:szCs w:val="28"/>
        </w:rPr>
        <w:t>Обход закона представляет собой действия, направленные на достижение противоправной цели и сопряженные с использованием законных правовых средств. Эти действия позволяют добиться желаемого субъектом результата формально игнорируя правила, установленные императивными нормами</w:t>
      </w:r>
      <w:r w:rsidR="00C65FD7">
        <w:rPr>
          <w:rFonts w:ascii="Times New Roman" w:hAnsi="Times New Roman" w:cs="Times New Roman"/>
          <w:sz w:val="28"/>
          <w:szCs w:val="28"/>
        </w:rPr>
        <w:t>.</w:t>
      </w:r>
      <w:r w:rsidRPr="00FB18CD">
        <w:rPr>
          <w:rStyle w:val="a9"/>
          <w:rFonts w:ascii="Times New Roman" w:hAnsi="Times New Roman" w:cs="Times New Roman"/>
          <w:sz w:val="28"/>
          <w:szCs w:val="28"/>
        </w:rPr>
        <w:footnoteReference w:id="24"/>
      </w:r>
      <w:r w:rsidRPr="00FB18CD">
        <w:rPr>
          <w:rFonts w:ascii="Times New Roman" w:hAnsi="Times New Roman" w:cs="Times New Roman"/>
          <w:sz w:val="28"/>
          <w:szCs w:val="28"/>
        </w:rPr>
        <w:t xml:space="preserve"> В обход закона поступает тот, кто, «сохраняя слова закона, обходит его смысл». По сути, с этой позиции обход закона можно охарактеризовать как внешне латентное, скрытое правонарушение.</w:t>
      </w:r>
      <w:r w:rsidR="001B4615" w:rsidRPr="001B4615">
        <w:rPr>
          <w:rStyle w:val="a9"/>
          <w:rFonts w:ascii="Times New Roman" w:hAnsi="Times New Roman" w:cs="Times New Roman"/>
          <w:sz w:val="28"/>
          <w:szCs w:val="28"/>
        </w:rPr>
        <w:t xml:space="preserve"> </w:t>
      </w:r>
      <w:r w:rsidR="001B4615" w:rsidRPr="00FB18CD">
        <w:rPr>
          <w:rStyle w:val="a9"/>
          <w:rFonts w:ascii="Times New Roman" w:hAnsi="Times New Roman" w:cs="Times New Roman"/>
          <w:sz w:val="28"/>
          <w:szCs w:val="28"/>
        </w:rPr>
        <w:footnoteReference w:id="25"/>
      </w:r>
    </w:p>
    <w:p w:rsidR="00DB395D" w:rsidRPr="00FB18CD" w:rsidRDefault="00DB395D" w:rsidP="00DB395D">
      <w:pPr>
        <w:pStyle w:val="ConsPlusNormal"/>
        <w:spacing w:line="360" w:lineRule="auto"/>
        <w:ind w:firstLine="709"/>
        <w:jc w:val="both"/>
        <w:rPr>
          <w:rFonts w:ascii="Times New Roman" w:hAnsi="Times New Roman" w:cs="Times New Roman"/>
          <w:sz w:val="28"/>
          <w:szCs w:val="28"/>
        </w:rPr>
      </w:pPr>
      <w:r w:rsidRPr="00FB18CD">
        <w:rPr>
          <w:rFonts w:ascii="Times New Roman" w:hAnsi="Times New Roman" w:cs="Times New Roman"/>
          <w:sz w:val="28"/>
          <w:szCs w:val="28"/>
        </w:rPr>
        <w:t>Например, субъект, который не вправе заниматься предпринимательской деятельностью (допустим, в связи с занимаемой должностью), осуществляет ее от имени другого лица. Или, предположим, желая обойти запрет на привлечение денежных средств во вклады (</w:t>
      </w:r>
      <w:hyperlink r:id="rId11" w:tooltip="&quot;Гражданский кодекс Российской Федерации (часть вторая)&quot; от 26.01.1996 N 14-ФЗ (ред. от 05.12.2017)------------ Недействующая редакция{КонсультантПлюс}" w:history="1">
        <w:r w:rsidRPr="00FB18CD">
          <w:rPr>
            <w:rFonts w:ascii="Times New Roman" w:hAnsi="Times New Roman" w:cs="Times New Roman"/>
            <w:sz w:val="28"/>
            <w:szCs w:val="28"/>
          </w:rPr>
          <w:t>ст. 835</w:t>
        </w:r>
      </w:hyperlink>
      <w:r w:rsidRPr="00FB18CD">
        <w:rPr>
          <w:rFonts w:ascii="Times New Roman" w:hAnsi="Times New Roman" w:cs="Times New Roman"/>
          <w:sz w:val="28"/>
          <w:szCs w:val="28"/>
        </w:rPr>
        <w:t xml:space="preserve"> ГК</w:t>
      </w:r>
      <w:r w:rsidR="00F97CA5" w:rsidRPr="00FB18CD">
        <w:rPr>
          <w:rFonts w:ascii="Times New Roman" w:hAnsi="Times New Roman" w:cs="Times New Roman"/>
          <w:sz w:val="28"/>
          <w:szCs w:val="28"/>
        </w:rPr>
        <w:t xml:space="preserve"> РФ</w:t>
      </w:r>
      <w:r w:rsidRPr="00FB18CD">
        <w:rPr>
          <w:rFonts w:ascii="Times New Roman" w:hAnsi="Times New Roman" w:cs="Times New Roman"/>
          <w:sz w:val="28"/>
          <w:szCs w:val="28"/>
        </w:rPr>
        <w:t>), кооператив привлекает такие средства путем оформления соответствующих действий, например приема в кооператив новых членов и внесения ими паевых взносов.</w:t>
      </w:r>
    </w:p>
    <w:p w:rsidR="00DB395D" w:rsidRPr="00FB18CD" w:rsidRDefault="00DB395D" w:rsidP="00DB395D">
      <w:pPr>
        <w:pStyle w:val="ConsPlusNormal"/>
        <w:spacing w:line="360" w:lineRule="auto"/>
        <w:ind w:firstLine="709"/>
        <w:jc w:val="both"/>
        <w:rPr>
          <w:rFonts w:ascii="Times New Roman" w:hAnsi="Times New Roman" w:cs="Times New Roman"/>
          <w:sz w:val="28"/>
          <w:szCs w:val="28"/>
        </w:rPr>
      </w:pPr>
      <w:r w:rsidRPr="00FB18CD">
        <w:rPr>
          <w:rFonts w:ascii="Times New Roman" w:hAnsi="Times New Roman" w:cs="Times New Roman"/>
          <w:sz w:val="28"/>
          <w:szCs w:val="28"/>
        </w:rPr>
        <w:t>Действия в обход закона с противоправной целью могут облекаться в форму мнимых и притворных сделок (</w:t>
      </w:r>
      <w:hyperlink r:id="rId12" w:tooltip="&quot;Гражданский кодекс Российской Федерации (часть первая)&quot; от 30.11.1994 N 51-ФЗ (ред. от 29.12.2017)------------ Недействующая редакция{КонсультантПлюс}" w:history="1">
        <w:r w:rsidRPr="00FB18CD">
          <w:rPr>
            <w:rFonts w:ascii="Times New Roman" w:hAnsi="Times New Roman" w:cs="Times New Roman"/>
            <w:sz w:val="28"/>
            <w:szCs w:val="28"/>
          </w:rPr>
          <w:t>ст. 170</w:t>
        </w:r>
      </w:hyperlink>
      <w:r w:rsidRPr="00FB18CD">
        <w:rPr>
          <w:rFonts w:ascii="Times New Roman" w:hAnsi="Times New Roman" w:cs="Times New Roman"/>
          <w:sz w:val="28"/>
          <w:szCs w:val="28"/>
        </w:rPr>
        <w:t xml:space="preserve"> ГК</w:t>
      </w:r>
      <w:r w:rsidR="002F626F">
        <w:rPr>
          <w:rFonts w:ascii="Times New Roman" w:hAnsi="Times New Roman" w:cs="Times New Roman"/>
          <w:sz w:val="28"/>
          <w:szCs w:val="28"/>
        </w:rPr>
        <w:t xml:space="preserve"> РФ</w:t>
      </w:r>
      <w:r w:rsidRPr="00FB18CD">
        <w:rPr>
          <w:rFonts w:ascii="Times New Roman" w:hAnsi="Times New Roman" w:cs="Times New Roman"/>
          <w:sz w:val="28"/>
          <w:szCs w:val="28"/>
        </w:rPr>
        <w:t>)</w:t>
      </w:r>
      <w:r w:rsidR="00C65FD7">
        <w:rPr>
          <w:rFonts w:ascii="Times New Roman" w:hAnsi="Times New Roman" w:cs="Times New Roman"/>
          <w:sz w:val="28"/>
          <w:szCs w:val="28"/>
        </w:rPr>
        <w:t>.</w:t>
      </w:r>
      <w:r w:rsidRPr="00FB18CD">
        <w:rPr>
          <w:rStyle w:val="a9"/>
          <w:rFonts w:ascii="Times New Roman" w:hAnsi="Times New Roman" w:cs="Times New Roman"/>
          <w:sz w:val="28"/>
          <w:szCs w:val="28"/>
        </w:rPr>
        <w:footnoteReference w:id="26"/>
      </w:r>
    </w:p>
    <w:p w:rsidR="00DB395D" w:rsidRPr="00FB18CD" w:rsidRDefault="00DB395D" w:rsidP="00DB395D">
      <w:pPr>
        <w:spacing w:after="0" w:line="360" w:lineRule="auto"/>
        <w:ind w:firstLine="709"/>
        <w:jc w:val="both"/>
        <w:rPr>
          <w:rFonts w:ascii="Times New Roman" w:hAnsi="Times New Roman" w:cs="Times New Roman"/>
          <w:sz w:val="28"/>
          <w:szCs w:val="28"/>
        </w:rPr>
      </w:pPr>
      <w:r w:rsidRPr="00FB18CD">
        <w:rPr>
          <w:rFonts w:ascii="Times New Roman" w:hAnsi="Times New Roman" w:cs="Times New Roman"/>
          <w:sz w:val="28"/>
          <w:szCs w:val="28"/>
        </w:rPr>
        <w:t xml:space="preserve">Также злоупотреблением правом в виде обхода закона можно рассмотреть на примере постановления Семнадцатого Арбитражного апелляционного суда от 03.10.2018г. </w:t>
      </w:r>
      <w:r w:rsidRPr="00FB18CD">
        <w:rPr>
          <w:rFonts w:ascii="Times New Roman" w:hAnsi="Times New Roman" w:cs="Times New Roman"/>
          <w:sz w:val="28"/>
          <w:szCs w:val="28"/>
          <w:shd w:val="clear" w:color="auto" w:fill="FFFFFF"/>
        </w:rPr>
        <w:t>№ 17АП-12238/2018</w:t>
      </w:r>
      <w:r w:rsidRPr="00FB18CD">
        <w:rPr>
          <w:rFonts w:ascii="Times New Roman" w:hAnsi="Times New Roman" w:cs="Times New Roman"/>
          <w:sz w:val="28"/>
          <w:szCs w:val="28"/>
        </w:rPr>
        <w:t xml:space="preserve">. </w:t>
      </w:r>
      <w:proofErr w:type="gramStart"/>
      <w:r w:rsidRPr="00FB18CD">
        <w:rPr>
          <w:rFonts w:ascii="Times New Roman" w:hAnsi="Times New Roman" w:cs="Times New Roman"/>
          <w:sz w:val="28"/>
          <w:szCs w:val="28"/>
        </w:rPr>
        <w:t xml:space="preserve">Так, суд отказал в удовлетворении исковых требований  </w:t>
      </w:r>
      <w:r w:rsidRPr="00FB18CD">
        <w:rPr>
          <w:rFonts w:ascii="Times New Roman" w:hAnsi="Times New Roman" w:cs="Times New Roman"/>
          <w:sz w:val="28"/>
          <w:szCs w:val="28"/>
          <w:shd w:val="clear" w:color="auto" w:fill="FFFFFF"/>
        </w:rPr>
        <w:t>о признании незаконным решения об отказе в предварительном согласовании предоставления земельного участка, возложении на Департамент обязанности рассмотреть заявление общества о предварительном согласовании предоставления земельного участка для строительства объектов почтовой связи</w:t>
      </w:r>
      <w:r w:rsidRPr="00FB18CD">
        <w:rPr>
          <w:rFonts w:ascii="Times New Roman" w:hAnsi="Times New Roman" w:cs="Times New Roman"/>
          <w:sz w:val="28"/>
          <w:szCs w:val="28"/>
        </w:rPr>
        <w:t>, так как установлено, что о</w:t>
      </w:r>
      <w:r w:rsidRPr="00FB18CD">
        <w:rPr>
          <w:rFonts w:ascii="Times New Roman" w:hAnsi="Times New Roman" w:cs="Times New Roman"/>
          <w:sz w:val="28"/>
          <w:szCs w:val="28"/>
          <w:shd w:val="clear" w:color="auto" w:fill="FFFFFF"/>
        </w:rPr>
        <w:t>дним из основных принципов земельного законодательства является представление земельных участок на конкурентной основе – на торгах.</w:t>
      </w:r>
      <w:proofErr w:type="gramEnd"/>
      <w:r w:rsidRPr="00FB18CD">
        <w:rPr>
          <w:rFonts w:ascii="Times New Roman" w:hAnsi="Times New Roman" w:cs="Times New Roman"/>
          <w:sz w:val="28"/>
          <w:szCs w:val="28"/>
          <w:shd w:val="clear" w:color="auto" w:fill="FFFFFF"/>
        </w:rPr>
        <w:t xml:space="preserve"> Представление земельных участков без проведения торгов является исключением из данного общего принципа, обуславливаемым спецификой правоотношений. При таких обстоятельствах, заявленная </w:t>
      </w:r>
      <w:r w:rsidRPr="00FB18CD">
        <w:rPr>
          <w:rStyle w:val="claimant"/>
          <w:rFonts w:ascii="Times New Roman" w:hAnsi="Times New Roman" w:cs="Times New Roman"/>
          <w:sz w:val="28"/>
          <w:szCs w:val="28"/>
        </w:rPr>
        <w:t>заявителем</w:t>
      </w:r>
      <w:r w:rsidRPr="00FB18CD">
        <w:rPr>
          <w:rFonts w:ascii="Times New Roman" w:hAnsi="Times New Roman" w:cs="Times New Roman"/>
          <w:sz w:val="28"/>
          <w:szCs w:val="28"/>
          <w:shd w:val="clear" w:color="auto" w:fill="FFFFFF"/>
        </w:rPr>
        <w:t> цель использования земельного участка – для строительства объектов почтовой связи – не является «размещением объекта, предназначенного для обеспечения связи» в смысле </w:t>
      </w:r>
      <w:hyperlink r:id="rId13" w:anchor="/document/99/744100004/ZA00MJU2OE/" w:history="1">
        <w:r w:rsidRPr="00FB18CD">
          <w:rPr>
            <w:rStyle w:val="aa"/>
            <w:rFonts w:ascii="Times New Roman" w:hAnsi="Times New Roman" w:cs="Times New Roman"/>
            <w:color w:val="auto"/>
            <w:sz w:val="28"/>
            <w:szCs w:val="28"/>
            <w:u w:val="none"/>
          </w:rPr>
          <w:t>подп</w:t>
        </w:r>
        <w:r w:rsidR="00F97CA5" w:rsidRPr="00FB18CD">
          <w:rPr>
            <w:rStyle w:val="aa"/>
            <w:rFonts w:ascii="Times New Roman" w:hAnsi="Times New Roman" w:cs="Times New Roman"/>
            <w:color w:val="auto"/>
            <w:sz w:val="28"/>
            <w:szCs w:val="28"/>
            <w:u w:val="none"/>
          </w:rPr>
          <w:t>ункта</w:t>
        </w:r>
        <w:r w:rsidRPr="00FB18CD">
          <w:rPr>
            <w:rStyle w:val="aa"/>
            <w:rFonts w:ascii="Times New Roman" w:hAnsi="Times New Roman" w:cs="Times New Roman"/>
            <w:color w:val="auto"/>
            <w:sz w:val="28"/>
            <w:szCs w:val="28"/>
            <w:u w:val="none"/>
          </w:rPr>
          <w:t xml:space="preserve"> 4</w:t>
        </w:r>
      </w:hyperlink>
      <w:r w:rsidRPr="00FB18CD">
        <w:rPr>
          <w:rFonts w:ascii="Times New Roman" w:hAnsi="Times New Roman" w:cs="Times New Roman"/>
          <w:sz w:val="28"/>
          <w:szCs w:val="28"/>
          <w:shd w:val="clear" w:color="auto" w:fill="FFFFFF"/>
        </w:rPr>
        <w:t> п</w:t>
      </w:r>
      <w:r w:rsidR="00F97CA5" w:rsidRPr="00FB18CD">
        <w:rPr>
          <w:rFonts w:ascii="Times New Roman" w:hAnsi="Times New Roman" w:cs="Times New Roman"/>
          <w:sz w:val="28"/>
          <w:szCs w:val="28"/>
          <w:shd w:val="clear" w:color="auto" w:fill="FFFFFF"/>
        </w:rPr>
        <w:t>ункта</w:t>
      </w:r>
      <w:r w:rsidRPr="00FB18CD">
        <w:rPr>
          <w:rFonts w:ascii="Times New Roman" w:hAnsi="Times New Roman" w:cs="Times New Roman"/>
          <w:sz w:val="28"/>
          <w:szCs w:val="28"/>
          <w:shd w:val="clear" w:color="auto" w:fill="FFFFFF"/>
        </w:rPr>
        <w:t xml:space="preserve"> 2 статьи 39.6 З</w:t>
      </w:r>
      <w:r w:rsidR="00F97CA5" w:rsidRPr="00FB18CD">
        <w:rPr>
          <w:rFonts w:ascii="Times New Roman" w:hAnsi="Times New Roman" w:cs="Times New Roman"/>
          <w:sz w:val="28"/>
          <w:szCs w:val="28"/>
          <w:shd w:val="clear" w:color="auto" w:fill="FFFFFF"/>
        </w:rPr>
        <w:t>емельного кодекса</w:t>
      </w:r>
      <w:r w:rsidRPr="00FB18CD">
        <w:rPr>
          <w:rFonts w:ascii="Times New Roman" w:hAnsi="Times New Roman" w:cs="Times New Roman"/>
          <w:sz w:val="28"/>
          <w:szCs w:val="28"/>
          <w:shd w:val="clear" w:color="auto" w:fill="FFFFFF"/>
        </w:rPr>
        <w:t xml:space="preserve"> Р</w:t>
      </w:r>
      <w:r w:rsidR="00F97CA5" w:rsidRPr="00FB18CD">
        <w:rPr>
          <w:rFonts w:ascii="Times New Roman" w:hAnsi="Times New Roman" w:cs="Times New Roman"/>
          <w:sz w:val="28"/>
          <w:szCs w:val="28"/>
          <w:shd w:val="clear" w:color="auto" w:fill="FFFFFF"/>
        </w:rPr>
        <w:t xml:space="preserve">оссийской </w:t>
      </w:r>
      <w:r w:rsidRPr="00FB18CD">
        <w:rPr>
          <w:rFonts w:ascii="Times New Roman" w:hAnsi="Times New Roman" w:cs="Times New Roman"/>
          <w:sz w:val="28"/>
          <w:szCs w:val="28"/>
          <w:shd w:val="clear" w:color="auto" w:fill="FFFFFF"/>
        </w:rPr>
        <w:t>Ф</w:t>
      </w:r>
      <w:r w:rsidR="00F97CA5" w:rsidRPr="00FB18CD">
        <w:rPr>
          <w:rFonts w:ascii="Times New Roman" w:hAnsi="Times New Roman" w:cs="Times New Roman"/>
          <w:sz w:val="28"/>
          <w:szCs w:val="28"/>
          <w:shd w:val="clear" w:color="auto" w:fill="FFFFFF"/>
        </w:rPr>
        <w:t>едерации (Далее ЗК РФ)</w:t>
      </w:r>
      <w:r w:rsidRPr="00FB18CD">
        <w:rPr>
          <w:rFonts w:ascii="Times New Roman" w:hAnsi="Times New Roman" w:cs="Times New Roman"/>
          <w:sz w:val="28"/>
          <w:szCs w:val="28"/>
          <w:shd w:val="clear" w:color="auto" w:fill="FFFFFF"/>
        </w:rPr>
        <w:t xml:space="preserve">. Суд апелляционной инстанции считает, </w:t>
      </w:r>
      <w:r w:rsidRPr="00CD1BC2">
        <w:rPr>
          <w:rFonts w:ascii="Times New Roman" w:hAnsi="Times New Roman" w:cs="Times New Roman"/>
          <w:color w:val="FFFFFF" w:themeColor="background1"/>
          <w:sz w:val="28"/>
          <w:szCs w:val="28"/>
          <w:shd w:val="clear" w:color="auto" w:fill="FFFFFF"/>
        </w:rPr>
        <w:t>¥</w:t>
      </w:r>
      <w:r w:rsidRPr="00FB18CD">
        <w:rPr>
          <w:rFonts w:ascii="Times New Roman" w:hAnsi="Times New Roman" w:cs="Times New Roman"/>
          <w:sz w:val="28"/>
          <w:szCs w:val="28"/>
          <w:shd w:val="clear" w:color="auto" w:fill="FFFFFF"/>
        </w:rPr>
        <w:t>что действия </w:t>
      </w:r>
      <w:r w:rsidRPr="00FB18CD">
        <w:rPr>
          <w:rStyle w:val="claimant"/>
          <w:rFonts w:ascii="Times New Roman" w:hAnsi="Times New Roman" w:cs="Times New Roman"/>
          <w:sz w:val="28"/>
          <w:szCs w:val="28"/>
        </w:rPr>
        <w:t>заявителя</w:t>
      </w:r>
      <w:r w:rsidRPr="00FB18CD">
        <w:rPr>
          <w:rFonts w:ascii="Times New Roman" w:hAnsi="Times New Roman" w:cs="Times New Roman"/>
          <w:sz w:val="28"/>
          <w:szCs w:val="28"/>
          <w:shd w:val="clear" w:color="auto" w:fill="FFFFFF"/>
        </w:rPr>
        <w:t> направлены на обход установленного </w:t>
      </w:r>
      <w:hyperlink r:id="rId14" w:anchor="/document/99/744100004/" w:history="1">
        <w:r w:rsidR="00F97CA5" w:rsidRPr="00FB18CD">
          <w:rPr>
            <w:rStyle w:val="aa"/>
            <w:rFonts w:ascii="Times New Roman" w:hAnsi="Times New Roman" w:cs="Times New Roman"/>
            <w:color w:val="auto"/>
            <w:sz w:val="28"/>
            <w:szCs w:val="28"/>
            <w:u w:val="none"/>
          </w:rPr>
          <w:t>ЗК</w:t>
        </w:r>
      </w:hyperlink>
      <w:r w:rsidR="00F97CA5" w:rsidRPr="00FB18CD">
        <w:rPr>
          <w:rStyle w:val="aa"/>
          <w:rFonts w:ascii="Times New Roman" w:hAnsi="Times New Roman" w:cs="Times New Roman"/>
          <w:color w:val="auto"/>
          <w:sz w:val="28"/>
          <w:szCs w:val="28"/>
          <w:u w:val="none"/>
        </w:rPr>
        <w:t xml:space="preserve"> РФ</w:t>
      </w:r>
      <w:r w:rsidRPr="00FB18CD">
        <w:rPr>
          <w:rFonts w:ascii="Times New Roman" w:hAnsi="Times New Roman" w:cs="Times New Roman"/>
          <w:sz w:val="28"/>
          <w:szCs w:val="28"/>
          <w:shd w:val="clear" w:color="auto" w:fill="FFFFFF"/>
        </w:rPr>
        <w:t> общего принципа представление земельных участков на торгах, имеют признаки злоупотребления правом в виде действий в обход закона (</w:t>
      </w:r>
      <w:hyperlink r:id="rId15" w:anchor="/document/99/9027690/ZA00MAA2N5/" w:history="1">
        <w:r w:rsidRPr="00FB18CD">
          <w:rPr>
            <w:rStyle w:val="aa"/>
            <w:rFonts w:ascii="Times New Roman" w:hAnsi="Times New Roman" w:cs="Times New Roman"/>
            <w:color w:val="auto"/>
            <w:sz w:val="28"/>
            <w:szCs w:val="28"/>
            <w:u w:val="none"/>
          </w:rPr>
          <w:t>п. 1 ст. 10 ГК РФ</w:t>
        </w:r>
      </w:hyperlink>
      <w:r w:rsidRPr="00FB18CD">
        <w:rPr>
          <w:rFonts w:ascii="Times New Roman" w:hAnsi="Times New Roman" w:cs="Times New Roman"/>
          <w:sz w:val="28"/>
          <w:szCs w:val="28"/>
          <w:shd w:val="clear" w:color="auto" w:fill="FFFFFF"/>
        </w:rPr>
        <w:t>) и соответственно не подлежат судебной защите (</w:t>
      </w:r>
      <w:hyperlink r:id="rId16" w:anchor="/document/99/9027690/ZA00MAA2N5/" w:history="1">
        <w:r w:rsidRPr="00FB18CD">
          <w:rPr>
            <w:rStyle w:val="aa"/>
            <w:rFonts w:ascii="Times New Roman" w:hAnsi="Times New Roman" w:cs="Times New Roman"/>
            <w:color w:val="auto"/>
            <w:sz w:val="28"/>
            <w:szCs w:val="28"/>
            <w:u w:val="none"/>
          </w:rPr>
          <w:t>п. 2 ст. 10 ГК РФ</w:t>
        </w:r>
      </w:hyperlink>
      <w:r w:rsidRPr="00FB18CD">
        <w:rPr>
          <w:rFonts w:ascii="Times New Roman" w:hAnsi="Times New Roman" w:cs="Times New Roman"/>
          <w:sz w:val="28"/>
          <w:szCs w:val="28"/>
          <w:shd w:val="clear" w:color="auto" w:fill="FFFFFF"/>
        </w:rPr>
        <w:t>)</w:t>
      </w:r>
      <w:r w:rsidR="00C65FD7">
        <w:rPr>
          <w:rStyle w:val="a9"/>
          <w:rFonts w:ascii="Times New Roman" w:hAnsi="Times New Roman" w:cs="Times New Roman"/>
          <w:sz w:val="28"/>
          <w:szCs w:val="28"/>
          <w:shd w:val="clear" w:color="auto" w:fill="FFFFFF"/>
        </w:rPr>
        <w:footnoteReference w:id="27"/>
      </w:r>
      <w:r w:rsidRPr="00FB18CD">
        <w:rPr>
          <w:rFonts w:ascii="Times New Roman" w:hAnsi="Times New Roman" w:cs="Times New Roman"/>
          <w:sz w:val="28"/>
          <w:szCs w:val="28"/>
          <w:shd w:val="clear" w:color="auto" w:fill="FFFFFF"/>
        </w:rPr>
        <w:t>.</w:t>
      </w:r>
    </w:p>
    <w:p w:rsidR="00716FAE" w:rsidRPr="00FB18CD" w:rsidRDefault="00EE2B70" w:rsidP="0023399D">
      <w:pPr>
        <w:shd w:val="clear" w:color="auto" w:fill="FFFFFF"/>
        <w:spacing w:after="0" w:line="360" w:lineRule="auto"/>
        <w:ind w:firstLine="709"/>
        <w:jc w:val="both"/>
        <w:rPr>
          <w:rFonts w:ascii="Times New Roman" w:eastAsia="Times New Roman" w:hAnsi="Times New Roman" w:cs="Times New Roman"/>
          <w:sz w:val="28"/>
          <w:szCs w:val="28"/>
        </w:rPr>
      </w:pPr>
      <w:r w:rsidRPr="00FB18CD">
        <w:rPr>
          <w:rFonts w:ascii="Times New Roman" w:eastAsia="Times New Roman" w:hAnsi="Times New Roman" w:cs="Times New Roman"/>
          <w:sz w:val="28"/>
          <w:szCs w:val="28"/>
        </w:rPr>
        <w:t>Иное з</w:t>
      </w:r>
      <w:r w:rsidRPr="00FB18CD">
        <w:rPr>
          <w:rFonts w:ascii="Times New Roman" w:hAnsi="Times New Roman" w:cs="Times New Roman"/>
          <w:sz w:val="28"/>
          <w:szCs w:val="28"/>
          <w:shd w:val="clear" w:color="auto" w:fill="FFFFFF"/>
        </w:rPr>
        <w:t>аведомо недобросовестное осуществление гражданских прав.</w:t>
      </w:r>
      <w:r w:rsidR="0023399D" w:rsidRPr="00FB18CD">
        <w:rPr>
          <w:rFonts w:ascii="Times New Roman" w:eastAsia="Times New Roman" w:hAnsi="Times New Roman" w:cs="Times New Roman"/>
          <w:sz w:val="28"/>
          <w:szCs w:val="28"/>
        </w:rPr>
        <w:t xml:space="preserve"> </w:t>
      </w:r>
      <w:r w:rsidR="00716FAE" w:rsidRPr="00FB18CD">
        <w:rPr>
          <w:rFonts w:ascii="Times New Roman" w:hAnsi="Times New Roman" w:cs="Times New Roman"/>
          <w:sz w:val="28"/>
          <w:szCs w:val="28"/>
        </w:rPr>
        <w:t>Буквальное толкование этого положения, использование слова «иное» позволяет сделать вывод, что все названные формы злоупотребления правом представляют собой недобросовестное поведение. Здесь необходимо отметить, что критерий «иное заведомо недобросовестное осуществление гражданских прав» законодателем не раскрывается, что может породить дополнительные трудности в судебной правоприменительной практике</w:t>
      </w:r>
      <w:r w:rsidR="00D0289E">
        <w:rPr>
          <w:rFonts w:ascii="Times New Roman" w:hAnsi="Times New Roman" w:cs="Times New Roman"/>
          <w:sz w:val="28"/>
          <w:szCs w:val="28"/>
        </w:rPr>
        <w:t>.</w:t>
      </w:r>
      <w:r w:rsidR="002972BC" w:rsidRPr="00FB18CD">
        <w:rPr>
          <w:rStyle w:val="a9"/>
          <w:rFonts w:ascii="Times New Roman" w:hAnsi="Times New Roman" w:cs="Times New Roman"/>
          <w:sz w:val="28"/>
          <w:szCs w:val="28"/>
        </w:rPr>
        <w:footnoteReference w:id="28"/>
      </w:r>
      <w:r w:rsidR="00716FAE" w:rsidRPr="00FB18CD">
        <w:rPr>
          <w:rFonts w:ascii="Times New Roman" w:hAnsi="Times New Roman" w:cs="Times New Roman"/>
          <w:sz w:val="28"/>
          <w:szCs w:val="28"/>
        </w:rPr>
        <w:t xml:space="preserve"> </w:t>
      </w:r>
      <w:r w:rsidR="00C40E42" w:rsidRPr="00FB18CD">
        <w:rPr>
          <w:rFonts w:ascii="Times New Roman" w:hAnsi="Times New Roman" w:cs="Times New Roman"/>
          <w:sz w:val="28"/>
          <w:szCs w:val="28"/>
        </w:rPr>
        <w:t xml:space="preserve">Так, авторами отмечается, что особенностью формы иного заведомо недобросовестного является то, что она совершается без намерения причинить вред другому лицу, но объективно причиняет вред. При этом слово в тексте нормы «заведомо» </w:t>
      </w:r>
      <w:proofErr w:type="gramStart"/>
      <w:r w:rsidR="0023399D" w:rsidRPr="00FB18CD">
        <w:rPr>
          <w:rFonts w:ascii="Times New Roman" w:hAnsi="Times New Roman" w:cs="Times New Roman"/>
          <w:sz w:val="28"/>
          <w:szCs w:val="28"/>
        </w:rPr>
        <w:t>отражает</w:t>
      </w:r>
      <w:proofErr w:type="gramEnd"/>
      <w:r w:rsidR="00C40E42" w:rsidRPr="00FB18CD">
        <w:rPr>
          <w:rFonts w:ascii="Times New Roman" w:hAnsi="Times New Roman" w:cs="Times New Roman"/>
          <w:sz w:val="28"/>
          <w:szCs w:val="28"/>
        </w:rPr>
        <w:t xml:space="preserve"> умышленны характер недобросовестного осуществления права. </w:t>
      </w:r>
    </w:p>
    <w:p w:rsidR="00DB395D" w:rsidRPr="00FB18CD" w:rsidRDefault="002972BC" w:rsidP="00DB395D">
      <w:pPr>
        <w:spacing w:after="0" w:line="360" w:lineRule="auto"/>
        <w:ind w:firstLine="709"/>
        <w:jc w:val="both"/>
        <w:rPr>
          <w:rFonts w:ascii="Times New Roman" w:hAnsi="Times New Roman" w:cs="Times New Roman"/>
          <w:sz w:val="28"/>
          <w:szCs w:val="28"/>
        </w:rPr>
      </w:pPr>
      <w:r w:rsidRPr="00FB18CD">
        <w:rPr>
          <w:rFonts w:ascii="Times New Roman" w:hAnsi="Times New Roman" w:cs="Times New Roman"/>
          <w:sz w:val="28"/>
          <w:szCs w:val="28"/>
        </w:rPr>
        <w:t xml:space="preserve">Злоупотреблением правом является также использование гражданских прав в целях </w:t>
      </w:r>
      <w:r w:rsidRPr="00FB18CD">
        <w:rPr>
          <w:rFonts w:ascii="Times New Roman" w:hAnsi="Times New Roman" w:cs="Times New Roman"/>
          <w:bCs/>
          <w:sz w:val="28"/>
          <w:szCs w:val="28"/>
        </w:rPr>
        <w:t>ограничения конкуренции</w:t>
      </w:r>
      <w:r w:rsidRPr="00FB18CD">
        <w:rPr>
          <w:rFonts w:ascii="Times New Roman" w:hAnsi="Times New Roman" w:cs="Times New Roman"/>
          <w:sz w:val="28"/>
          <w:szCs w:val="28"/>
        </w:rPr>
        <w:t xml:space="preserve">, а также </w:t>
      </w:r>
      <w:r w:rsidRPr="00FB18CD">
        <w:rPr>
          <w:rFonts w:ascii="Times New Roman" w:hAnsi="Times New Roman" w:cs="Times New Roman"/>
          <w:bCs/>
          <w:sz w:val="28"/>
          <w:szCs w:val="28"/>
        </w:rPr>
        <w:t>злоупотребление доминирующим положением на рынке</w:t>
      </w:r>
      <w:r w:rsidRPr="00FB18CD">
        <w:rPr>
          <w:rFonts w:ascii="Times New Roman" w:hAnsi="Times New Roman" w:cs="Times New Roman"/>
          <w:sz w:val="28"/>
          <w:szCs w:val="28"/>
        </w:rPr>
        <w:t xml:space="preserve">. Так, запрещены ограничивающие конкуренцию соглашения хозяйствующих субъектов, установление, поддержание монопольно высокой или монопольно низкой цены товара и т.д. </w:t>
      </w:r>
      <w:proofErr w:type="gramStart"/>
      <w:r w:rsidR="00DB395D" w:rsidRPr="00FB18CD">
        <w:rPr>
          <w:rFonts w:ascii="Times New Roman" w:hAnsi="Times New Roman" w:cs="Times New Roman"/>
          <w:sz w:val="28"/>
          <w:szCs w:val="28"/>
        </w:rPr>
        <w:t>Приведем пример нарушения законодательства о конкуренции, так суд, ссылаясь на ст</w:t>
      </w:r>
      <w:r w:rsidR="00F97CA5" w:rsidRPr="00FB18CD">
        <w:rPr>
          <w:rFonts w:ascii="Times New Roman" w:hAnsi="Times New Roman" w:cs="Times New Roman"/>
          <w:sz w:val="28"/>
          <w:szCs w:val="28"/>
        </w:rPr>
        <w:t>атью</w:t>
      </w:r>
      <w:r w:rsidR="00DB395D" w:rsidRPr="00FB18CD">
        <w:rPr>
          <w:rFonts w:ascii="Times New Roman" w:hAnsi="Times New Roman" w:cs="Times New Roman"/>
          <w:sz w:val="28"/>
          <w:szCs w:val="28"/>
        </w:rPr>
        <w:t xml:space="preserve"> 10 ГК РФ, а также п</w:t>
      </w:r>
      <w:r w:rsidR="00F97CA5" w:rsidRPr="00FB18CD">
        <w:rPr>
          <w:rFonts w:ascii="Times New Roman" w:hAnsi="Times New Roman" w:cs="Times New Roman"/>
          <w:sz w:val="28"/>
          <w:szCs w:val="28"/>
        </w:rPr>
        <w:t>ункт 2 статьи</w:t>
      </w:r>
      <w:r w:rsidR="00DB395D" w:rsidRPr="00FB18CD">
        <w:rPr>
          <w:rFonts w:ascii="Times New Roman" w:hAnsi="Times New Roman" w:cs="Times New Roman"/>
          <w:sz w:val="28"/>
          <w:szCs w:val="28"/>
        </w:rPr>
        <w:t xml:space="preserve"> 10 и п</w:t>
      </w:r>
      <w:r w:rsidR="00F97CA5" w:rsidRPr="00FB18CD">
        <w:rPr>
          <w:rFonts w:ascii="Times New Roman" w:hAnsi="Times New Roman" w:cs="Times New Roman"/>
          <w:sz w:val="28"/>
          <w:szCs w:val="28"/>
        </w:rPr>
        <w:t>ункт</w:t>
      </w:r>
      <w:r w:rsidR="00DB395D" w:rsidRPr="00FB18CD">
        <w:rPr>
          <w:rFonts w:ascii="Times New Roman" w:hAnsi="Times New Roman" w:cs="Times New Roman"/>
          <w:sz w:val="28"/>
          <w:szCs w:val="28"/>
        </w:rPr>
        <w:t xml:space="preserve"> 1 ст</w:t>
      </w:r>
      <w:r w:rsidR="00F97CA5" w:rsidRPr="00FB18CD">
        <w:rPr>
          <w:rFonts w:ascii="Times New Roman" w:hAnsi="Times New Roman" w:cs="Times New Roman"/>
          <w:sz w:val="28"/>
          <w:szCs w:val="28"/>
        </w:rPr>
        <w:t>атьи</w:t>
      </w:r>
      <w:r w:rsidR="00DB395D" w:rsidRPr="00FB18CD">
        <w:rPr>
          <w:rFonts w:ascii="Times New Roman" w:hAnsi="Times New Roman" w:cs="Times New Roman"/>
          <w:sz w:val="28"/>
          <w:szCs w:val="28"/>
        </w:rPr>
        <w:t xml:space="preserve"> 13 Федерального закона «О защите конкуренции», разъяснил, что настаивание организации, занимавшей доминирующее положение, на предложенных ею условиях договора являлось злоупотреблением доминирующим положением в форме навязывания абоненту условий договора, прямо не предусмотренных действующим законодательством</w:t>
      </w:r>
      <w:r w:rsidR="002C5D8A">
        <w:rPr>
          <w:rFonts w:ascii="Times New Roman" w:hAnsi="Times New Roman" w:cs="Times New Roman"/>
          <w:sz w:val="28"/>
          <w:szCs w:val="28"/>
        </w:rPr>
        <w:t>.</w:t>
      </w:r>
      <w:r w:rsidR="00DB395D" w:rsidRPr="00FB18CD">
        <w:rPr>
          <w:rStyle w:val="a9"/>
          <w:rFonts w:ascii="Times New Roman" w:hAnsi="Times New Roman" w:cs="Times New Roman"/>
          <w:sz w:val="28"/>
          <w:szCs w:val="28"/>
        </w:rPr>
        <w:footnoteReference w:id="29"/>
      </w:r>
      <w:proofErr w:type="gramEnd"/>
    </w:p>
    <w:p w:rsidR="002972BC" w:rsidRPr="00FB18CD" w:rsidRDefault="002972BC" w:rsidP="002972BC">
      <w:pPr>
        <w:shd w:val="clear" w:color="auto" w:fill="FFFFFF"/>
        <w:spacing w:after="0" w:line="360" w:lineRule="auto"/>
        <w:ind w:firstLine="709"/>
        <w:jc w:val="both"/>
        <w:rPr>
          <w:rFonts w:ascii="Times New Roman" w:eastAsia="Times New Roman" w:hAnsi="Times New Roman" w:cs="Times New Roman"/>
          <w:sz w:val="28"/>
          <w:szCs w:val="28"/>
        </w:rPr>
      </w:pPr>
      <w:r w:rsidRPr="00FB18CD">
        <w:rPr>
          <w:rFonts w:ascii="Times New Roman" w:hAnsi="Times New Roman" w:cs="Times New Roman"/>
          <w:bCs/>
          <w:sz w:val="28"/>
          <w:szCs w:val="28"/>
        </w:rPr>
        <w:t>Перечень</w:t>
      </w:r>
      <w:r w:rsidRPr="00FB18CD">
        <w:rPr>
          <w:rFonts w:ascii="Times New Roman" w:hAnsi="Times New Roman" w:cs="Times New Roman"/>
          <w:sz w:val="28"/>
          <w:szCs w:val="28"/>
        </w:rPr>
        <w:t xml:space="preserve"> форм злоупотребления </w:t>
      </w:r>
      <w:r w:rsidRPr="00FB18CD">
        <w:rPr>
          <w:rFonts w:ascii="Times New Roman" w:hAnsi="Times New Roman" w:cs="Times New Roman"/>
          <w:bCs/>
          <w:sz w:val="28"/>
          <w:szCs w:val="28"/>
        </w:rPr>
        <w:t>правом не является исчерпывающим</w:t>
      </w:r>
      <w:r w:rsidRPr="00FB18CD">
        <w:rPr>
          <w:rFonts w:ascii="Times New Roman" w:hAnsi="Times New Roman" w:cs="Times New Roman"/>
          <w:sz w:val="28"/>
          <w:szCs w:val="28"/>
        </w:rPr>
        <w:t xml:space="preserve"> (что подчеркнуто в </w:t>
      </w:r>
      <w:hyperlink r:id="rId17" w:tooltip="&quot;Гражданский кодекс Российской Федерации (часть первая)&quot; от 30.11.1994 N 51-ФЗ (ред. от 29.12.2017)------------ Недействующая редакция{КонсультантПлюс}" w:history="1">
        <w:r w:rsidRPr="00FB18CD">
          <w:rPr>
            <w:rFonts w:ascii="Times New Roman" w:hAnsi="Times New Roman" w:cs="Times New Roman"/>
            <w:sz w:val="28"/>
            <w:szCs w:val="28"/>
          </w:rPr>
          <w:t>п. 1 ст. 10</w:t>
        </w:r>
      </w:hyperlink>
      <w:r w:rsidRPr="00FB18CD">
        <w:rPr>
          <w:rFonts w:ascii="Times New Roman" w:hAnsi="Times New Roman" w:cs="Times New Roman"/>
          <w:sz w:val="28"/>
          <w:szCs w:val="28"/>
        </w:rPr>
        <w:t xml:space="preserve"> ГК</w:t>
      </w:r>
      <w:r w:rsidR="00F97CA5" w:rsidRPr="00FB18CD">
        <w:rPr>
          <w:rFonts w:ascii="Times New Roman" w:hAnsi="Times New Roman" w:cs="Times New Roman"/>
          <w:sz w:val="28"/>
          <w:szCs w:val="28"/>
        </w:rPr>
        <w:t xml:space="preserve"> РФ</w:t>
      </w:r>
      <w:r w:rsidRPr="00FB18CD">
        <w:rPr>
          <w:rFonts w:ascii="Times New Roman" w:hAnsi="Times New Roman" w:cs="Times New Roman"/>
          <w:sz w:val="28"/>
          <w:szCs w:val="28"/>
        </w:rPr>
        <w:t>). С учетом конкретных обстоятельств того или иного дела суд может квалифицировать и другие действия в качестве злоупотребления правом</w:t>
      </w:r>
      <w:r w:rsidR="002C5D8A">
        <w:rPr>
          <w:rFonts w:ascii="Times New Roman" w:hAnsi="Times New Roman" w:cs="Times New Roman"/>
          <w:sz w:val="28"/>
          <w:szCs w:val="28"/>
        </w:rPr>
        <w:t>.</w:t>
      </w:r>
      <w:r w:rsidRPr="00FB18CD">
        <w:rPr>
          <w:rStyle w:val="a9"/>
          <w:rFonts w:ascii="Times New Roman" w:hAnsi="Times New Roman" w:cs="Times New Roman"/>
          <w:sz w:val="28"/>
          <w:szCs w:val="28"/>
        </w:rPr>
        <w:footnoteReference w:id="30"/>
      </w:r>
    </w:p>
    <w:p w:rsidR="00716FAE" w:rsidRPr="00FB18CD" w:rsidRDefault="00716FAE" w:rsidP="00716FAE">
      <w:pPr>
        <w:shd w:val="clear" w:color="auto" w:fill="FFFFFF"/>
        <w:spacing w:after="0" w:line="360" w:lineRule="auto"/>
        <w:ind w:firstLine="709"/>
        <w:jc w:val="both"/>
        <w:rPr>
          <w:rFonts w:ascii="Times New Roman" w:hAnsi="Times New Roman" w:cs="Times New Roman"/>
          <w:sz w:val="28"/>
          <w:szCs w:val="28"/>
          <w:shd w:val="clear" w:color="auto" w:fill="FFFFFF"/>
        </w:rPr>
      </w:pPr>
      <w:r w:rsidRPr="00FB18CD">
        <w:rPr>
          <w:rFonts w:ascii="Times New Roman" w:hAnsi="Times New Roman" w:cs="Times New Roman"/>
          <w:sz w:val="28"/>
          <w:szCs w:val="28"/>
          <w:shd w:val="clear" w:color="auto" w:fill="FFFFFF"/>
        </w:rPr>
        <w:t>Злоупотреблением правом в настоящее время признаются действия, которые необязательно направлены исключительно на причинение вреда другому лицу. Теперь они – лишь одна из разновидностей недопустимого осуществления гражданских прав. Таким образом, действия субъекта, хотя и не желавшего причинения вреда кому-либо, а просто использовавшего свои права «не по назначению», могут быть признаны злоупотреблением</w:t>
      </w:r>
      <w:r w:rsidR="002C5D8A">
        <w:rPr>
          <w:rFonts w:ascii="Times New Roman" w:hAnsi="Times New Roman" w:cs="Times New Roman"/>
          <w:sz w:val="28"/>
          <w:szCs w:val="28"/>
          <w:shd w:val="clear" w:color="auto" w:fill="FFFFFF"/>
        </w:rPr>
        <w:t>.</w:t>
      </w:r>
      <w:r w:rsidR="00595B59" w:rsidRPr="00FB18CD">
        <w:rPr>
          <w:rStyle w:val="a9"/>
          <w:rFonts w:ascii="Times New Roman" w:hAnsi="Times New Roman" w:cs="Times New Roman"/>
          <w:sz w:val="28"/>
          <w:szCs w:val="28"/>
          <w:shd w:val="clear" w:color="auto" w:fill="FFFFFF"/>
        </w:rPr>
        <w:footnoteReference w:id="31"/>
      </w:r>
    </w:p>
    <w:p w:rsidR="004F0C1A" w:rsidRPr="00FB18CD" w:rsidRDefault="004F0C1A" w:rsidP="00716FAE">
      <w:pPr>
        <w:shd w:val="clear" w:color="auto" w:fill="FFFFFF"/>
        <w:spacing w:after="0" w:line="360" w:lineRule="auto"/>
        <w:ind w:firstLine="709"/>
        <w:jc w:val="both"/>
        <w:rPr>
          <w:rFonts w:ascii="Times New Roman" w:hAnsi="Times New Roman" w:cs="Times New Roman"/>
          <w:sz w:val="28"/>
          <w:szCs w:val="28"/>
        </w:rPr>
      </w:pPr>
      <w:r w:rsidRPr="00FB18CD">
        <w:rPr>
          <w:rFonts w:ascii="Times New Roman" w:hAnsi="Times New Roman" w:cs="Times New Roman"/>
          <w:sz w:val="28"/>
          <w:szCs w:val="28"/>
        </w:rPr>
        <w:t xml:space="preserve">В литературе иногда встречаются попытки перечисления всех форм злоупотребления правом для установления </w:t>
      </w:r>
      <w:r w:rsidR="002A429B" w:rsidRPr="00FB18CD">
        <w:rPr>
          <w:rFonts w:ascii="Times New Roman" w:hAnsi="Times New Roman" w:cs="Times New Roman"/>
          <w:sz w:val="28"/>
          <w:szCs w:val="28"/>
        </w:rPr>
        <w:t>точных</w:t>
      </w:r>
      <w:r w:rsidRPr="00FB18CD">
        <w:rPr>
          <w:rFonts w:ascii="Times New Roman" w:hAnsi="Times New Roman" w:cs="Times New Roman"/>
          <w:sz w:val="28"/>
          <w:szCs w:val="28"/>
        </w:rPr>
        <w:t xml:space="preserve"> границ осуществления правом и указание на конкретные деяния в качестве злоупотребления правом.</w:t>
      </w:r>
    </w:p>
    <w:p w:rsidR="004F0C1A" w:rsidRPr="00FB18CD" w:rsidRDefault="004F0C1A" w:rsidP="00716FAE">
      <w:pPr>
        <w:shd w:val="clear" w:color="auto" w:fill="FFFFFF"/>
        <w:spacing w:after="0" w:line="360" w:lineRule="auto"/>
        <w:ind w:firstLine="709"/>
        <w:jc w:val="both"/>
        <w:rPr>
          <w:rFonts w:ascii="Times New Roman" w:hAnsi="Times New Roman" w:cs="Times New Roman"/>
          <w:sz w:val="28"/>
          <w:szCs w:val="28"/>
          <w:shd w:val="clear" w:color="auto" w:fill="FFFFFF"/>
        </w:rPr>
      </w:pPr>
      <w:r w:rsidRPr="00FB18CD">
        <w:rPr>
          <w:rFonts w:ascii="Times New Roman" w:hAnsi="Times New Roman" w:cs="Times New Roman"/>
          <w:sz w:val="28"/>
          <w:szCs w:val="28"/>
        </w:rPr>
        <w:t xml:space="preserve">Однако эти классификации не подходят для решения вопроса всех форм злоупотребления правом, поскольку существуют и </w:t>
      </w:r>
      <w:r w:rsidR="002A429B" w:rsidRPr="00FB18CD">
        <w:rPr>
          <w:rFonts w:ascii="Times New Roman" w:hAnsi="Times New Roman" w:cs="Times New Roman"/>
          <w:sz w:val="28"/>
          <w:szCs w:val="28"/>
        </w:rPr>
        <w:t>иные</w:t>
      </w:r>
      <w:r w:rsidRPr="00FB18CD">
        <w:rPr>
          <w:rFonts w:ascii="Times New Roman" w:hAnsi="Times New Roman" w:cs="Times New Roman"/>
          <w:sz w:val="28"/>
          <w:szCs w:val="28"/>
        </w:rPr>
        <w:t xml:space="preserve"> формы злоупотребления, которые не охвачены этими классификациями либо не учтены их особенности. Кроме того, требуется разработка </w:t>
      </w:r>
      <w:r w:rsidR="002A429B" w:rsidRPr="00FB18CD">
        <w:rPr>
          <w:rFonts w:ascii="Times New Roman" w:hAnsi="Times New Roman" w:cs="Times New Roman"/>
          <w:sz w:val="28"/>
          <w:szCs w:val="28"/>
        </w:rPr>
        <w:t>точных</w:t>
      </w:r>
      <w:r w:rsidRPr="00FB18CD">
        <w:rPr>
          <w:rFonts w:ascii="Times New Roman" w:hAnsi="Times New Roman" w:cs="Times New Roman"/>
          <w:sz w:val="28"/>
          <w:szCs w:val="28"/>
        </w:rPr>
        <w:t xml:space="preserve"> критериев такой классификации, которые имеют научно-практическую ценность. Думается, что невозможно выявить все формы в рамках одной классификации</w:t>
      </w:r>
      <w:r w:rsidR="00795CEB">
        <w:rPr>
          <w:rFonts w:ascii="Times New Roman" w:hAnsi="Times New Roman" w:cs="Times New Roman"/>
          <w:sz w:val="28"/>
          <w:szCs w:val="28"/>
        </w:rPr>
        <w:t>.</w:t>
      </w:r>
      <w:r w:rsidR="002C5D8A">
        <w:rPr>
          <w:rStyle w:val="a9"/>
          <w:rFonts w:ascii="Times New Roman" w:hAnsi="Times New Roman" w:cs="Times New Roman"/>
          <w:sz w:val="28"/>
          <w:szCs w:val="28"/>
        </w:rPr>
        <w:footnoteReference w:id="32"/>
      </w:r>
      <w:r w:rsidRPr="00FB18CD">
        <w:rPr>
          <w:rFonts w:ascii="Times New Roman" w:hAnsi="Times New Roman" w:cs="Times New Roman"/>
          <w:sz w:val="28"/>
          <w:szCs w:val="28"/>
        </w:rPr>
        <w:t xml:space="preserve"> Поэтому возникает необходимость </w:t>
      </w:r>
      <w:r w:rsidR="002A429B" w:rsidRPr="00FB18CD">
        <w:rPr>
          <w:rFonts w:ascii="Times New Roman" w:hAnsi="Times New Roman" w:cs="Times New Roman"/>
          <w:sz w:val="28"/>
          <w:szCs w:val="28"/>
        </w:rPr>
        <w:t>рассматривать</w:t>
      </w:r>
      <w:r w:rsidRPr="00FB18CD">
        <w:rPr>
          <w:rFonts w:ascii="Times New Roman" w:hAnsi="Times New Roman" w:cs="Times New Roman"/>
          <w:sz w:val="28"/>
          <w:szCs w:val="28"/>
        </w:rPr>
        <w:t xml:space="preserve"> каждый случай злоупотребления по отдельности. Такой подход приводит к выводу, что нет необходимости во всестороннем регулировании отношений по поводу запрета злоупотребления гражданскими правами. Такая попытка не имеет ни научного, ни, тем более, практического обоснования, так как невозможно будет учесть исключительно все фактические обстоятельства и всевозможные формы злоупотребления правом. </w:t>
      </w:r>
      <w:proofErr w:type="gramStart"/>
      <w:r w:rsidR="00152E66" w:rsidRPr="00FB18CD">
        <w:rPr>
          <w:rFonts w:ascii="Times New Roman" w:hAnsi="Times New Roman" w:cs="Times New Roman"/>
          <w:sz w:val="28"/>
          <w:szCs w:val="28"/>
        </w:rPr>
        <w:t>Сегодняшняя</w:t>
      </w:r>
      <w:r w:rsidRPr="00FB18CD">
        <w:rPr>
          <w:rFonts w:ascii="Times New Roman" w:hAnsi="Times New Roman" w:cs="Times New Roman"/>
          <w:sz w:val="28"/>
          <w:szCs w:val="28"/>
        </w:rPr>
        <w:t xml:space="preserve"> позиция законодателя, выраженная в положении статьи 10 ГК Р</w:t>
      </w:r>
      <w:r w:rsidR="00F97CA5" w:rsidRPr="00FB18CD">
        <w:rPr>
          <w:rFonts w:ascii="Times New Roman" w:hAnsi="Times New Roman" w:cs="Times New Roman"/>
          <w:sz w:val="28"/>
          <w:szCs w:val="28"/>
        </w:rPr>
        <w:t>Ф</w:t>
      </w:r>
      <w:r w:rsidRPr="00FB18CD">
        <w:rPr>
          <w:rFonts w:ascii="Times New Roman" w:hAnsi="Times New Roman" w:cs="Times New Roman"/>
          <w:sz w:val="28"/>
          <w:szCs w:val="28"/>
        </w:rPr>
        <w:t xml:space="preserve"> по поводу форм злоупотребления правом представляется</w:t>
      </w:r>
      <w:proofErr w:type="gramEnd"/>
      <w:r w:rsidRPr="00FB18CD">
        <w:rPr>
          <w:rFonts w:ascii="Times New Roman" w:hAnsi="Times New Roman" w:cs="Times New Roman"/>
          <w:sz w:val="28"/>
          <w:szCs w:val="28"/>
        </w:rPr>
        <w:t xml:space="preserve"> достаточной как с позиции практической применимости, так и с позиции теоретической целесообразности</w:t>
      </w:r>
      <w:r w:rsidR="00795CEB">
        <w:rPr>
          <w:rFonts w:ascii="Times New Roman" w:hAnsi="Times New Roman" w:cs="Times New Roman"/>
          <w:sz w:val="28"/>
          <w:szCs w:val="28"/>
        </w:rPr>
        <w:t>.</w:t>
      </w:r>
      <w:r w:rsidR="002C5D8A">
        <w:rPr>
          <w:rStyle w:val="a9"/>
          <w:rFonts w:ascii="Times New Roman" w:hAnsi="Times New Roman" w:cs="Times New Roman"/>
          <w:sz w:val="28"/>
          <w:szCs w:val="28"/>
        </w:rPr>
        <w:footnoteReference w:id="33"/>
      </w:r>
      <w:r w:rsidRPr="00FB18CD">
        <w:rPr>
          <w:rFonts w:ascii="Times New Roman" w:hAnsi="Times New Roman" w:cs="Times New Roman"/>
          <w:sz w:val="28"/>
          <w:szCs w:val="28"/>
        </w:rPr>
        <w:t xml:space="preserve"> Попытка </w:t>
      </w:r>
      <w:r w:rsidR="00152E66" w:rsidRPr="00FB18CD">
        <w:rPr>
          <w:rFonts w:ascii="Times New Roman" w:hAnsi="Times New Roman" w:cs="Times New Roman"/>
          <w:sz w:val="28"/>
          <w:szCs w:val="28"/>
        </w:rPr>
        <w:t xml:space="preserve">полного </w:t>
      </w:r>
      <w:r w:rsidRPr="00FB18CD">
        <w:rPr>
          <w:rFonts w:ascii="Times New Roman" w:hAnsi="Times New Roman" w:cs="Times New Roman"/>
          <w:sz w:val="28"/>
          <w:szCs w:val="28"/>
        </w:rPr>
        <w:t>регулирования не может решить концептуальные вопросы института злоупотребления гражданскими правами.</w:t>
      </w:r>
    </w:p>
    <w:p w:rsidR="000C31F2" w:rsidRPr="00FB18CD" w:rsidRDefault="009D79CD" w:rsidP="009E6299">
      <w:pPr>
        <w:pStyle w:val="ConsPlusNormal"/>
        <w:spacing w:line="360" w:lineRule="auto"/>
        <w:ind w:firstLine="709"/>
        <w:jc w:val="both"/>
        <w:rPr>
          <w:rFonts w:ascii="Times New Roman" w:eastAsiaTheme="minorHAnsi" w:hAnsi="Times New Roman" w:cs="Times New Roman"/>
          <w:sz w:val="28"/>
          <w:szCs w:val="28"/>
        </w:rPr>
      </w:pPr>
      <w:r w:rsidRPr="00FB18CD">
        <w:rPr>
          <w:rFonts w:ascii="Times New Roman" w:eastAsiaTheme="minorHAnsi" w:hAnsi="Times New Roman" w:cs="Times New Roman"/>
          <w:sz w:val="28"/>
          <w:szCs w:val="28"/>
        </w:rPr>
        <w:t>Прежде чем перейти к рассмотрению вопроса о структуре злоупотребления правом, необходимо определить понятие структуры. Структура – «организация связей и отношений между подсистемами и элементами системы, а также собственно состав этих подсистем и элементов, каждому из которых обычно соответствует определенная функция»</w:t>
      </w:r>
      <w:r w:rsidR="00154479">
        <w:rPr>
          <w:rFonts w:ascii="Times New Roman" w:eastAsiaTheme="minorHAnsi" w:hAnsi="Times New Roman" w:cs="Times New Roman"/>
          <w:sz w:val="28"/>
          <w:szCs w:val="28"/>
        </w:rPr>
        <w:t>.</w:t>
      </w:r>
      <w:r w:rsidRPr="00FB18CD">
        <w:rPr>
          <w:rStyle w:val="a9"/>
          <w:rFonts w:ascii="Times New Roman" w:eastAsiaTheme="minorHAnsi" w:hAnsi="Times New Roman" w:cs="Times New Roman"/>
          <w:sz w:val="28"/>
          <w:szCs w:val="28"/>
        </w:rPr>
        <w:footnoteReference w:id="34"/>
      </w:r>
      <w:r w:rsidRPr="00FB18CD">
        <w:rPr>
          <w:rFonts w:ascii="Times New Roman" w:eastAsiaTheme="minorHAnsi" w:hAnsi="Times New Roman" w:cs="Times New Roman"/>
          <w:sz w:val="28"/>
          <w:szCs w:val="28"/>
        </w:rPr>
        <w:t xml:space="preserve"> </w:t>
      </w:r>
    </w:p>
    <w:p w:rsidR="00E708AB" w:rsidRPr="00FB18CD" w:rsidRDefault="00E708AB" w:rsidP="009E6299">
      <w:pPr>
        <w:pStyle w:val="ConsPlusNormal"/>
        <w:spacing w:line="360" w:lineRule="auto"/>
        <w:ind w:firstLine="709"/>
        <w:jc w:val="both"/>
        <w:rPr>
          <w:rFonts w:ascii="Times New Roman" w:eastAsiaTheme="minorHAnsi" w:hAnsi="Times New Roman" w:cs="Times New Roman"/>
          <w:sz w:val="28"/>
          <w:szCs w:val="28"/>
        </w:rPr>
      </w:pPr>
      <w:r w:rsidRPr="00FB18CD">
        <w:rPr>
          <w:rFonts w:ascii="Times New Roman" w:hAnsi="Times New Roman" w:cs="Times New Roman"/>
          <w:sz w:val="28"/>
          <w:szCs w:val="28"/>
          <w:shd w:val="clear" w:color="auto" w:fill="FFFFFF"/>
        </w:rPr>
        <w:t>Подобно праву, которое существует в разнообразных формах, проявления, связях и отношениях, такое явление как «злоупотребление правом» также пронизано многочисленными связями и отношениями.</w:t>
      </w:r>
    </w:p>
    <w:p w:rsidR="009D79CD" w:rsidRPr="00FB18CD" w:rsidRDefault="009E6299" w:rsidP="009E6299">
      <w:pPr>
        <w:pStyle w:val="ConsPlusNormal"/>
        <w:spacing w:line="360" w:lineRule="auto"/>
        <w:ind w:firstLine="709"/>
        <w:jc w:val="both"/>
        <w:rPr>
          <w:rFonts w:ascii="Times New Roman" w:hAnsi="Times New Roman" w:cs="Times New Roman"/>
          <w:sz w:val="28"/>
          <w:szCs w:val="28"/>
        </w:rPr>
      </w:pPr>
      <w:r w:rsidRPr="00FB18CD">
        <w:rPr>
          <w:rFonts w:ascii="Times New Roman" w:eastAsiaTheme="minorHAnsi" w:hAnsi="Times New Roman" w:cs="Times New Roman"/>
          <w:sz w:val="28"/>
          <w:szCs w:val="28"/>
        </w:rPr>
        <w:t>А</w:t>
      </w:r>
      <w:r w:rsidR="009D79CD" w:rsidRPr="00FB18CD">
        <w:rPr>
          <w:rFonts w:ascii="Times New Roman" w:hAnsi="Times New Roman" w:cs="Times New Roman"/>
          <w:sz w:val="28"/>
          <w:szCs w:val="28"/>
        </w:rPr>
        <w:t>нализ законодательства</w:t>
      </w:r>
      <w:r w:rsidR="00F97CA5" w:rsidRPr="00FB18CD">
        <w:rPr>
          <w:rFonts w:ascii="Times New Roman" w:hAnsi="Times New Roman" w:cs="Times New Roman"/>
          <w:sz w:val="28"/>
          <w:szCs w:val="28"/>
        </w:rPr>
        <w:t xml:space="preserve"> и</w:t>
      </w:r>
      <w:r w:rsidR="009D79CD" w:rsidRPr="00FB18CD">
        <w:rPr>
          <w:rFonts w:ascii="Times New Roman" w:hAnsi="Times New Roman" w:cs="Times New Roman"/>
          <w:sz w:val="28"/>
          <w:szCs w:val="28"/>
        </w:rPr>
        <w:t xml:space="preserve"> судебной практики, а также научных источников свидетельствует о том, что до сих пор нет четкого пред</w:t>
      </w:r>
      <w:r w:rsidR="000C31F2" w:rsidRPr="00FB18CD">
        <w:rPr>
          <w:rFonts w:ascii="Times New Roman" w:hAnsi="Times New Roman" w:cs="Times New Roman"/>
          <w:sz w:val="28"/>
          <w:szCs w:val="28"/>
        </w:rPr>
        <w:t>ставления о структуре феномена «злоупотребление правами»</w:t>
      </w:r>
      <w:r w:rsidR="009D79CD" w:rsidRPr="00FB18CD">
        <w:rPr>
          <w:rFonts w:ascii="Times New Roman" w:hAnsi="Times New Roman" w:cs="Times New Roman"/>
          <w:sz w:val="28"/>
          <w:szCs w:val="28"/>
        </w:rPr>
        <w:t>, а правовое регулирование данной сферы носит бессистемный характер. Тогда как наблюдение за структурами явлений необходимо не только с позиции теоретической целесообразности</w:t>
      </w:r>
      <w:r w:rsidR="002974BD">
        <w:rPr>
          <w:rFonts w:ascii="Times New Roman" w:hAnsi="Times New Roman" w:cs="Times New Roman"/>
          <w:sz w:val="28"/>
          <w:szCs w:val="28"/>
        </w:rPr>
        <w:t>.</w:t>
      </w:r>
      <w:r w:rsidR="00C0513D">
        <w:rPr>
          <w:rStyle w:val="a9"/>
          <w:rFonts w:ascii="Times New Roman" w:hAnsi="Times New Roman" w:cs="Times New Roman"/>
          <w:sz w:val="28"/>
          <w:szCs w:val="28"/>
        </w:rPr>
        <w:footnoteReference w:id="35"/>
      </w:r>
    </w:p>
    <w:p w:rsidR="00903D36" w:rsidRPr="00FB18CD" w:rsidRDefault="009D79CD" w:rsidP="000C31F2">
      <w:pPr>
        <w:spacing w:after="0" w:line="360" w:lineRule="auto"/>
        <w:ind w:firstLine="709"/>
        <w:jc w:val="both"/>
        <w:rPr>
          <w:rFonts w:ascii="Times New Roman" w:hAnsi="Times New Roman" w:cs="Times New Roman"/>
          <w:sz w:val="28"/>
          <w:szCs w:val="28"/>
        </w:rPr>
      </w:pPr>
      <w:r w:rsidRPr="00FB18CD">
        <w:rPr>
          <w:rFonts w:ascii="Times New Roman" w:hAnsi="Times New Roman" w:cs="Times New Roman"/>
          <w:sz w:val="28"/>
          <w:szCs w:val="28"/>
        </w:rPr>
        <w:t>Даже незначительные изменения в структуре могут повлечь существенные изменения в свойствах явлений.</w:t>
      </w:r>
    </w:p>
    <w:p w:rsidR="000C31F2" w:rsidRPr="00FB18CD" w:rsidRDefault="000C31F2" w:rsidP="000C31F2">
      <w:pPr>
        <w:pStyle w:val="ConsPlusNormal"/>
        <w:spacing w:line="360" w:lineRule="auto"/>
        <w:ind w:firstLine="709"/>
        <w:jc w:val="both"/>
        <w:rPr>
          <w:rFonts w:ascii="Times New Roman" w:hAnsi="Times New Roman" w:cs="Times New Roman"/>
          <w:sz w:val="28"/>
          <w:szCs w:val="28"/>
        </w:rPr>
      </w:pPr>
      <w:r w:rsidRPr="00FB18CD">
        <w:rPr>
          <w:rFonts w:ascii="Times New Roman" w:hAnsi="Times New Roman" w:cs="Times New Roman"/>
          <w:sz w:val="28"/>
          <w:szCs w:val="28"/>
        </w:rPr>
        <w:t>В настоящее время в отдельных отраслях права можно встретить некоторые фрагменты структуры злоупотребления правом. При этом ближе всех в этом направлении продвинулось гражданское законодательство, в котором выработаны положения, вполне применимые и к другим отраслях российского права, но при условии внесения изменений в отраслевое законодательство. И это обстоятельство нельзя считать случайным, поскольку именно в гражданском праве проведено самое большое количество исследований в сфере злоупотреблений правом. Цивилистов не покидают дискуссии о том, что представляет собой злоупотребление правом, какими признаками оно обладает, какие формы у него существуют. Между тем его структуризация так ими не разработана</w:t>
      </w:r>
      <w:r w:rsidR="00C0513D">
        <w:rPr>
          <w:rFonts w:ascii="Times New Roman" w:hAnsi="Times New Roman" w:cs="Times New Roman"/>
          <w:sz w:val="28"/>
          <w:szCs w:val="28"/>
        </w:rPr>
        <w:t>.</w:t>
      </w:r>
      <w:r w:rsidRPr="00FB18CD">
        <w:rPr>
          <w:rStyle w:val="a9"/>
          <w:rFonts w:ascii="Times New Roman" w:hAnsi="Times New Roman" w:cs="Times New Roman"/>
          <w:sz w:val="28"/>
          <w:szCs w:val="28"/>
        </w:rPr>
        <w:footnoteReference w:id="36"/>
      </w:r>
    </w:p>
    <w:p w:rsidR="00B83801" w:rsidRPr="00FB18CD" w:rsidRDefault="00B83801" w:rsidP="001072A0">
      <w:pPr>
        <w:pStyle w:val="ConsPlusNormal"/>
        <w:spacing w:line="360" w:lineRule="auto"/>
        <w:ind w:firstLine="709"/>
        <w:jc w:val="both"/>
        <w:rPr>
          <w:rFonts w:ascii="Times New Roman" w:hAnsi="Times New Roman" w:cs="Times New Roman"/>
          <w:sz w:val="28"/>
          <w:szCs w:val="28"/>
        </w:rPr>
      </w:pPr>
      <w:r w:rsidRPr="00FB18CD">
        <w:rPr>
          <w:rFonts w:ascii="Times New Roman" w:hAnsi="Times New Roman" w:cs="Times New Roman"/>
          <w:sz w:val="28"/>
          <w:szCs w:val="28"/>
          <w:shd w:val="clear" w:color="auto" w:fill="FFFFFF"/>
        </w:rPr>
        <w:t>Однако структурные элементы злоупотреблений правом поддаются теоретической систематизации и выражаются в способах недобросовестного поведения и в видах последствий данного поведения.</w:t>
      </w:r>
    </w:p>
    <w:p w:rsidR="00C87287" w:rsidRPr="00FB18CD" w:rsidRDefault="00B83801" w:rsidP="00C87287">
      <w:pPr>
        <w:pStyle w:val="ConsPlusNormal"/>
        <w:spacing w:line="360" w:lineRule="auto"/>
        <w:ind w:firstLine="709"/>
        <w:jc w:val="both"/>
        <w:rPr>
          <w:rFonts w:ascii="Times New Roman" w:hAnsi="Times New Roman" w:cs="Times New Roman"/>
          <w:sz w:val="28"/>
          <w:szCs w:val="28"/>
          <w:shd w:val="clear" w:color="auto" w:fill="FFFFFF"/>
        </w:rPr>
      </w:pPr>
      <w:r w:rsidRPr="00FB18CD">
        <w:rPr>
          <w:rFonts w:ascii="Times New Roman" w:hAnsi="Times New Roman" w:cs="Times New Roman"/>
          <w:sz w:val="28"/>
          <w:szCs w:val="28"/>
          <w:shd w:val="clear" w:color="auto" w:fill="FFFFFF"/>
        </w:rPr>
        <w:t>При этом в способах недобросовестного поведения имеется четыре разновидности (</w:t>
      </w:r>
      <w:proofErr w:type="spellStart"/>
      <w:r w:rsidRPr="00FB18CD">
        <w:rPr>
          <w:rFonts w:ascii="Times New Roman" w:hAnsi="Times New Roman" w:cs="Times New Roman"/>
          <w:sz w:val="28"/>
          <w:szCs w:val="28"/>
          <w:shd w:val="clear" w:color="auto" w:fill="FFFFFF"/>
        </w:rPr>
        <w:t>шикана</w:t>
      </w:r>
      <w:proofErr w:type="spellEnd"/>
      <w:r w:rsidRPr="00FB18CD">
        <w:rPr>
          <w:rFonts w:ascii="Times New Roman" w:hAnsi="Times New Roman" w:cs="Times New Roman"/>
          <w:sz w:val="28"/>
          <w:szCs w:val="28"/>
          <w:shd w:val="clear" w:color="auto" w:fill="FFFFFF"/>
        </w:rPr>
        <w:t>, обход закона, монополизм и недобросовестные действия</w:t>
      </w:r>
      <w:r w:rsidR="00F97CA5" w:rsidRPr="00FB18CD">
        <w:rPr>
          <w:rFonts w:ascii="Times New Roman" w:hAnsi="Times New Roman" w:cs="Times New Roman"/>
          <w:sz w:val="28"/>
          <w:szCs w:val="28"/>
          <w:shd w:val="clear" w:color="auto" w:fill="FFFFFF"/>
        </w:rPr>
        <w:t>, которые ранее были мной рассмотрены</w:t>
      </w:r>
      <w:r w:rsidRPr="00FB18CD">
        <w:rPr>
          <w:rFonts w:ascii="Times New Roman" w:hAnsi="Times New Roman" w:cs="Times New Roman"/>
          <w:sz w:val="28"/>
          <w:szCs w:val="28"/>
          <w:shd w:val="clear" w:color="auto" w:fill="FFFFFF"/>
        </w:rPr>
        <w:t>)</w:t>
      </w:r>
      <w:r w:rsidR="009937BE" w:rsidRPr="00FB18CD">
        <w:rPr>
          <w:rFonts w:ascii="Times New Roman" w:hAnsi="Times New Roman" w:cs="Times New Roman"/>
          <w:sz w:val="28"/>
          <w:szCs w:val="28"/>
          <w:shd w:val="clear" w:color="auto" w:fill="FFFFFF"/>
        </w:rPr>
        <w:t>.</w:t>
      </w:r>
    </w:p>
    <w:p w:rsidR="009E6299" w:rsidRPr="00FB18CD" w:rsidRDefault="00C87287" w:rsidP="00C87287">
      <w:pPr>
        <w:spacing w:after="0" w:line="360" w:lineRule="auto"/>
        <w:ind w:firstLine="709"/>
        <w:jc w:val="both"/>
        <w:rPr>
          <w:rFonts w:ascii="Times New Roman" w:hAnsi="Times New Roman" w:cs="Times New Roman"/>
          <w:sz w:val="28"/>
          <w:szCs w:val="28"/>
        </w:rPr>
      </w:pPr>
      <w:r w:rsidRPr="00FB18CD">
        <w:rPr>
          <w:rFonts w:ascii="Times New Roman" w:hAnsi="Times New Roman" w:cs="Times New Roman"/>
          <w:sz w:val="28"/>
          <w:szCs w:val="28"/>
        </w:rPr>
        <w:t>Также а</w:t>
      </w:r>
      <w:r w:rsidR="00C05303" w:rsidRPr="00FB18CD">
        <w:rPr>
          <w:rFonts w:ascii="Times New Roman" w:hAnsi="Times New Roman" w:cs="Times New Roman"/>
          <w:sz w:val="28"/>
          <w:szCs w:val="28"/>
        </w:rPr>
        <w:t>нализ запретов злоупотреблений правом свидетельствует о том, что злоупотребление правом в зависимости от последствий (как связь с совершенным действием) может быть структурировано в двух основных видах:</w:t>
      </w:r>
    </w:p>
    <w:p w:rsidR="00C05303" w:rsidRPr="00FB18CD" w:rsidRDefault="00C05303" w:rsidP="00C05303">
      <w:pPr>
        <w:pStyle w:val="ConsPlusNormal"/>
        <w:spacing w:line="360" w:lineRule="auto"/>
        <w:ind w:firstLine="709"/>
        <w:jc w:val="both"/>
        <w:rPr>
          <w:rFonts w:ascii="Times New Roman" w:hAnsi="Times New Roman" w:cs="Times New Roman"/>
          <w:sz w:val="28"/>
          <w:szCs w:val="28"/>
        </w:rPr>
      </w:pPr>
      <w:r w:rsidRPr="00FB18CD">
        <w:rPr>
          <w:rFonts w:ascii="Times New Roman" w:hAnsi="Times New Roman" w:cs="Times New Roman"/>
          <w:sz w:val="28"/>
          <w:szCs w:val="28"/>
        </w:rPr>
        <w:t>- оно влечет за собой нарушение основ правопорядка без нарушения прав других лиц. В таких случаях применяются меры по восстановлению нарушенного правопорядка с применением к злоупотребляющим субъектам неблагоприятных для них последствий</w:t>
      </w:r>
      <w:r w:rsidR="00C0513D">
        <w:rPr>
          <w:rFonts w:ascii="Times New Roman" w:hAnsi="Times New Roman" w:cs="Times New Roman"/>
          <w:sz w:val="28"/>
          <w:szCs w:val="28"/>
        </w:rPr>
        <w:t>.</w:t>
      </w:r>
      <w:r w:rsidR="00F630D5" w:rsidRPr="00FB18CD">
        <w:rPr>
          <w:rStyle w:val="a9"/>
          <w:rFonts w:ascii="Times New Roman" w:hAnsi="Times New Roman" w:cs="Times New Roman"/>
          <w:sz w:val="28"/>
          <w:szCs w:val="28"/>
        </w:rPr>
        <w:footnoteReference w:id="37"/>
      </w:r>
    </w:p>
    <w:p w:rsidR="00C05303" w:rsidRPr="00FB18CD" w:rsidRDefault="00C05303" w:rsidP="00C05303">
      <w:pPr>
        <w:pStyle w:val="ConsPlusNormal"/>
        <w:spacing w:line="360" w:lineRule="auto"/>
        <w:ind w:firstLine="709"/>
        <w:jc w:val="both"/>
        <w:rPr>
          <w:rFonts w:ascii="Times New Roman" w:hAnsi="Times New Roman" w:cs="Times New Roman"/>
          <w:sz w:val="28"/>
          <w:szCs w:val="28"/>
        </w:rPr>
      </w:pPr>
      <w:r w:rsidRPr="00FB18CD">
        <w:rPr>
          <w:rFonts w:ascii="Times New Roman" w:hAnsi="Times New Roman" w:cs="Times New Roman"/>
          <w:sz w:val="28"/>
          <w:szCs w:val="28"/>
        </w:rPr>
        <w:t>Например, при умышленном совершении сделки с целью, заведомо противной основам правопорядка или нравственности, помимо ее ничтожности взыскивается в доход Российской Федерации все полученное ими по этой сделке (ст. 169 ГК</w:t>
      </w:r>
      <w:r w:rsidR="00F97CA5" w:rsidRPr="00FB18CD">
        <w:rPr>
          <w:rFonts w:ascii="Times New Roman" w:hAnsi="Times New Roman" w:cs="Times New Roman"/>
          <w:sz w:val="28"/>
          <w:szCs w:val="28"/>
        </w:rPr>
        <w:t xml:space="preserve"> РФ</w:t>
      </w:r>
      <w:r w:rsidRPr="00FB18CD">
        <w:rPr>
          <w:rFonts w:ascii="Times New Roman" w:hAnsi="Times New Roman" w:cs="Times New Roman"/>
          <w:sz w:val="28"/>
          <w:szCs w:val="28"/>
        </w:rPr>
        <w:t>);</w:t>
      </w:r>
    </w:p>
    <w:p w:rsidR="00C05303" w:rsidRPr="00FB18CD" w:rsidRDefault="00C05303" w:rsidP="00C05303">
      <w:pPr>
        <w:pStyle w:val="ConsPlusNormal"/>
        <w:spacing w:line="360" w:lineRule="auto"/>
        <w:ind w:firstLine="709"/>
        <w:jc w:val="both"/>
        <w:rPr>
          <w:rFonts w:ascii="Times New Roman" w:hAnsi="Times New Roman" w:cs="Times New Roman"/>
          <w:sz w:val="28"/>
          <w:szCs w:val="28"/>
        </w:rPr>
      </w:pPr>
      <w:r w:rsidRPr="00FB18CD">
        <w:rPr>
          <w:rFonts w:ascii="Times New Roman" w:hAnsi="Times New Roman" w:cs="Times New Roman"/>
          <w:sz w:val="28"/>
          <w:szCs w:val="28"/>
        </w:rPr>
        <w:t>- оно влечет за собой, дополнительно к нарушению правопорядка, еще и нарушение прав и законных интересов других лиц. В таких случаях к злоупотребляющим субъектам дополнительно применяется еще одно неблагоприятное для них последствие в виде права потерпевших требовать возмещения причиненных этим злоупотреблением убытков, компенсации и иных расходов.</w:t>
      </w:r>
    </w:p>
    <w:p w:rsidR="00C05303" w:rsidRPr="00FB18CD" w:rsidRDefault="00C05303" w:rsidP="00C05303">
      <w:pPr>
        <w:pStyle w:val="ConsPlusNormal"/>
        <w:spacing w:line="360" w:lineRule="auto"/>
        <w:ind w:firstLine="709"/>
        <w:jc w:val="both"/>
        <w:rPr>
          <w:rFonts w:ascii="Times New Roman" w:hAnsi="Times New Roman" w:cs="Times New Roman"/>
          <w:sz w:val="28"/>
          <w:szCs w:val="28"/>
        </w:rPr>
      </w:pPr>
      <w:r w:rsidRPr="00FB18CD">
        <w:rPr>
          <w:rFonts w:ascii="Times New Roman" w:hAnsi="Times New Roman" w:cs="Times New Roman"/>
          <w:sz w:val="28"/>
          <w:szCs w:val="28"/>
        </w:rPr>
        <w:t>При этом</w:t>
      </w:r>
      <w:r w:rsidR="002055B4" w:rsidRPr="00FB18CD">
        <w:rPr>
          <w:rFonts w:ascii="Times New Roman" w:hAnsi="Times New Roman" w:cs="Times New Roman"/>
          <w:sz w:val="28"/>
          <w:szCs w:val="28"/>
        </w:rPr>
        <w:t>,</w:t>
      </w:r>
      <w:r w:rsidRPr="00FB18CD">
        <w:rPr>
          <w:rFonts w:ascii="Times New Roman" w:hAnsi="Times New Roman" w:cs="Times New Roman"/>
          <w:sz w:val="28"/>
          <w:szCs w:val="28"/>
        </w:rPr>
        <w:t xml:space="preserve"> исходя из деления общественных отношений на общие и конкретные, идею о разграничении которых развивает Т.Н. Радько, следует учитывать, что эти самые связи в злоупотреблениях могут быть в полной мере как общими, так и конкретными</w:t>
      </w:r>
      <w:r w:rsidR="00C0513D">
        <w:rPr>
          <w:rFonts w:ascii="Times New Roman" w:hAnsi="Times New Roman" w:cs="Times New Roman"/>
          <w:sz w:val="28"/>
          <w:szCs w:val="28"/>
        </w:rPr>
        <w:t>.</w:t>
      </w:r>
      <w:r w:rsidR="002055B4" w:rsidRPr="00FB18CD">
        <w:rPr>
          <w:rStyle w:val="a9"/>
          <w:rFonts w:ascii="Times New Roman" w:hAnsi="Times New Roman" w:cs="Times New Roman"/>
          <w:sz w:val="28"/>
          <w:szCs w:val="28"/>
        </w:rPr>
        <w:footnoteReference w:id="38"/>
      </w:r>
    </w:p>
    <w:p w:rsidR="00C05303" w:rsidRPr="00FB18CD" w:rsidRDefault="00C87287" w:rsidP="00C05303">
      <w:pPr>
        <w:pStyle w:val="ConsPlusNormal"/>
        <w:spacing w:line="360" w:lineRule="auto"/>
        <w:ind w:firstLine="709"/>
        <w:jc w:val="both"/>
        <w:rPr>
          <w:rFonts w:ascii="Times New Roman" w:hAnsi="Times New Roman" w:cs="Times New Roman"/>
          <w:sz w:val="28"/>
          <w:szCs w:val="28"/>
        </w:rPr>
      </w:pPr>
      <w:r w:rsidRPr="00FB18CD">
        <w:rPr>
          <w:rFonts w:ascii="Times New Roman" w:hAnsi="Times New Roman" w:cs="Times New Roman"/>
          <w:sz w:val="28"/>
          <w:szCs w:val="28"/>
        </w:rPr>
        <w:t>Так, «</w:t>
      </w:r>
      <w:r w:rsidR="00C05303" w:rsidRPr="00FB18CD">
        <w:rPr>
          <w:rFonts w:ascii="Times New Roman" w:hAnsi="Times New Roman" w:cs="Times New Roman"/>
          <w:sz w:val="28"/>
          <w:szCs w:val="28"/>
        </w:rPr>
        <w:t>общая юридическая связь (общие правоотношения) вытекают из условий государственной организации общества</w:t>
      </w:r>
      <w:r w:rsidRPr="00FB18CD">
        <w:rPr>
          <w:rFonts w:ascii="Times New Roman" w:hAnsi="Times New Roman" w:cs="Times New Roman"/>
          <w:sz w:val="28"/>
          <w:szCs w:val="28"/>
        </w:rPr>
        <w:t>,</w:t>
      </w:r>
      <w:r w:rsidR="00C05303" w:rsidRPr="00FB18CD">
        <w:rPr>
          <w:rFonts w:ascii="Times New Roman" w:hAnsi="Times New Roman" w:cs="Times New Roman"/>
          <w:sz w:val="28"/>
          <w:szCs w:val="28"/>
        </w:rPr>
        <w:t xml:space="preserve"> и наличия фундаме</w:t>
      </w:r>
      <w:r w:rsidRPr="00FB18CD">
        <w:rPr>
          <w:rFonts w:ascii="Times New Roman" w:hAnsi="Times New Roman" w:cs="Times New Roman"/>
          <w:sz w:val="28"/>
          <w:szCs w:val="28"/>
        </w:rPr>
        <w:t>нтальных прав и свобод человека»</w:t>
      </w:r>
      <w:r w:rsidR="00C05303" w:rsidRPr="00FB18CD">
        <w:rPr>
          <w:rFonts w:ascii="Times New Roman" w:hAnsi="Times New Roman" w:cs="Times New Roman"/>
          <w:sz w:val="28"/>
          <w:szCs w:val="28"/>
        </w:rPr>
        <w:t>. К таковому можно отнести, например, право на защиту от злоупотреблений (действует принцип недопустимости злоупотреблений правами). В случае же возникновения взаимодействия между субъектами права речь следует вести о конкретных правоотношениях, и тогда связи в структуре злоупотребления, поскольку отношения стали конкретными, также будут носить не общий, а конкретный (персонифицированный) характер.</w:t>
      </w:r>
      <w:r w:rsidR="00C0513D">
        <w:rPr>
          <w:rStyle w:val="a9"/>
          <w:rFonts w:ascii="Times New Roman" w:hAnsi="Times New Roman" w:cs="Times New Roman"/>
          <w:sz w:val="28"/>
          <w:szCs w:val="28"/>
        </w:rPr>
        <w:footnoteReference w:id="39"/>
      </w:r>
    </w:p>
    <w:p w:rsidR="00566915" w:rsidRPr="00FB18CD" w:rsidRDefault="00566915" w:rsidP="00566915">
      <w:pPr>
        <w:pStyle w:val="ConsPlusNormal"/>
        <w:spacing w:line="360" w:lineRule="auto"/>
        <w:ind w:firstLine="709"/>
        <w:jc w:val="both"/>
        <w:rPr>
          <w:rFonts w:ascii="Times New Roman" w:hAnsi="Times New Roman" w:cs="Times New Roman"/>
          <w:sz w:val="28"/>
          <w:szCs w:val="28"/>
        </w:rPr>
      </w:pPr>
      <w:r w:rsidRPr="00FB18CD">
        <w:rPr>
          <w:rFonts w:ascii="Times New Roman" w:hAnsi="Times New Roman" w:cs="Times New Roman"/>
          <w:sz w:val="28"/>
          <w:szCs w:val="28"/>
        </w:rPr>
        <w:t>Выделение общих и конкретных связей важно с позиции необходимости наличия в праве стабильности, понимания и восприятия основополагающего значения конституционных прав, свобод и обязанностей. Появление же в структуре злоупотребления правом общих и конкретных связей в зависимости от того, в какой степени находится взаимодействие, неизбежно.</w:t>
      </w:r>
    </w:p>
    <w:p w:rsidR="00566915" w:rsidRPr="00FB18CD" w:rsidRDefault="00566915" w:rsidP="00566915">
      <w:pPr>
        <w:pStyle w:val="ConsPlusNormal"/>
        <w:spacing w:line="360" w:lineRule="auto"/>
        <w:ind w:firstLine="709"/>
        <w:jc w:val="both"/>
        <w:rPr>
          <w:rFonts w:ascii="Times New Roman" w:hAnsi="Times New Roman" w:cs="Times New Roman"/>
          <w:sz w:val="28"/>
          <w:szCs w:val="28"/>
        </w:rPr>
      </w:pPr>
      <w:r w:rsidRPr="00FB18CD">
        <w:rPr>
          <w:rFonts w:ascii="Times New Roman" w:hAnsi="Times New Roman" w:cs="Times New Roman"/>
          <w:sz w:val="28"/>
          <w:szCs w:val="28"/>
        </w:rPr>
        <w:t xml:space="preserve">Использованием своего субъективного права во вред другому лицу совершается </w:t>
      </w:r>
      <w:proofErr w:type="spellStart"/>
      <w:r w:rsidRPr="00FB18CD">
        <w:rPr>
          <w:rFonts w:ascii="Times New Roman" w:hAnsi="Times New Roman" w:cs="Times New Roman"/>
          <w:sz w:val="28"/>
          <w:szCs w:val="28"/>
        </w:rPr>
        <w:t>шикана</w:t>
      </w:r>
      <w:proofErr w:type="spellEnd"/>
      <w:r w:rsidRPr="00FB18CD">
        <w:rPr>
          <w:rFonts w:ascii="Times New Roman" w:hAnsi="Times New Roman" w:cs="Times New Roman"/>
          <w:sz w:val="28"/>
          <w:szCs w:val="28"/>
        </w:rPr>
        <w:t>, и здесь уровень взаимодействия персонифицирован, потому его можно назвать конкретным. Там же, где существует действующее для всех правило о недопустимости осуществления прав и свобод одних лиц с нарушением права и свобод других лиц, имеют место общие правовые связи.</w:t>
      </w:r>
      <w:r w:rsidR="00715668">
        <w:rPr>
          <w:rStyle w:val="a9"/>
          <w:rFonts w:ascii="Times New Roman" w:hAnsi="Times New Roman" w:cs="Times New Roman"/>
          <w:sz w:val="28"/>
          <w:szCs w:val="28"/>
        </w:rPr>
        <w:footnoteReference w:id="40"/>
      </w:r>
    </w:p>
    <w:p w:rsidR="00566915" w:rsidRPr="00FB18CD" w:rsidRDefault="00566915" w:rsidP="00566915">
      <w:pPr>
        <w:pStyle w:val="ConsPlusNormal"/>
        <w:spacing w:line="360" w:lineRule="auto"/>
        <w:ind w:firstLine="709"/>
        <w:jc w:val="both"/>
        <w:rPr>
          <w:rFonts w:ascii="Times New Roman" w:hAnsi="Times New Roman" w:cs="Times New Roman"/>
          <w:sz w:val="28"/>
          <w:szCs w:val="28"/>
        </w:rPr>
      </w:pPr>
      <w:r w:rsidRPr="00FB18CD">
        <w:rPr>
          <w:rFonts w:ascii="Times New Roman" w:hAnsi="Times New Roman" w:cs="Times New Roman"/>
          <w:sz w:val="28"/>
          <w:szCs w:val="28"/>
        </w:rPr>
        <w:t>Также немаловажный аспе</w:t>
      </w:r>
      <w:proofErr w:type="gramStart"/>
      <w:r w:rsidRPr="00FB18CD">
        <w:rPr>
          <w:rFonts w:ascii="Times New Roman" w:hAnsi="Times New Roman" w:cs="Times New Roman"/>
          <w:sz w:val="28"/>
          <w:szCs w:val="28"/>
        </w:rPr>
        <w:t>кт в стр</w:t>
      </w:r>
      <w:proofErr w:type="gramEnd"/>
      <w:r w:rsidRPr="00FB18CD">
        <w:rPr>
          <w:rFonts w:ascii="Times New Roman" w:hAnsi="Times New Roman" w:cs="Times New Roman"/>
          <w:sz w:val="28"/>
          <w:szCs w:val="28"/>
        </w:rPr>
        <w:t>уктуре любого явления имеет оценка ее изменчивости. Любое правовое явление обладает определенной структурой постольку, поскольку структура вписывается в реалии закона. Следовательно, справедливо и то, что стру</w:t>
      </w:r>
      <w:r w:rsidR="00807916" w:rsidRPr="00FB18CD">
        <w:rPr>
          <w:rFonts w:ascii="Times New Roman" w:hAnsi="Times New Roman" w:cs="Times New Roman"/>
          <w:sz w:val="28"/>
          <w:szCs w:val="28"/>
        </w:rPr>
        <w:t>ктура права динамична, так как «</w:t>
      </w:r>
      <w:r w:rsidRPr="00FB18CD">
        <w:rPr>
          <w:rFonts w:ascii="Times New Roman" w:hAnsi="Times New Roman" w:cs="Times New Roman"/>
          <w:sz w:val="28"/>
          <w:szCs w:val="28"/>
        </w:rPr>
        <w:t>в результате правотворчества осуществляется время от времени известная перестройка его структуры»</w:t>
      </w:r>
      <w:r w:rsidR="00B3580B">
        <w:rPr>
          <w:rFonts w:ascii="Times New Roman" w:hAnsi="Times New Roman" w:cs="Times New Roman"/>
          <w:sz w:val="28"/>
          <w:szCs w:val="28"/>
        </w:rPr>
        <w:t>.</w:t>
      </w:r>
      <w:r w:rsidR="00807916" w:rsidRPr="00FB18CD">
        <w:rPr>
          <w:rStyle w:val="a9"/>
          <w:rFonts w:ascii="Times New Roman" w:hAnsi="Times New Roman" w:cs="Times New Roman"/>
          <w:sz w:val="28"/>
          <w:szCs w:val="28"/>
        </w:rPr>
        <w:footnoteReference w:id="41"/>
      </w:r>
    </w:p>
    <w:p w:rsidR="00566915" w:rsidRPr="00FB18CD" w:rsidRDefault="00566915" w:rsidP="00566915">
      <w:pPr>
        <w:pStyle w:val="ConsPlusNormal"/>
        <w:spacing w:line="360" w:lineRule="auto"/>
        <w:ind w:firstLine="709"/>
        <w:jc w:val="both"/>
        <w:rPr>
          <w:rFonts w:ascii="Times New Roman" w:hAnsi="Times New Roman" w:cs="Times New Roman"/>
          <w:sz w:val="28"/>
          <w:szCs w:val="28"/>
        </w:rPr>
      </w:pPr>
      <w:r w:rsidRPr="00FB18CD">
        <w:rPr>
          <w:rFonts w:ascii="Times New Roman" w:hAnsi="Times New Roman" w:cs="Times New Roman"/>
          <w:sz w:val="28"/>
          <w:szCs w:val="28"/>
        </w:rPr>
        <w:t xml:space="preserve">Если мы имеем дело с тем утверждением, что право динамично, то злоупотребление им также представляет динамичную структуру. В пользу динамичности права свидетельствует и то, что оно может рассматриваться как </w:t>
      </w:r>
      <w:r w:rsidR="00807916" w:rsidRPr="00FB18CD">
        <w:rPr>
          <w:rFonts w:ascii="Times New Roman" w:hAnsi="Times New Roman" w:cs="Times New Roman"/>
          <w:sz w:val="28"/>
          <w:szCs w:val="28"/>
        </w:rPr>
        <w:t>действительность и возможность –</w:t>
      </w:r>
      <w:r w:rsidRPr="00FB18CD">
        <w:rPr>
          <w:rFonts w:ascii="Times New Roman" w:hAnsi="Times New Roman" w:cs="Times New Roman"/>
          <w:sz w:val="28"/>
          <w:szCs w:val="28"/>
        </w:rPr>
        <w:t xml:space="preserve"> </w:t>
      </w:r>
      <w:r w:rsidR="00807916" w:rsidRPr="00FB18CD">
        <w:rPr>
          <w:rFonts w:ascii="Times New Roman" w:hAnsi="Times New Roman" w:cs="Times New Roman"/>
          <w:sz w:val="28"/>
          <w:szCs w:val="28"/>
        </w:rPr>
        <w:t>«</w:t>
      </w:r>
      <w:r w:rsidRPr="00FB18CD">
        <w:rPr>
          <w:rFonts w:ascii="Times New Roman" w:hAnsi="Times New Roman" w:cs="Times New Roman"/>
          <w:sz w:val="28"/>
          <w:szCs w:val="28"/>
        </w:rPr>
        <w:t>до той поры, пока оно не реализовалось в практическом регул</w:t>
      </w:r>
      <w:r w:rsidR="00807916" w:rsidRPr="00FB18CD">
        <w:rPr>
          <w:rFonts w:ascii="Times New Roman" w:hAnsi="Times New Roman" w:cs="Times New Roman"/>
          <w:sz w:val="28"/>
          <w:szCs w:val="28"/>
        </w:rPr>
        <w:t>ировании общественных отношений»</w:t>
      </w:r>
      <w:r w:rsidR="00B3580B">
        <w:rPr>
          <w:rFonts w:ascii="Times New Roman" w:hAnsi="Times New Roman" w:cs="Times New Roman"/>
          <w:sz w:val="28"/>
          <w:szCs w:val="28"/>
        </w:rPr>
        <w:t>.</w:t>
      </w:r>
      <w:r w:rsidR="00807916" w:rsidRPr="00FB18CD">
        <w:rPr>
          <w:rStyle w:val="a9"/>
          <w:rFonts w:ascii="Times New Roman" w:hAnsi="Times New Roman" w:cs="Times New Roman"/>
          <w:sz w:val="28"/>
          <w:szCs w:val="28"/>
        </w:rPr>
        <w:footnoteReference w:id="42"/>
      </w:r>
    </w:p>
    <w:p w:rsidR="00807916" w:rsidRPr="00FB18CD" w:rsidRDefault="00566915" w:rsidP="00807916">
      <w:pPr>
        <w:pStyle w:val="ConsPlusNormal"/>
        <w:spacing w:line="360" w:lineRule="auto"/>
        <w:ind w:firstLine="709"/>
        <w:jc w:val="both"/>
        <w:rPr>
          <w:rFonts w:ascii="Times New Roman" w:hAnsi="Times New Roman" w:cs="Times New Roman"/>
          <w:sz w:val="28"/>
          <w:szCs w:val="28"/>
        </w:rPr>
      </w:pPr>
      <w:r w:rsidRPr="00FB18CD">
        <w:rPr>
          <w:rFonts w:ascii="Times New Roman" w:hAnsi="Times New Roman" w:cs="Times New Roman"/>
          <w:sz w:val="28"/>
          <w:szCs w:val="28"/>
        </w:rPr>
        <w:t xml:space="preserve">Иными словами, вместе с развитием социальной действительности изменяется и механизм действия права, следовательно, сопутствующие элементы, признаки, свойства и явления, существующие в праве, также претерпевают определенные преобразования. Не случайно и то, что многие вредные для права явления со временем дополняются новыми признаками, появляются новые виды и формы негативных явлений. Это связано с тем, что способы неправомерных действий, к сожалению, также изменяются, их влияние на общественные отношения усиливается. В этом случае законодатель и </w:t>
      </w:r>
      <w:proofErr w:type="spellStart"/>
      <w:r w:rsidRPr="00FB18CD">
        <w:rPr>
          <w:rFonts w:ascii="Times New Roman" w:hAnsi="Times New Roman" w:cs="Times New Roman"/>
          <w:sz w:val="28"/>
          <w:szCs w:val="28"/>
        </w:rPr>
        <w:t>правоприменитель</w:t>
      </w:r>
      <w:proofErr w:type="spellEnd"/>
      <w:r w:rsidRPr="00FB18CD">
        <w:rPr>
          <w:rFonts w:ascii="Times New Roman" w:hAnsi="Times New Roman" w:cs="Times New Roman"/>
          <w:sz w:val="28"/>
          <w:szCs w:val="28"/>
        </w:rPr>
        <w:t xml:space="preserve"> должны реагировать с тем, чтобы ищущий от таких действий защиту субъект права смог ее найти в суде</w:t>
      </w:r>
      <w:r w:rsidR="00B3580B">
        <w:rPr>
          <w:rFonts w:ascii="Times New Roman" w:hAnsi="Times New Roman" w:cs="Times New Roman"/>
          <w:sz w:val="28"/>
          <w:szCs w:val="28"/>
        </w:rPr>
        <w:t>.</w:t>
      </w:r>
      <w:r w:rsidR="002055B4" w:rsidRPr="00FB18CD">
        <w:rPr>
          <w:rStyle w:val="a9"/>
          <w:rFonts w:ascii="Times New Roman" w:hAnsi="Times New Roman" w:cs="Times New Roman"/>
          <w:sz w:val="28"/>
          <w:szCs w:val="28"/>
        </w:rPr>
        <w:footnoteReference w:id="43"/>
      </w:r>
    </w:p>
    <w:p w:rsidR="00C05303" w:rsidRPr="00FB18CD" w:rsidRDefault="00C05303" w:rsidP="00807916">
      <w:pPr>
        <w:pStyle w:val="ConsPlusNormal"/>
        <w:spacing w:line="360" w:lineRule="auto"/>
        <w:ind w:firstLine="709"/>
        <w:jc w:val="both"/>
        <w:rPr>
          <w:rFonts w:ascii="Times New Roman" w:hAnsi="Times New Roman" w:cs="Times New Roman"/>
          <w:sz w:val="28"/>
          <w:szCs w:val="28"/>
        </w:rPr>
      </w:pPr>
      <w:r w:rsidRPr="00FB18CD">
        <w:rPr>
          <w:rFonts w:ascii="Times New Roman" w:hAnsi="Times New Roman" w:cs="Times New Roman"/>
          <w:sz w:val="28"/>
          <w:szCs w:val="28"/>
        </w:rPr>
        <w:t xml:space="preserve">Таким образом, злоупотребление правом представляет собой динамичное структурное явление; в нем присутствуют генетические и функциональные, общие и конкретные связи, которые могут быть образованы как внутренней, так и внешней структурой исследуемого правового явления. </w:t>
      </w:r>
      <w:proofErr w:type="gramStart"/>
      <w:r w:rsidRPr="00FB18CD">
        <w:rPr>
          <w:rFonts w:ascii="Times New Roman" w:hAnsi="Times New Roman" w:cs="Times New Roman"/>
          <w:sz w:val="28"/>
          <w:szCs w:val="28"/>
        </w:rPr>
        <w:t>В злоупотреблениях выделяются четыре способа недобросовестного поведения субъектов правоотношений (</w:t>
      </w:r>
      <w:proofErr w:type="spellStart"/>
      <w:r w:rsidRPr="00FB18CD">
        <w:rPr>
          <w:rFonts w:ascii="Times New Roman" w:hAnsi="Times New Roman" w:cs="Times New Roman"/>
          <w:sz w:val="28"/>
          <w:szCs w:val="28"/>
        </w:rPr>
        <w:t>шикана</w:t>
      </w:r>
      <w:proofErr w:type="spellEnd"/>
      <w:r w:rsidRPr="00FB18CD">
        <w:rPr>
          <w:rFonts w:ascii="Times New Roman" w:hAnsi="Times New Roman" w:cs="Times New Roman"/>
          <w:sz w:val="28"/>
          <w:szCs w:val="28"/>
        </w:rPr>
        <w:t>, обход закона, монополизм и недобросовестные действия), применимые к отра</w:t>
      </w:r>
      <w:r w:rsidR="009937BE" w:rsidRPr="00FB18CD">
        <w:rPr>
          <w:rFonts w:ascii="Times New Roman" w:hAnsi="Times New Roman" w:cs="Times New Roman"/>
          <w:sz w:val="28"/>
          <w:szCs w:val="28"/>
        </w:rPr>
        <w:t xml:space="preserve">слям российского права в целом, </w:t>
      </w:r>
      <w:r w:rsidRPr="00FB18CD">
        <w:rPr>
          <w:rFonts w:ascii="Times New Roman" w:hAnsi="Times New Roman" w:cs="Times New Roman"/>
          <w:sz w:val="28"/>
          <w:szCs w:val="28"/>
        </w:rPr>
        <w:t>при условии внесения соответствующих изменений в отраслевое законодательство</w:t>
      </w:r>
      <w:r w:rsidR="009937BE" w:rsidRPr="00FB18CD">
        <w:rPr>
          <w:rFonts w:ascii="Times New Roman" w:hAnsi="Times New Roman" w:cs="Times New Roman"/>
          <w:sz w:val="28"/>
          <w:szCs w:val="28"/>
        </w:rPr>
        <w:t>,</w:t>
      </w:r>
      <w:r w:rsidRPr="00FB18CD">
        <w:rPr>
          <w:rFonts w:ascii="Times New Roman" w:hAnsi="Times New Roman" w:cs="Times New Roman"/>
          <w:sz w:val="28"/>
          <w:szCs w:val="28"/>
        </w:rPr>
        <w:t xml:space="preserve"> и два вида последствий такого поведения: влекущие за собой нарушение основ правопорядка без нарушения прав других лиц и влекущие дополнительно к нарушению правопорядка еще и нарушение прав и законных</w:t>
      </w:r>
      <w:proofErr w:type="gramEnd"/>
      <w:r w:rsidRPr="00FB18CD">
        <w:rPr>
          <w:rFonts w:ascii="Times New Roman" w:hAnsi="Times New Roman" w:cs="Times New Roman"/>
          <w:sz w:val="28"/>
          <w:szCs w:val="28"/>
        </w:rPr>
        <w:t xml:space="preserve"> интересов других лиц.</w:t>
      </w:r>
    </w:p>
    <w:p w:rsidR="0005267A" w:rsidRPr="00FB18CD" w:rsidRDefault="0005267A" w:rsidP="00807916">
      <w:pPr>
        <w:pStyle w:val="ConsPlusNormal"/>
        <w:spacing w:line="360" w:lineRule="auto"/>
        <w:ind w:firstLine="709"/>
        <w:jc w:val="both"/>
        <w:rPr>
          <w:rFonts w:ascii="Times New Roman" w:hAnsi="Times New Roman" w:cs="Times New Roman"/>
          <w:sz w:val="28"/>
          <w:szCs w:val="28"/>
        </w:rPr>
      </w:pPr>
    </w:p>
    <w:p w:rsidR="008335F2" w:rsidRDefault="008335F2" w:rsidP="0005267A">
      <w:pPr>
        <w:pStyle w:val="ConsPlusNormal"/>
        <w:spacing w:line="360" w:lineRule="auto"/>
        <w:ind w:firstLine="709"/>
        <w:jc w:val="center"/>
        <w:rPr>
          <w:rFonts w:ascii="Times New Roman" w:hAnsi="Times New Roman" w:cs="Times New Roman"/>
          <w:b/>
          <w:sz w:val="28"/>
          <w:szCs w:val="28"/>
        </w:rPr>
      </w:pPr>
    </w:p>
    <w:p w:rsidR="00B3675D" w:rsidRDefault="00B3675D" w:rsidP="0005267A">
      <w:pPr>
        <w:pStyle w:val="ConsPlusNormal"/>
        <w:spacing w:line="360" w:lineRule="auto"/>
        <w:ind w:firstLine="709"/>
        <w:jc w:val="center"/>
        <w:rPr>
          <w:rFonts w:ascii="Times New Roman" w:hAnsi="Times New Roman" w:cs="Times New Roman"/>
          <w:b/>
          <w:sz w:val="28"/>
          <w:szCs w:val="28"/>
        </w:rPr>
      </w:pPr>
    </w:p>
    <w:p w:rsidR="00025162" w:rsidRDefault="00025162" w:rsidP="0005267A">
      <w:pPr>
        <w:pStyle w:val="ConsPlusNormal"/>
        <w:spacing w:line="360" w:lineRule="auto"/>
        <w:ind w:firstLine="709"/>
        <w:jc w:val="center"/>
        <w:rPr>
          <w:rFonts w:ascii="Times New Roman" w:hAnsi="Times New Roman" w:cs="Times New Roman"/>
          <w:b/>
          <w:sz w:val="28"/>
          <w:szCs w:val="28"/>
        </w:rPr>
      </w:pPr>
    </w:p>
    <w:p w:rsidR="00025162" w:rsidRDefault="00025162" w:rsidP="0005267A">
      <w:pPr>
        <w:pStyle w:val="ConsPlusNormal"/>
        <w:spacing w:line="360" w:lineRule="auto"/>
        <w:ind w:firstLine="709"/>
        <w:jc w:val="center"/>
        <w:rPr>
          <w:rFonts w:ascii="Times New Roman" w:hAnsi="Times New Roman" w:cs="Times New Roman"/>
          <w:b/>
          <w:sz w:val="28"/>
          <w:szCs w:val="28"/>
        </w:rPr>
      </w:pPr>
    </w:p>
    <w:p w:rsidR="00025162" w:rsidRDefault="00025162" w:rsidP="0005267A">
      <w:pPr>
        <w:pStyle w:val="ConsPlusNormal"/>
        <w:spacing w:line="360" w:lineRule="auto"/>
        <w:ind w:firstLine="709"/>
        <w:jc w:val="center"/>
        <w:rPr>
          <w:rFonts w:ascii="Times New Roman" w:hAnsi="Times New Roman" w:cs="Times New Roman"/>
          <w:b/>
          <w:sz w:val="28"/>
          <w:szCs w:val="28"/>
        </w:rPr>
      </w:pPr>
    </w:p>
    <w:p w:rsidR="00025162" w:rsidRDefault="00025162" w:rsidP="0005267A">
      <w:pPr>
        <w:pStyle w:val="ConsPlusNormal"/>
        <w:spacing w:line="360" w:lineRule="auto"/>
        <w:ind w:firstLine="709"/>
        <w:jc w:val="center"/>
        <w:rPr>
          <w:rFonts w:ascii="Times New Roman" w:hAnsi="Times New Roman" w:cs="Times New Roman"/>
          <w:b/>
          <w:sz w:val="28"/>
          <w:szCs w:val="28"/>
        </w:rPr>
      </w:pPr>
    </w:p>
    <w:p w:rsidR="00025162" w:rsidRDefault="00025162" w:rsidP="0005267A">
      <w:pPr>
        <w:pStyle w:val="ConsPlusNormal"/>
        <w:spacing w:line="360" w:lineRule="auto"/>
        <w:ind w:firstLine="709"/>
        <w:jc w:val="center"/>
        <w:rPr>
          <w:rFonts w:ascii="Times New Roman" w:hAnsi="Times New Roman" w:cs="Times New Roman"/>
          <w:b/>
          <w:sz w:val="28"/>
          <w:szCs w:val="28"/>
        </w:rPr>
      </w:pPr>
    </w:p>
    <w:p w:rsidR="00025162" w:rsidRDefault="00025162" w:rsidP="0005267A">
      <w:pPr>
        <w:pStyle w:val="ConsPlusNormal"/>
        <w:spacing w:line="360" w:lineRule="auto"/>
        <w:ind w:firstLine="709"/>
        <w:jc w:val="center"/>
        <w:rPr>
          <w:rFonts w:ascii="Times New Roman" w:hAnsi="Times New Roman" w:cs="Times New Roman"/>
          <w:b/>
          <w:sz w:val="28"/>
          <w:szCs w:val="28"/>
        </w:rPr>
      </w:pPr>
    </w:p>
    <w:p w:rsidR="00025162" w:rsidRDefault="00025162" w:rsidP="0005267A">
      <w:pPr>
        <w:pStyle w:val="ConsPlusNormal"/>
        <w:spacing w:line="360" w:lineRule="auto"/>
        <w:ind w:firstLine="709"/>
        <w:jc w:val="center"/>
        <w:rPr>
          <w:rFonts w:ascii="Times New Roman" w:hAnsi="Times New Roman" w:cs="Times New Roman"/>
          <w:b/>
          <w:sz w:val="28"/>
          <w:szCs w:val="28"/>
        </w:rPr>
      </w:pPr>
    </w:p>
    <w:p w:rsidR="00025162" w:rsidRDefault="00025162" w:rsidP="0005267A">
      <w:pPr>
        <w:pStyle w:val="ConsPlusNormal"/>
        <w:spacing w:line="360" w:lineRule="auto"/>
        <w:ind w:firstLine="709"/>
        <w:jc w:val="center"/>
        <w:rPr>
          <w:rFonts w:ascii="Times New Roman" w:hAnsi="Times New Roman" w:cs="Times New Roman"/>
          <w:b/>
          <w:sz w:val="28"/>
          <w:szCs w:val="28"/>
        </w:rPr>
      </w:pPr>
    </w:p>
    <w:p w:rsidR="00025162" w:rsidRDefault="00025162" w:rsidP="0005267A">
      <w:pPr>
        <w:pStyle w:val="ConsPlusNormal"/>
        <w:spacing w:line="360" w:lineRule="auto"/>
        <w:ind w:firstLine="709"/>
        <w:jc w:val="center"/>
        <w:rPr>
          <w:rFonts w:ascii="Times New Roman" w:hAnsi="Times New Roman" w:cs="Times New Roman"/>
          <w:b/>
          <w:sz w:val="28"/>
          <w:szCs w:val="28"/>
        </w:rPr>
      </w:pPr>
    </w:p>
    <w:p w:rsidR="00025162" w:rsidRDefault="00025162" w:rsidP="0005267A">
      <w:pPr>
        <w:pStyle w:val="ConsPlusNormal"/>
        <w:spacing w:line="360" w:lineRule="auto"/>
        <w:ind w:firstLine="709"/>
        <w:jc w:val="center"/>
        <w:rPr>
          <w:rFonts w:ascii="Times New Roman" w:hAnsi="Times New Roman" w:cs="Times New Roman"/>
          <w:b/>
          <w:sz w:val="28"/>
          <w:szCs w:val="28"/>
        </w:rPr>
      </w:pPr>
    </w:p>
    <w:p w:rsidR="00025162" w:rsidRDefault="00025162" w:rsidP="0005267A">
      <w:pPr>
        <w:pStyle w:val="ConsPlusNormal"/>
        <w:spacing w:line="360" w:lineRule="auto"/>
        <w:ind w:firstLine="709"/>
        <w:jc w:val="center"/>
        <w:rPr>
          <w:rFonts w:ascii="Times New Roman" w:hAnsi="Times New Roman" w:cs="Times New Roman"/>
          <w:b/>
          <w:sz w:val="28"/>
          <w:szCs w:val="28"/>
        </w:rPr>
      </w:pPr>
    </w:p>
    <w:p w:rsidR="00025162" w:rsidRDefault="00025162" w:rsidP="0005267A">
      <w:pPr>
        <w:pStyle w:val="ConsPlusNormal"/>
        <w:spacing w:line="360" w:lineRule="auto"/>
        <w:ind w:firstLine="709"/>
        <w:jc w:val="center"/>
        <w:rPr>
          <w:rFonts w:ascii="Times New Roman" w:hAnsi="Times New Roman" w:cs="Times New Roman"/>
          <w:b/>
          <w:sz w:val="28"/>
          <w:szCs w:val="28"/>
        </w:rPr>
      </w:pPr>
    </w:p>
    <w:p w:rsidR="00025162" w:rsidRDefault="00025162" w:rsidP="0005267A">
      <w:pPr>
        <w:pStyle w:val="ConsPlusNormal"/>
        <w:spacing w:line="360" w:lineRule="auto"/>
        <w:ind w:firstLine="709"/>
        <w:jc w:val="center"/>
        <w:rPr>
          <w:rFonts w:ascii="Times New Roman" w:hAnsi="Times New Roman" w:cs="Times New Roman"/>
          <w:b/>
          <w:sz w:val="28"/>
          <w:szCs w:val="28"/>
        </w:rPr>
      </w:pPr>
    </w:p>
    <w:p w:rsidR="00025162" w:rsidRDefault="00025162" w:rsidP="0005267A">
      <w:pPr>
        <w:pStyle w:val="ConsPlusNormal"/>
        <w:spacing w:line="360" w:lineRule="auto"/>
        <w:ind w:firstLine="709"/>
        <w:jc w:val="center"/>
        <w:rPr>
          <w:rFonts w:ascii="Times New Roman" w:hAnsi="Times New Roman" w:cs="Times New Roman"/>
          <w:b/>
          <w:sz w:val="28"/>
          <w:szCs w:val="28"/>
        </w:rPr>
      </w:pPr>
    </w:p>
    <w:p w:rsidR="00025162" w:rsidRDefault="00025162" w:rsidP="0005267A">
      <w:pPr>
        <w:pStyle w:val="ConsPlusNormal"/>
        <w:spacing w:line="360" w:lineRule="auto"/>
        <w:ind w:firstLine="709"/>
        <w:jc w:val="center"/>
        <w:rPr>
          <w:rFonts w:ascii="Times New Roman" w:hAnsi="Times New Roman" w:cs="Times New Roman"/>
          <w:b/>
          <w:sz w:val="28"/>
          <w:szCs w:val="28"/>
        </w:rPr>
      </w:pPr>
    </w:p>
    <w:p w:rsidR="00025162" w:rsidRDefault="00025162" w:rsidP="0005267A">
      <w:pPr>
        <w:pStyle w:val="ConsPlusNormal"/>
        <w:spacing w:line="360" w:lineRule="auto"/>
        <w:ind w:firstLine="709"/>
        <w:jc w:val="center"/>
        <w:rPr>
          <w:rFonts w:ascii="Times New Roman" w:hAnsi="Times New Roman" w:cs="Times New Roman"/>
          <w:b/>
          <w:sz w:val="28"/>
          <w:szCs w:val="28"/>
        </w:rPr>
      </w:pPr>
    </w:p>
    <w:p w:rsidR="00461627" w:rsidRDefault="00461627" w:rsidP="0005267A">
      <w:pPr>
        <w:pStyle w:val="ConsPlusNormal"/>
        <w:spacing w:line="360" w:lineRule="auto"/>
        <w:ind w:firstLine="709"/>
        <w:jc w:val="center"/>
        <w:rPr>
          <w:rFonts w:ascii="Times New Roman" w:hAnsi="Times New Roman" w:cs="Times New Roman"/>
          <w:b/>
          <w:sz w:val="28"/>
          <w:szCs w:val="28"/>
        </w:rPr>
      </w:pPr>
    </w:p>
    <w:p w:rsidR="00461627" w:rsidRDefault="00461627" w:rsidP="0005267A">
      <w:pPr>
        <w:pStyle w:val="ConsPlusNormal"/>
        <w:spacing w:line="360" w:lineRule="auto"/>
        <w:ind w:firstLine="709"/>
        <w:jc w:val="center"/>
        <w:rPr>
          <w:rFonts w:ascii="Times New Roman" w:hAnsi="Times New Roman" w:cs="Times New Roman"/>
          <w:b/>
          <w:sz w:val="28"/>
          <w:szCs w:val="28"/>
        </w:rPr>
      </w:pPr>
    </w:p>
    <w:p w:rsidR="00461627" w:rsidRDefault="00461627" w:rsidP="0005267A">
      <w:pPr>
        <w:pStyle w:val="ConsPlusNormal"/>
        <w:spacing w:line="360" w:lineRule="auto"/>
        <w:ind w:firstLine="709"/>
        <w:jc w:val="center"/>
        <w:rPr>
          <w:rFonts w:ascii="Times New Roman" w:hAnsi="Times New Roman" w:cs="Times New Roman"/>
          <w:b/>
          <w:sz w:val="28"/>
          <w:szCs w:val="28"/>
        </w:rPr>
      </w:pPr>
    </w:p>
    <w:p w:rsidR="005B4CDF" w:rsidRDefault="005B4CDF" w:rsidP="0005267A">
      <w:pPr>
        <w:pStyle w:val="ConsPlusNormal"/>
        <w:spacing w:line="360" w:lineRule="auto"/>
        <w:ind w:firstLine="709"/>
        <w:jc w:val="center"/>
        <w:rPr>
          <w:rFonts w:ascii="Times New Roman" w:hAnsi="Times New Roman" w:cs="Times New Roman"/>
          <w:b/>
          <w:sz w:val="28"/>
          <w:szCs w:val="28"/>
        </w:rPr>
      </w:pPr>
    </w:p>
    <w:p w:rsidR="005B4CDF" w:rsidRDefault="005B4CDF" w:rsidP="0005267A">
      <w:pPr>
        <w:pStyle w:val="ConsPlusNormal"/>
        <w:spacing w:line="360" w:lineRule="auto"/>
        <w:ind w:firstLine="709"/>
        <w:jc w:val="center"/>
        <w:rPr>
          <w:rFonts w:ascii="Times New Roman" w:hAnsi="Times New Roman" w:cs="Times New Roman"/>
          <w:b/>
          <w:sz w:val="28"/>
          <w:szCs w:val="28"/>
        </w:rPr>
      </w:pPr>
    </w:p>
    <w:p w:rsidR="00025162" w:rsidRDefault="00025162" w:rsidP="0005267A">
      <w:pPr>
        <w:pStyle w:val="ConsPlusNormal"/>
        <w:spacing w:line="360" w:lineRule="auto"/>
        <w:ind w:firstLine="709"/>
        <w:jc w:val="center"/>
        <w:rPr>
          <w:rFonts w:ascii="Times New Roman" w:hAnsi="Times New Roman" w:cs="Times New Roman"/>
          <w:b/>
          <w:sz w:val="28"/>
          <w:szCs w:val="28"/>
        </w:rPr>
      </w:pPr>
    </w:p>
    <w:p w:rsidR="00025162" w:rsidRPr="00FB18CD" w:rsidRDefault="00025162" w:rsidP="0005267A">
      <w:pPr>
        <w:pStyle w:val="ConsPlusNormal"/>
        <w:spacing w:line="360" w:lineRule="auto"/>
        <w:ind w:firstLine="709"/>
        <w:jc w:val="center"/>
        <w:rPr>
          <w:rFonts w:ascii="Times New Roman" w:hAnsi="Times New Roman" w:cs="Times New Roman"/>
          <w:b/>
          <w:sz w:val="28"/>
          <w:szCs w:val="28"/>
        </w:rPr>
      </w:pPr>
    </w:p>
    <w:p w:rsidR="0005267A" w:rsidRDefault="0005267A" w:rsidP="00EB108F">
      <w:pPr>
        <w:pStyle w:val="ConsPlusNormal"/>
        <w:spacing w:line="360" w:lineRule="auto"/>
        <w:ind w:firstLine="709"/>
        <w:jc w:val="center"/>
        <w:rPr>
          <w:rFonts w:ascii="Times New Roman" w:hAnsi="Times New Roman" w:cs="Times New Roman"/>
          <w:b/>
          <w:sz w:val="28"/>
          <w:szCs w:val="28"/>
        </w:rPr>
      </w:pPr>
      <w:r w:rsidRPr="00FB18CD">
        <w:rPr>
          <w:rFonts w:ascii="Times New Roman" w:hAnsi="Times New Roman" w:cs="Times New Roman"/>
          <w:b/>
          <w:sz w:val="28"/>
          <w:szCs w:val="28"/>
        </w:rPr>
        <w:t xml:space="preserve">Глава 2. </w:t>
      </w:r>
      <w:r w:rsidR="008C5D1E" w:rsidRPr="00FB18CD">
        <w:rPr>
          <w:rFonts w:ascii="Times New Roman" w:hAnsi="Times New Roman" w:cs="Times New Roman"/>
          <w:b/>
          <w:sz w:val="28"/>
          <w:szCs w:val="28"/>
        </w:rPr>
        <w:t>П</w:t>
      </w:r>
      <w:r w:rsidR="008C6558">
        <w:rPr>
          <w:rFonts w:ascii="Times New Roman" w:hAnsi="Times New Roman" w:cs="Times New Roman"/>
          <w:b/>
          <w:sz w:val="28"/>
          <w:szCs w:val="28"/>
        </w:rPr>
        <w:t>РОБЛЕМА</w:t>
      </w:r>
      <w:r w:rsidR="008C5D1E" w:rsidRPr="00FB18CD">
        <w:rPr>
          <w:rFonts w:ascii="Times New Roman" w:hAnsi="Times New Roman" w:cs="Times New Roman"/>
          <w:b/>
          <w:sz w:val="28"/>
          <w:szCs w:val="28"/>
        </w:rPr>
        <w:t xml:space="preserve"> «</w:t>
      </w:r>
      <w:r w:rsidR="008C6558">
        <w:rPr>
          <w:rFonts w:ascii="Times New Roman" w:hAnsi="Times New Roman" w:cs="Times New Roman"/>
          <w:b/>
          <w:sz w:val="28"/>
          <w:szCs w:val="28"/>
        </w:rPr>
        <w:t>ЗЛОУПОТРЕБЛЕНИЯ ПРАВОМ</w:t>
      </w:r>
      <w:r w:rsidR="008C5D1E" w:rsidRPr="00FB18CD">
        <w:rPr>
          <w:rFonts w:ascii="Times New Roman" w:hAnsi="Times New Roman" w:cs="Times New Roman"/>
          <w:b/>
          <w:sz w:val="28"/>
          <w:szCs w:val="28"/>
        </w:rPr>
        <w:t>»</w:t>
      </w:r>
    </w:p>
    <w:p w:rsidR="00EB108F" w:rsidRDefault="00EB108F" w:rsidP="00EB108F">
      <w:pPr>
        <w:pStyle w:val="ConsPlusNormal"/>
        <w:spacing w:line="360" w:lineRule="auto"/>
        <w:ind w:firstLine="709"/>
        <w:jc w:val="center"/>
        <w:rPr>
          <w:rFonts w:ascii="Times New Roman" w:hAnsi="Times New Roman" w:cs="Times New Roman"/>
          <w:b/>
          <w:sz w:val="28"/>
          <w:szCs w:val="28"/>
        </w:rPr>
      </w:pPr>
    </w:p>
    <w:p w:rsidR="00B13551" w:rsidRDefault="00B13551" w:rsidP="00EB108F">
      <w:pPr>
        <w:pStyle w:val="2"/>
        <w:spacing w:before="0" w:line="360" w:lineRule="auto"/>
        <w:ind w:firstLine="709"/>
        <w:jc w:val="center"/>
        <w:rPr>
          <w:rFonts w:cs="Times New Roman"/>
          <w:b w:val="0"/>
          <w:color w:val="auto"/>
        </w:rPr>
      </w:pPr>
      <w:bookmarkStart w:id="0" w:name="_Toc472192043"/>
      <w:r w:rsidRPr="00FB18CD">
        <w:rPr>
          <w:rFonts w:cs="Times New Roman"/>
          <w:b w:val="0"/>
          <w:color w:val="auto"/>
        </w:rPr>
        <w:t>2.1. Причины и условия возникновения злоупотреблений в праве</w:t>
      </w:r>
      <w:bookmarkEnd w:id="0"/>
    </w:p>
    <w:p w:rsidR="00EB108F" w:rsidRDefault="00EB108F" w:rsidP="00EB108F">
      <w:pPr>
        <w:spacing w:after="0" w:line="360" w:lineRule="auto"/>
      </w:pPr>
    </w:p>
    <w:p w:rsidR="002055B4" w:rsidRPr="00FB18CD" w:rsidRDefault="003962FB" w:rsidP="00EB108F">
      <w:pPr>
        <w:spacing w:after="0" w:line="360" w:lineRule="auto"/>
        <w:ind w:firstLine="709"/>
        <w:jc w:val="both"/>
        <w:rPr>
          <w:rFonts w:ascii="Times New Roman" w:hAnsi="Times New Roman" w:cs="Times New Roman"/>
          <w:sz w:val="28"/>
          <w:szCs w:val="28"/>
        </w:rPr>
      </w:pPr>
      <w:r w:rsidRPr="00FB18CD">
        <w:rPr>
          <w:rFonts w:ascii="Times New Roman" w:hAnsi="Times New Roman" w:cs="Times New Roman"/>
          <w:sz w:val="28"/>
          <w:szCs w:val="28"/>
        </w:rPr>
        <w:t xml:space="preserve">На сегодняшний день спорной и актуальной является проблема злоупотребления правом, ведь неопределенность этого явления в законодательстве, а так же наличие противоположных взглядов ученых на данную проблематику крайне затрудняют выявление путей предупреждения и избегания подобных действий в обществе. </w:t>
      </w:r>
    </w:p>
    <w:p w:rsidR="003962FB" w:rsidRPr="00FB18CD" w:rsidRDefault="003962FB" w:rsidP="003962FB">
      <w:pPr>
        <w:spacing w:after="0" w:line="360" w:lineRule="auto"/>
        <w:ind w:firstLine="709"/>
        <w:jc w:val="both"/>
        <w:rPr>
          <w:rFonts w:ascii="Times New Roman" w:hAnsi="Times New Roman" w:cs="Times New Roman"/>
          <w:sz w:val="28"/>
          <w:szCs w:val="28"/>
        </w:rPr>
      </w:pPr>
      <w:r w:rsidRPr="00FB18CD">
        <w:rPr>
          <w:rFonts w:ascii="Times New Roman" w:hAnsi="Times New Roman" w:cs="Times New Roman"/>
          <w:sz w:val="28"/>
          <w:szCs w:val="28"/>
        </w:rPr>
        <w:t>По мнению В.Н. Бойко, «право должно стать опорой для граждан, главным методом, средством и полем реализации публичной политики государства в свете защиты прав и свобод человека и «клеткой для власти» удерживающей ее от произвола, неподчинения закону, субъективизма и игнорирования общественных интересов»</w:t>
      </w:r>
      <w:r w:rsidR="00905E53">
        <w:rPr>
          <w:rFonts w:ascii="Times New Roman" w:hAnsi="Times New Roman" w:cs="Times New Roman"/>
          <w:sz w:val="28"/>
          <w:szCs w:val="28"/>
        </w:rPr>
        <w:t>.</w:t>
      </w:r>
      <w:r w:rsidR="009937BE" w:rsidRPr="00FB18CD">
        <w:rPr>
          <w:rStyle w:val="a9"/>
          <w:rFonts w:ascii="Times New Roman" w:hAnsi="Times New Roman" w:cs="Times New Roman"/>
          <w:sz w:val="28"/>
          <w:szCs w:val="28"/>
        </w:rPr>
        <w:footnoteReference w:id="44"/>
      </w:r>
    </w:p>
    <w:p w:rsidR="003962FB" w:rsidRPr="00FB18CD" w:rsidRDefault="008C1774" w:rsidP="003962FB">
      <w:pPr>
        <w:spacing w:after="0" w:line="360" w:lineRule="auto"/>
        <w:ind w:firstLine="709"/>
        <w:jc w:val="both"/>
        <w:rPr>
          <w:rFonts w:ascii="Times New Roman" w:hAnsi="Times New Roman" w:cs="Times New Roman"/>
          <w:sz w:val="28"/>
          <w:szCs w:val="28"/>
        </w:rPr>
      </w:pPr>
      <w:r w:rsidRPr="00FB18CD">
        <w:rPr>
          <w:rFonts w:ascii="Times New Roman" w:hAnsi="Times New Roman" w:cs="Times New Roman"/>
          <w:sz w:val="28"/>
          <w:szCs w:val="28"/>
        </w:rPr>
        <w:t xml:space="preserve">В настоящее время </w:t>
      </w:r>
      <w:r w:rsidR="003962FB" w:rsidRPr="00FB18CD">
        <w:rPr>
          <w:rFonts w:ascii="Times New Roman" w:hAnsi="Times New Roman" w:cs="Times New Roman"/>
          <w:sz w:val="28"/>
          <w:szCs w:val="28"/>
        </w:rPr>
        <w:t xml:space="preserve"> понятие «злоупотребления правом» употребляется повсеместно, в отношении любых правоотношений, включая административные, уголовные и конституционные (права человека).</w:t>
      </w:r>
    </w:p>
    <w:p w:rsidR="008C1774" w:rsidRPr="00FB18CD" w:rsidRDefault="008C1774" w:rsidP="003962FB">
      <w:pPr>
        <w:spacing w:after="0" w:line="360" w:lineRule="auto"/>
        <w:ind w:firstLine="709"/>
        <w:jc w:val="both"/>
        <w:rPr>
          <w:rFonts w:ascii="Times New Roman" w:hAnsi="Times New Roman" w:cs="Times New Roman"/>
          <w:sz w:val="28"/>
          <w:szCs w:val="28"/>
        </w:rPr>
      </w:pPr>
      <w:r w:rsidRPr="00FB18CD">
        <w:rPr>
          <w:rFonts w:ascii="Times New Roman" w:hAnsi="Times New Roman" w:cs="Times New Roman"/>
          <w:sz w:val="28"/>
          <w:szCs w:val="28"/>
        </w:rPr>
        <w:t>Однако, злоупотребление правом, и это нельзя забывать, подрывает нравственные основы общества, множит правовой нигилизм, в конечном итоге способствует произволу</w:t>
      </w:r>
      <w:r w:rsidR="00905E53">
        <w:rPr>
          <w:rFonts w:ascii="Times New Roman" w:hAnsi="Times New Roman" w:cs="Times New Roman"/>
          <w:sz w:val="28"/>
          <w:szCs w:val="28"/>
        </w:rPr>
        <w:t>.</w:t>
      </w:r>
      <w:r w:rsidRPr="00FB18CD">
        <w:rPr>
          <w:rStyle w:val="a9"/>
          <w:rFonts w:ascii="Times New Roman" w:hAnsi="Times New Roman" w:cs="Times New Roman"/>
          <w:sz w:val="28"/>
          <w:szCs w:val="28"/>
        </w:rPr>
        <w:footnoteReference w:id="45"/>
      </w:r>
      <w:r w:rsidRPr="00FB18CD">
        <w:rPr>
          <w:rFonts w:ascii="Times New Roman" w:hAnsi="Times New Roman" w:cs="Times New Roman"/>
          <w:sz w:val="28"/>
          <w:szCs w:val="28"/>
        </w:rPr>
        <w:t xml:space="preserve"> </w:t>
      </w:r>
    </w:p>
    <w:p w:rsidR="00B13551" w:rsidRPr="00FB18CD" w:rsidRDefault="008C5D1E" w:rsidP="008C5D1E">
      <w:pPr>
        <w:spacing w:after="0" w:line="360" w:lineRule="auto"/>
        <w:ind w:firstLine="709"/>
        <w:jc w:val="both"/>
        <w:rPr>
          <w:rFonts w:ascii="Times New Roman" w:hAnsi="Times New Roman" w:cs="Times New Roman"/>
          <w:sz w:val="28"/>
          <w:szCs w:val="28"/>
        </w:rPr>
      </w:pPr>
      <w:r w:rsidRPr="00FB18CD">
        <w:rPr>
          <w:rFonts w:ascii="Times New Roman" w:hAnsi="Times New Roman" w:cs="Times New Roman"/>
          <w:sz w:val="28"/>
          <w:szCs w:val="28"/>
        </w:rPr>
        <w:t>Под причинами злоупотреблений следует понимать явления, непосредственно влекущие появление злоупотреблений в праве. Условия же их возникновения представляют собой сопутствующие причинам обстоятельства, также влекущие и даже в большей степени  содействующие злоупотреблениям в праве. Безусловно, что причины и условия появления любого явления в праве взаимосвязаны и взаимозависимы: так, одна причина может быть связана сразу с несколькими условиями и, напр</w:t>
      </w:r>
      <w:r w:rsidR="00F87725" w:rsidRPr="00FB18CD">
        <w:rPr>
          <w:rFonts w:ascii="Times New Roman" w:hAnsi="Times New Roman" w:cs="Times New Roman"/>
          <w:sz w:val="28"/>
          <w:szCs w:val="28"/>
        </w:rPr>
        <w:t>о</w:t>
      </w:r>
      <w:r w:rsidRPr="00FB18CD">
        <w:rPr>
          <w:rFonts w:ascii="Times New Roman" w:hAnsi="Times New Roman" w:cs="Times New Roman"/>
          <w:sz w:val="28"/>
          <w:szCs w:val="28"/>
        </w:rPr>
        <w:t>тив, одно условие, способствующее появлению какого-либо факта, может опосредоваться несколькими причинами. Но вместе с тем, причины и условия следует различать. При этом любое действие человека порождено определенными причинами</w:t>
      </w:r>
      <w:r w:rsidR="00905E53">
        <w:rPr>
          <w:rFonts w:ascii="Times New Roman" w:hAnsi="Times New Roman" w:cs="Times New Roman"/>
          <w:sz w:val="28"/>
          <w:szCs w:val="28"/>
        </w:rPr>
        <w:t>.</w:t>
      </w:r>
      <w:r w:rsidR="00025162">
        <w:rPr>
          <w:rStyle w:val="a9"/>
          <w:rFonts w:ascii="Times New Roman" w:hAnsi="Times New Roman" w:cs="Times New Roman"/>
          <w:sz w:val="28"/>
          <w:szCs w:val="28"/>
        </w:rPr>
        <w:footnoteReference w:id="46"/>
      </w:r>
    </w:p>
    <w:p w:rsidR="00B13551" w:rsidRPr="00FB18CD" w:rsidRDefault="00B13551" w:rsidP="00B13551">
      <w:pPr>
        <w:spacing w:after="0" w:line="360" w:lineRule="auto"/>
        <w:ind w:firstLine="709"/>
        <w:jc w:val="both"/>
        <w:rPr>
          <w:rFonts w:ascii="Times New Roman" w:hAnsi="Times New Roman" w:cs="Times New Roman"/>
          <w:sz w:val="28"/>
          <w:szCs w:val="28"/>
        </w:rPr>
      </w:pPr>
      <w:r w:rsidRPr="00FB18CD">
        <w:rPr>
          <w:rFonts w:ascii="Times New Roman" w:hAnsi="Times New Roman" w:cs="Times New Roman"/>
          <w:sz w:val="28"/>
          <w:szCs w:val="28"/>
        </w:rPr>
        <w:t xml:space="preserve">Рассматривая причины и условия возникновения злоупотреблений в праве </w:t>
      </w:r>
      <w:r w:rsidR="00933503" w:rsidRPr="00FB18CD">
        <w:rPr>
          <w:rFonts w:ascii="Times New Roman" w:hAnsi="Times New Roman" w:cs="Times New Roman"/>
          <w:sz w:val="28"/>
          <w:szCs w:val="28"/>
        </w:rPr>
        <w:t>можно заметить</w:t>
      </w:r>
      <w:r w:rsidRPr="00FB18CD">
        <w:rPr>
          <w:rFonts w:ascii="Times New Roman" w:hAnsi="Times New Roman" w:cs="Times New Roman"/>
          <w:sz w:val="28"/>
          <w:szCs w:val="28"/>
        </w:rPr>
        <w:t xml:space="preserve">, что четкая структуризация данных понятий в механизме злоупотребления правом отсутствует, однако некоторые элементы можно встретить в научных работах нескольких авторов. </w:t>
      </w:r>
      <w:r w:rsidR="00DC33C9" w:rsidRPr="00FB18CD">
        <w:rPr>
          <w:rFonts w:ascii="Times New Roman" w:hAnsi="Times New Roman" w:cs="Times New Roman"/>
          <w:sz w:val="28"/>
          <w:szCs w:val="28"/>
        </w:rPr>
        <w:t>В силу чего отсутствие четкой разработки причин появлений злоупотреблений в праве служит основой для появления злоупотреблений в праве, которые ежедневно пресекаются судами.</w:t>
      </w:r>
    </w:p>
    <w:p w:rsidR="00B13551" w:rsidRPr="00FB18CD" w:rsidRDefault="00B13551" w:rsidP="00B13551">
      <w:pPr>
        <w:spacing w:after="0" w:line="360" w:lineRule="auto"/>
        <w:ind w:firstLine="709"/>
        <w:jc w:val="both"/>
        <w:rPr>
          <w:rFonts w:ascii="Times New Roman" w:hAnsi="Times New Roman" w:cs="Times New Roman"/>
          <w:sz w:val="28"/>
          <w:szCs w:val="28"/>
        </w:rPr>
      </w:pPr>
      <w:r w:rsidRPr="00FB18CD">
        <w:rPr>
          <w:rFonts w:ascii="Times New Roman" w:hAnsi="Times New Roman" w:cs="Times New Roman"/>
          <w:sz w:val="28"/>
          <w:szCs w:val="28"/>
        </w:rPr>
        <w:t>Так, в гражданском праве А.В. Волков выделяет следующие причины возникновения злоупотреблений в праве: «абстрактность гражданского права, узость, пробелы, ошибки, противоречия правовых норм и т.п.»</w:t>
      </w:r>
      <w:r w:rsidR="00025162">
        <w:rPr>
          <w:rFonts w:ascii="Times New Roman" w:hAnsi="Times New Roman" w:cs="Times New Roman"/>
          <w:sz w:val="28"/>
          <w:szCs w:val="28"/>
        </w:rPr>
        <w:t>.</w:t>
      </w:r>
      <w:r w:rsidR="00025162" w:rsidRPr="00025162">
        <w:rPr>
          <w:rStyle w:val="a9"/>
          <w:rFonts w:ascii="Times New Roman" w:hAnsi="Times New Roman" w:cs="Times New Roman"/>
          <w:sz w:val="28"/>
          <w:szCs w:val="28"/>
        </w:rPr>
        <w:t xml:space="preserve"> </w:t>
      </w:r>
      <w:r w:rsidR="00025162" w:rsidRPr="00FB18CD">
        <w:rPr>
          <w:rStyle w:val="a9"/>
          <w:rFonts w:ascii="Times New Roman" w:hAnsi="Times New Roman" w:cs="Times New Roman"/>
          <w:sz w:val="28"/>
          <w:szCs w:val="28"/>
        </w:rPr>
        <w:footnoteReference w:id="47"/>
      </w:r>
      <w:r w:rsidRPr="00FB18CD">
        <w:rPr>
          <w:rFonts w:ascii="Times New Roman" w:hAnsi="Times New Roman" w:cs="Times New Roman"/>
          <w:sz w:val="28"/>
          <w:szCs w:val="28"/>
        </w:rPr>
        <w:t xml:space="preserve"> То есть несовершенство правовых норм гражданского права и наличие пробело</w:t>
      </w:r>
      <w:r w:rsidR="00F87725" w:rsidRPr="00FB18CD">
        <w:rPr>
          <w:rFonts w:ascii="Times New Roman" w:hAnsi="Times New Roman" w:cs="Times New Roman"/>
          <w:sz w:val="28"/>
          <w:szCs w:val="28"/>
        </w:rPr>
        <w:t>в</w:t>
      </w:r>
      <w:r w:rsidRPr="00FB18CD">
        <w:rPr>
          <w:rFonts w:ascii="Times New Roman" w:hAnsi="Times New Roman" w:cs="Times New Roman"/>
          <w:sz w:val="28"/>
          <w:szCs w:val="28"/>
        </w:rPr>
        <w:t xml:space="preserve"> в законодательстве.</w:t>
      </w:r>
    </w:p>
    <w:p w:rsidR="00B13551" w:rsidRPr="00FB18CD" w:rsidRDefault="00B13551" w:rsidP="00B13551">
      <w:pPr>
        <w:spacing w:after="0" w:line="360" w:lineRule="auto"/>
        <w:ind w:firstLine="709"/>
        <w:jc w:val="both"/>
        <w:rPr>
          <w:rFonts w:ascii="Times New Roman" w:hAnsi="Times New Roman" w:cs="Times New Roman"/>
          <w:sz w:val="28"/>
          <w:szCs w:val="28"/>
        </w:rPr>
      </w:pPr>
      <w:r w:rsidRPr="00FB18CD">
        <w:rPr>
          <w:rFonts w:ascii="Times New Roman" w:hAnsi="Times New Roman" w:cs="Times New Roman"/>
          <w:sz w:val="28"/>
          <w:szCs w:val="28"/>
        </w:rPr>
        <w:t>В свою очередь, А.Е. Наумов считает, что причинами возникновения злоупотреблений правом являются: «психология поведения субъекта права, который более озабочен реализацией своих интересов, нежели заботой о чужих интересах и интересах общества; абстрактный характер пра</w:t>
      </w:r>
      <w:r w:rsidR="00F87725" w:rsidRPr="00FB18CD">
        <w:rPr>
          <w:rFonts w:ascii="Times New Roman" w:hAnsi="Times New Roman" w:cs="Times New Roman"/>
          <w:sz w:val="28"/>
          <w:szCs w:val="28"/>
        </w:rPr>
        <w:t>вовых норм, и вследствие этого, –</w:t>
      </w:r>
      <w:r w:rsidRPr="00FB18CD">
        <w:rPr>
          <w:rFonts w:ascii="Times New Roman" w:hAnsi="Times New Roman" w:cs="Times New Roman"/>
          <w:sz w:val="28"/>
          <w:szCs w:val="28"/>
        </w:rPr>
        <w:t xml:space="preserve"> неопределенность содержания субъективных прав, полномочий, вызывающие возможность многовариантного поведения при их реализации; пробелы и коллизии в праве, порождающие противоречия и вакуум в правовом регулировании</w:t>
      </w:r>
      <w:r w:rsidR="00025162" w:rsidRPr="00FB18CD">
        <w:rPr>
          <w:rFonts w:ascii="Times New Roman" w:hAnsi="Times New Roman" w:cs="Times New Roman"/>
          <w:sz w:val="28"/>
          <w:szCs w:val="28"/>
        </w:rPr>
        <w:t>».</w:t>
      </w:r>
      <w:r w:rsidRPr="00FB18CD">
        <w:rPr>
          <w:rStyle w:val="a9"/>
          <w:rFonts w:ascii="Times New Roman" w:hAnsi="Times New Roman" w:cs="Times New Roman"/>
          <w:sz w:val="28"/>
          <w:szCs w:val="28"/>
        </w:rPr>
        <w:footnoteReference w:id="48"/>
      </w:r>
    </w:p>
    <w:p w:rsidR="00F87725" w:rsidRPr="00FB18CD" w:rsidRDefault="00B13551" w:rsidP="00B13551">
      <w:pPr>
        <w:spacing w:after="0" w:line="360" w:lineRule="auto"/>
        <w:ind w:firstLine="709"/>
        <w:jc w:val="both"/>
        <w:rPr>
          <w:rFonts w:ascii="Times New Roman" w:hAnsi="Times New Roman" w:cs="Times New Roman"/>
          <w:sz w:val="28"/>
          <w:szCs w:val="28"/>
        </w:rPr>
      </w:pPr>
      <w:r w:rsidRPr="00FB18CD">
        <w:rPr>
          <w:rFonts w:ascii="Times New Roman" w:hAnsi="Times New Roman" w:cs="Times New Roman"/>
          <w:sz w:val="28"/>
          <w:szCs w:val="28"/>
        </w:rPr>
        <w:t>Таким образом, оба автора выделяют проблему несовершенства правовых норм (пробелы, ошибки</w:t>
      </w:r>
      <w:r w:rsidR="00F17B39" w:rsidRPr="00FB18CD">
        <w:rPr>
          <w:rFonts w:ascii="Times New Roman" w:hAnsi="Times New Roman" w:cs="Times New Roman"/>
          <w:sz w:val="28"/>
          <w:szCs w:val="28"/>
        </w:rPr>
        <w:t>, коллизии</w:t>
      </w:r>
      <w:r w:rsidRPr="00FB18CD">
        <w:rPr>
          <w:rFonts w:ascii="Times New Roman" w:hAnsi="Times New Roman" w:cs="Times New Roman"/>
          <w:sz w:val="28"/>
          <w:szCs w:val="28"/>
        </w:rPr>
        <w:t xml:space="preserve"> и т.п.), которая влечет за собой неопределенность и вариативность при их выполнении. </w:t>
      </w:r>
    </w:p>
    <w:p w:rsidR="00B13551" w:rsidRPr="002974BD" w:rsidRDefault="00F20BB0" w:rsidP="002974BD">
      <w:pPr>
        <w:spacing w:after="0" w:line="360" w:lineRule="auto"/>
        <w:ind w:firstLine="709"/>
        <w:jc w:val="both"/>
        <w:rPr>
          <w:rFonts w:ascii="Times New Roman" w:hAnsi="Times New Roman" w:cs="Times New Roman"/>
          <w:sz w:val="28"/>
          <w:szCs w:val="28"/>
          <w:shd w:val="clear" w:color="auto" w:fill="FFFFFF"/>
        </w:rPr>
      </w:pPr>
      <w:r w:rsidRPr="00FB18CD">
        <w:rPr>
          <w:rStyle w:val="synonym"/>
          <w:rFonts w:ascii="Times New Roman" w:hAnsi="Times New Roman" w:cs="Times New Roman"/>
          <w:sz w:val="28"/>
          <w:szCs w:val="28"/>
        </w:rPr>
        <w:t>При этом</w:t>
      </w:r>
      <w:r w:rsidRPr="00FB18CD">
        <w:rPr>
          <w:rFonts w:ascii="Times New Roman" w:hAnsi="Times New Roman" w:cs="Times New Roman"/>
          <w:sz w:val="28"/>
          <w:szCs w:val="28"/>
          <w:shd w:val="clear" w:color="auto" w:fill="FFFFFF"/>
        </w:rPr>
        <w:t> предс</w:t>
      </w:r>
      <w:r w:rsidR="002974BD">
        <w:rPr>
          <w:rFonts w:ascii="Times New Roman" w:hAnsi="Times New Roman" w:cs="Times New Roman"/>
          <w:sz w:val="28"/>
          <w:szCs w:val="28"/>
          <w:shd w:val="clear" w:color="auto" w:fill="FFFFFF"/>
        </w:rPr>
        <w:t xml:space="preserve">тавляется целесообразным начать </w:t>
      </w:r>
      <w:r w:rsidRPr="00FB18CD">
        <w:rPr>
          <w:rFonts w:ascii="Times New Roman" w:hAnsi="Times New Roman" w:cs="Times New Roman"/>
          <w:sz w:val="28"/>
          <w:szCs w:val="28"/>
          <w:shd w:val="clear" w:color="auto" w:fill="FFFFFF"/>
        </w:rPr>
        <w:t>рассмотрение </w:t>
      </w:r>
      <w:r w:rsidRPr="00FB18CD">
        <w:rPr>
          <w:rFonts w:ascii="Times New Roman" w:hAnsi="Times New Roman" w:cs="Times New Roman"/>
          <w:sz w:val="28"/>
          <w:szCs w:val="28"/>
        </w:rPr>
        <w:t xml:space="preserve"> </w:t>
      </w:r>
      <w:r w:rsidRPr="00FB18CD">
        <w:rPr>
          <w:rFonts w:ascii="Times New Roman" w:hAnsi="Times New Roman" w:cs="Times New Roman"/>
          <w:sz w:val="28"/>
          <w:szCs w:val="28"/>
          <w:shd w:val="clear" w:color="auto" w:fill="FFFFFF"/>
        </w:rPr>
        <w:t>конкретных причин</w:t>
      </w:r>
      <w:r w:rsidRPr="00FB18CD">
        <w:rPr>
          <w:rFonts w:ascii="Times New Roman" w:hAnsi="Times New Roman" w:cs="Times New Roman"/>
          <w:sz w:val="21"/>
          <w:szCs w:val="21"/>
          <w:shd w:val="clear" w:color="auto" w:fill="FFFFFF"/>
        </w:rPr>
        <w:t> </w:t>
      </w:r>
      <w:r w:rsidRPr="00FB18CD">
        <w:rPr>
          <w:rFonts w:ascii="Times New Roman" w:hAnsi="Times New Roman" w:cs="Times New Roman"/>
          <w:sz w:val="28"/>
          <w:szCs w:val="28"/>
        </w:rPr>
        <w:t xml:space="preserve"> возникновения </w:t>
      </w:r>
      <w:r w:rsidR="00B13551" w:rsidRPr="00FB18CD">
        <w:rPr>
          <w:rFonts w:ascii="Times New Roman" w:hAnsi="Times New Roman" w:cs="Times New Roman"/>
          <w:sz w:val="28"/>
          <w:szCs w:val="28"/>
        </w:rPr>
        <w:t xml:space="preserve">злоупотреблений в праве, выделив две группы: </w:t>
      </w:r>
      <w:r w:rsidR="00F17B39" w:rsidRPr="00FB18CD">
        <w:rPr>
          <w:rFonts w:ascii="Times New Roman" w:hAnsi="Times New Roman" w:cs="Times New Roman"/>
          <w:sz w:val="28"/>
          <w:szCs w:val="28"/>
        </w:rPr>
        <w:t>субъективных и объективных причин, то есть зависящих от субъекта права и не зависящих от него</w:t>
      </w:r>
      <w:r w:rsidR="00044974">
        <w:rPr>
          <w:rFonts w:ascii="Times New Roman" w:hAnsi="Times New Roman" w:cs="Times New Roman"/>
          <w:sz w:val="28"/>
          <w:szCs w:val="28"/>
        </w:rPr>
        <w:t>.</w:t>
      </w:r>
      <w:r w:rsidR="00B13551" w:rsidRPr="00FB18CD">
        <w:rPr>
          <w:rStyle w:val="a9"/>
          <w:rFonts w:ascii="Times New Roman" w:hAnsi="Times New Roman" w:cs="Times New Roman"/>
          <w:sz w:val="28"/>
          <w:szCs w:val="28"/>
        </w:rPr>
        <w:footnoteReference w:id="49"/>
      </w:r>
    </w:p>
    <w:p w:rsidR="00B13551" w:rsidRPr="00FB18CD" w:rsidRDefault="00F17B39" w:rsidP="00B13551">
      <w:pPr>
        <w:spacing w:after="0" w:line="360" w:lineRule="auto"/>
        <w:ind w:firstLine="709"/>
        <w:jc w:val="both"/>
        <w:rPr>
          <w:rFonts w:ascii="Times New Roman" w:hAnsi="Times New Roman" w:cs="Times New Roman"/>
          <w:sz w:val="28"/>
          <w:szCs w:val="28"/>
        </w:rPr>
      </w:pPr>
      <w:r w:rsidRPr="00FB18CD">
        <w:rPr>
          <w:rFonts w:ascii="Times New Roman" w:hAnsi="Times New Roman" w:cs="Times New Roman"/>
          <w:sz w:val="28"/>
          <w:szCs w:val="28"/>
        </w:rPr>
        <w:t xml:space="preserve">Так, к </w:t>
      </w:r>
      <w:proofErr w:type="gramStart"/>
      <w:r w:rsidRPr="00FB18CD">
        <w:rPr>
          <w:rFonts w:ascii="Times New Roman" w:hAnsi="Times New Roman" w:cs="Times New Roman"/>
          <w:sz w:val="28"/>
          <w:szCs w:val="28"/>
        </w:rPr>
        <w:t xml:space="preserve">субъективным причинам, определяющим появления злоупотреблений в праве </w:t>
      </w:r>
      <w:r w:rsidR="00B13551" w:rsidRPr="00FB18CD">
        <w:rPr>
          <w:rFonts w:ascii="Times New Roman" w:hAnsi="Times New Roman" w:cs="Times New Roman"/>
          <w:sz w:val="28"/>
          <w:szCs w:val="28"/>
        </w:rPr>
        <w:t>относят</w:t>
      </w:r>
      <w:proofErr w:type="gramEnd"/>
      <w:r w:rsidR="00B13551" w:rsidRPr="00FB18CD">
        <w:rPr>
          <w:rFonts w:ascii="Times New Roman" w:hAnsi="Times New Roman" w:cs="Times New Roman"/>
          <w:sz w:val="28"/>
          <w:szCs w:val="28"/>
        </w:rPr>
        <w:t xml:space="preserve"> низкий уровень правосознания и правовой культуры, неумелое пользование правовыми нормами, а также желание превысить свои полномочия или обогатиться любыми способами.</w:t>
      </w:r>
    </w:p>
    <w:p w:rsidR="00F17B39" w:rsidRPr="00FB18CD" w:rsidRDefault="00F17B39" w:rsidP="00B13551">
      <w:pPr>
        <w:spacing w:after="0" w:line="360" w:lineRule="auto"/>
        <w:ind w:firstLine="709"/>
        <w:jc w:val="both"/>
        <w:rPr>
          <w:rFonts w:ascii="Times New Roman" w:hAnsi="Times New Roman" w:cs="Times New Roman"/>
          <w:sz w:val="28"/>
          <w:szCs w:val="28"/>
        </w:rPr>
      </w:pPr>
      <w:r w:rsidRPr="00FB18CD">
        <w:rPr>
          <w:rFonts w:ascii="Times New Roman" w:hAnsi="Times New Roman" w:cs="Times New Roman"/>
          <w:sz w:val="28"/>
          <w:szCs w:val="28"/>
        </w:rPr>
        <w:t>Таким образом, низкий уровень правосознания, правовой культуры, характеризуемый наличием собственных эгоистических убеждений, тягой к обогащению любыми средствами, неправильным пониманием правовых ценностей, неточным соблюдением правовых предписаний являются субъективными причинами появления злоупотреблений в праве</w:t>
      </w:r>
      <w:r w:rsidR="00BC6BD4">
        <w:rPr>
          <w:rFonts w:ascii="Times New Roman" w:hAnsi="Times New Roman" w:cs="Times New Roman"/>
          <w:sz w:val="28"/>
          <w:szCs w:val="28"/>
        </w:rPr>
        <w:t>.</w:t>
      </w:r>
      <w:r w:rsidR="002055B4" w:rsidRPr="00FB18CD">
        <w:rPr>
          <w:rStyle w:val="a9"/>
          <w:rFonts w:ascii="Times New Roman" w:hAnsi="Times New Roman" w:cs="Times New Roman"/>
          <w:sz w:val="28"/>
          <w:szCs w:val="28"/>
        </w:rPr>
        <w:footnoteReference w:id="50"/>
      </w:r>
    </w:p>
    <w:p w:rsidR="00F20BB0" w:rsidRPr="00FB18CD" w:rsidRDefault="00F20BB0" w:rsidP="00B13551">
      <w:pPr>
        <w:spacing w:after="0" w:line="360" w:lineRule="auto"/>
        <w:ind w:firstLine="709"/>
        <w:jc w:val="both"/>
        <w:rPr>
          <w:rFonts w:ascii="Times New Roman" w:hAnsi="Times New Roman" w:cs="Times New Roman"/>
          <w:sz w:val="28"/>
          <w:szCs w:val="28"/>
        </w:rPr>
      </w:pPr>
      <w:r w:rsidRPr="00FB18CD">
        <w:rPr>
          <w:rFonts w:ascii="Times New Roman" w:hAnsi="Times New Roman" w:cs="Times New Roman"/>
          <w:sz w:val="28"/>
          <w:szCs w:val="28"/>
        </w:rPr>
        <w:t xml:space="preserve">К другой субъективной причине появления в праве злоупотреблений следует отнести неумелое пользование предоставленными законом субъективными правами, вследствие чего происходит злоупотребление. О том, что субъективное право – явление сложное, говорил еще Г.Ф. </w:t>
      </w:r>
      <w:proofErr w:type="spellStart"/>
      <w:r w:rsidRPr="00FB18CD">
        <w:rPr>
          <w:rFonts w:ascii="Times New Roman" w:hAnsi="Times New Roman" w:cs="Times New Roman"/>
          <w:sz w:val="28"/>
          <w:szCs w:val="28"/>
        </w:rPr>
        <w:t>Шершеневич</w:t>
      </w:r>
      <w:proofErr w:type="spellEnd"/>
      <w:r w:rsidRPr="00FB18CD">
        <w:rPr>
          <w:rFonts w:ascii="Times New Roman" w:hAnsi="Times New Roman" w:cs="Times New Roman"/>
          <w:sz w:val="28"/>
          <w:szCs w:val="28"/>
        </w:rPr>
        <w:t>. Избирательный подход к его осуществлению необходим для надлежащего и добросовестного правового поведения. В противном случае – имеет место нарушение прав и интересов других лиц в результате небрежного отношения к закону</w:t>
      </w:r>
      <w:r w:rsidR="00044974">
        <w:rPr>
          <w:rFonts w:ascii="Times New Roman" w:hAnsi="Times New Roman" w:cs="Times New Roman"/>
          <w:sz w:val="28"/>
          <w:szCs w:val="28"/>
        </w:rPr>
        <w:t>.</w:t>
      </w:r>
      <w:r w:rsidRPr="00FB18CD">
        <w:rPr>
          <w:rStyle w:val="a9"/>
          <w:rFonts w:ascii="Times New Roman" w:hAnsi="Times New Roman" w:cs="Times New Roman"/>
          <w:sz w:val="28"/>
          <w:szCs w:val="28"/>
        </w:rPr>
        <w:footnoteReference w:id="51"/>
      </w:r>
    </w:p>
    <w:p w:rsidR="00F20BB0" w:rsidRPr="00FB18CD" w:rsidRDefault="00F20BB0" w:rsidP="00B13551">
      <w:pPr>
        <w:spacing w:after="0" w:line="360" w:lineRule="auto"/>
        <w:ind w:firstLine="709"/>
        <w:jc w:val="both"/>
        <w:rPr>
          <w:rFonts w:ascii="Times New Roman" w:hAnsi="Times New Roman" w:cs="Times New Roman"/>
          <w:sz w:val="28"/>
          <w:szCs w:val="28"/>
        </w:rPr>
      </w:pPr>
      <w:r w:rsidRPr="00FB18CD">
        <w:rPr>
          <w:rFonts w:ascii="Times New Roman" w:hAnsi="Times New Roman" w:cs="Times New Roman"/>
          <w:sz w:val="28"/>
          <w:szCs w:val="28"/>
        </w:rPr>
        <w:t>Так, неумелое пользование субъективными правами может выражаться в отсутствии осведомленности о спектре правовых норм, судебной практике их применения и др. Как известно, любое субъективное право порождено объективным правом – тем, которое закреплено в правовом акте. Использование конкретного права зачастую обусловлено знанием о нем как об объективно содержащемся правиле поведения</w:t>
      </w:r>
      <w:r w:rsidR="00F80748">
        <w:rPr>
          <w:rFonts w:ascii="Times New Roman" w:hAnsi="Times New Roman" w:cs="Times New Roman"/>
          <w:sz w:val="28"/>
          <w:szCs w:val="28"/>
        </w:rPr>
        <w:t>.</w:t>
      </w:r>
      <w:r w:rsidRPr="00FB18CD">
        <w:rPr>
          <w:rStyle w:val="a9"/>
          <w:rFonts w:ascii="Times New Roman" w:hAnsi="Times New Roman" w:cs="Times New Roman"/>
          <w:sz w:val="28"/>
          <w:szCs w:val="28"/>
        </w:rPr>
        <w:footnoteReference w:id="52"/>
      </w:r>
      <w:r w:rsidRPr="00FB18CD">
        <w:rPr>
          <w:rFonts w:ascii="Times New Roman" w:hAnsi="Times New Roman" w:cs="Times New Roman"/>
          <w:sz w:val="28"/>
          <w:szCs w:val="28"/>
        </w:rPr>
        <w:t xml:space="preserve"> Так</w:t>
      </w:r>
      <w:r w:rsidR="002055B4" w:rsidRPr="00FB18CD">
        <w:rPr>
          <w:rFonts w:ascii="Times New Roman" w:hAnsi="Times New Roman" w:cs="Times New Roman"/>
          <w:sz w:val="28"/>
          <w:szCs w:val="28"/>
        </w:rPr>
        <w:t xml:space="preserve"> например</w:t>
      </w:r>
      <w:r w:rsidRPr="00FB18CD">
        <w:rPr>
          <w:rFonts w:ascii="Times New Roman" w:hAnsi="Times New Roman" w:cs="Times New Roman"/>
          <w:sz w:val="28"/>
          <w:szCs w:val="28"/>
        </w:rPr>
        <w:t>, не все используют право на налоговый вычет, получение различных субсидий и т.д., и это может быть связано с тем, что отдельные правовые нормы не известны гражданам, а их неумелое пользование приводит к злоупотреблениям.</w:t>
      </w:r>
    </w:p>
    <w:p w:rsidR="00B13551" w:rsidRPr="00FB18CD" w:rsidRDefault="00B13551" w:rsidP="00B13551">
      <w:pPr>
        <w:spacing w:after="0" w:line="360" w:lineRule="auto"/>
        <w:ind w:firstLine="709"/>
        <w:jc w:val="both"/>
        <w:rPr>
          <w:rFonts w:ascii="Times New Roman" w:hAnsi="Times New Roman" w:cs="Times New Roman"/>
          <w:sz w:val="28"/>
          <w:szCs w:val="28"/>
        </w:rPr>
      </w:pPr>
      <w:r w:rsidRPr="00FB18CD">
        <w:rPr>
          <w:rFonts w:ascii="Times New Roman" w:hAnsi="Times New Roman" w:cs="Times New Roman"/>
          <w:sz w:val="28"/>
          <w:szCs w:val="28"/>
        </w:rPr>
        <w:t>Объективные причины возникновения злоупотреблений в праве заключаются в следующем: неясность и неопределенность правовых норм, наличие в праве коллизий и пробелов.</w:t>
      </w:r>
    </w:p>
    <w:p w:rsidR="00660D1A" w:rsidRPr="00FB18CD" w:rsidRDefault="00660D1A" w:rsidP="00B13551">
      <w:pPr>
        <w:spacing w:after="0" w:line="360" w:lineRule="auto"/>
        <w:ind w:firstLine="709"/>
        <w:jc w:val="both"/>
        <w:rPr>
          <w:rFonts w:ascii="Times New Roman" w:hAnsi="Times New Roman" w:cs="Times New Roman"/>
          <w:sz w:val="28"/>
          <w:szCs w:val="28"/>
        </w:rPr>
      </w:pPr>
      <w:r w:rsidRPr="00FB18CD">
        <w:rPr>
          <w:rFonts w:ascii="Times New Roman" w:hAnsi="Times New Roman" w:cs="Times New Roman"/>
          <w:sz w:val="28"/>
          <w:szCs w:val="28"/>
        </w:rPr>
        <w:t xml:space="preserve">Во-первых, это неясность и неопределенность правовых норм. </w:t>
      </w:r>
      <w:proofErr w:type="gramStart"/>
      <w:r w:rsidRPr="00FB18CD">
        <w:rPr>
          <w:rFonts w:ascii="Times New Roman" w:hAnsi="Times New Roman" w:cs="Times New Roman"/>
          <w:sz w:val="28"/>
          <w:szCs w:val="28"/>
        </w:rPr>
        <w:t xml:space="preserve">Так, Конституционным Судом Российской Федерации установлено, что общеправовой критерий определенности, ясности, недвусмысленности правовой нормы вытекает из конституционного принципа равенства всех перед законом и судом, поскольку такое равенство может быть обеспечено лишь при условии единообразного понимания и толкования нормы всеми </w:t>
      </w:r>
      <w:proofErr w:type="spellStart"/>
      <w:r w:rsidRPr="00FB18CD">
        <w:rPr>
          <w:rFonts w:ascii="Times New Roman" w:hAnsi="Times New Roman" w:cs="Times New Roman"/>
          <w:sz w:val="28"/>
          <w:szCs w:val="28"/>
        </w:rPr>
        <w:t>правоприменителями</w:t>
      </w:r>
      <w:proofErr w:type="spellEnd"/>
      <w:r w:rsidRPr="00FB18CD">
        <w:rPr>
          <w:rFonts w:ascii="Times New Roman" w:hAnsi="Times New Roman" w:cs="Times New Roman"/>
          <w:sz w:val="28"/>
          <w:szCs w:val="28"/>
        </w:rPr>
        <w:t>, а поэтому требование определенности было установлено в качестве конституционного принципа и критерия конституционности</w:t>
      </w:r>
      <w:r w:rsidR="00F80748">
        <w:rPr>
          <w:rFonts w:ascii="Times New Roman" w:hAnsi="Times New Roman" w:cs="Times New Roman"/>
          <w:sz w:val="28"/>
          <w:szCs w:val="28"/>
        </w:rPr>
        <w:t>.</w:t>
      </w:r>
      <w:r w:rsidRPr="00FB18CD">
        <w:rPr>
          <w:rStyle w:val="a9"/>
          <w:rFonts w:ascii="Times New Roman" w:hAnsi="Times New Roman" w:cs="Times New Roman"/>
          <w:sz w:val="28"/>
          <w:szCs w:val="28"/>
        </w:rPr>
        <w:footnoteReference w:id="53"/>
      </w:r>
      <w:proofErr w:type="gramEnd"/>
    </w:p>
    <w:p w:rsidR="00660D1A" w:rsidRPr="00FB18CD" w:rsidRDefault="00660D1A" w:rsidP="00B13551">
      <w:pPr>
        <w:spacing w:after="0" w:line="360" w:lineRule="auto"/>
        <w:ind w:firstLine="709"/>
        <w:jc w:val="both"/>
        <w:rPr>
          <w:rFonts w:ascii="Times New Roman" w:hAnsi="Times New Roman" w:cs="Times New Roman"/>
          <w:sz w:val="28"/>
          <w:szCs w:val="28"/>
        </w:rPr>
      </w:pPr>
      <w:r w:rsidRPr="00FB18CD">
        <w:rPr>
          <w:rFonts w:ascii="Times New Roman" w:hAnsi="Times New Roman" w:cs="Times New Roman"/>
          <w:sz w:val="28"/>
          <w:szCs w:val="28"/>
        </w:rPr>
        <w:t>К сожалению, даже на теоретическом уровне не выработано четких положений по формированию данной определенности. Вместе с тем, законодательные акты наполнены такими примерами. Так, согласно части 2 статьи 110 АПК РФ расходы на оплату услуг представителя, понесенные лицом, в пользу которого принят судебный акт, взыскиваются арбитражным судом с другого лица, участвующего в деле, в разумных пределах</w:t>
      </w:r>
      <w:r w:rsidR="00F80748">
        <w:rPr>
          <w:rFonts w:ascii="Times New Roman" w:hAnsi="Times New Roman" w:cs="Times New Roman"/>
          <w:sz w:val="28"/>
          <w:szCs w:val="28"/>
        </w:rPr>
        <w:t>.</w:t>
      </w:r>
      <w:r w:rsidR="00933503" w:rsidRPr="00FB18CD">
        <w:rPr>
          <w:rStyle w:val="a9"/>
          <w:rFonts w:ascii="Times New Roman" w:hAnsi="Times New Roman" w:cs="Times New Roman"/>
          <w:sz w:val="28"/>
          <w:szCs w:val="28"/>
        </w:rPr>
        <w:footnoteReference w:id="54"/>
      </w:r>
      <w:r w:rsidRPr="00FB18CD">
        <w:rPr>
          <w:rFonts w:ascii="Times New Roman" w:hAnsi="Times New Roman" w:cs="Times New Roman"/>
          <w:sz w:val="28"/>
          <w:szCs w:val="28"/>
        </w:rPr>
        <w:t xml:space="preserve"> Однако у каждого члена нашего общества критерии разумности судебных расходов, очевидно, свои, потому такое содержание процессуальной нормы может влечь злоупотребления и в этой сфере, которые весьма удачно решает судебная практика</w:t>
      </w:r>
      <w:r w:rsidR="00F80748">
        <w:rPr>
          <w:rFonts w:ascii="Times New Roman" w:hAnsi="Times New Roman" w:cs="Times New Roman"/>
          <w:sz w:val="28"/>
          <w:szCs w:val="28"/>
        </w:rPr>
        <w:t>.</w:t>
      </w:r>
      <w:r w:rsidRPr="00FB18CD">
        <w:rPr>
          <w:rStyle w:val="a9"/>
          <w:rFonts w:ascii="Times New Roman" w:hAnsi="Times New Roman" w:cs="Times New Roman"/>
          <w:sz w:val="28"/>
          <w:szCs w:val="28"/>
        </w:rPr>
        <w:footnoteReference w:id="55"/>
      </w:r>
    </w:p>
    <w:p w:rsidR="0000350F" w:rsidRPr="00FB18CD" w:rsidRDefault="0000350F" w:rsidP="00B13551">
      <w:pPr>
        <w:spacing w:after="0" w:line="360" w:lineRule="auto"/>
        <w:ind w:firstLine="709"/>
        <w:jc w:val="both"/>
        <w:rPr>
          <w:rFonts w:ascii="Times New Roman" w:hAnsi="Times New Roman" w:cs="Times New Roman"/>
          <w:sz w:val="28"/>
          <w:szCs w:val="28"/>
        </w:rPr>
      </w:pPr>
      <w:proofErr w:type="gramStart"/>
      <w:r w:rsidRPr="00FB18CD">
        <w:rPr>
          <w:rFonts w:ascii="Times New Roman" w:hAnsi="Times New Roman" w:cs="Times New Roman"/>
          <w:sz w:val="28"/>
          <w:szCs w:val="28"/>
        </w:rPr>
        <w:t>Во-вторых</w:t>
      </w:r>
      <w:proofErr w:type="gramEnd"/>
      <w:r w:rsidRPr="00FB18CD">
        <w:rPr>
          <w:rFonts w:ascii="Times New Roman" w:hAnsi="Times New Roman" w:cs="Times New Roman"/>
          <w:sz w:val="28"/>
          <w:szCs w:val="28"/>
        </w:rPr>
        <w:t xml:space="preserve"> наличие в праве коллизий и пробелов. При этом одним из основных свой</w:t>
      </w:r>
      <w:proofErr w:type="gramStart"/>
      <w:r w:rsidRPr="00FB18CD">
        <w:rPr>
          <w:rFonts w:ascii="Times New Roman" w:hAnsi="Times New Roman" w:cs="Times New Roman"/>
          <w:sz w:val="28"/>
          <w:szCs w:val="28"/>
        </w:rPr>
        <w:t>ств пр</w:t>
      </w:r>
      <w:proofErr w:type="gramEnd"/>
      <w:r w:rsidRPr="00FB18CD">
        <w:rPr>
          <w:rFonts w:ascii="Times New Roman" w:hAnsi="Times New Roman" w:cs="Times New Roman"/>
          <w:sz w:val="28"/>
          <w:szCs w:val="28"/>
        </w:rPr>
        <w:t>ава являются целостность и согласованность. Наличие дефектов внутри системы права (пробелов и, напротив, излишнего дублирования норм права, противоречий, и несогласованностей правовых предписаний, нерациональное расположение норм, несовершенство правовых конструкций) снижает эффективность его действия и авторитет. Причем случается, что наличие в конкретной норме права или соотношении норм права дефектов одного вида не означает отсутствие иных. Так, коллизия может быть порождена нерациональным расположением норм права, следствием использования несовершенных юридических конструкций и т. п., возможно, что дефекты могут «переплестись» и образовать новый вид деформаций системы права, сложных по структуре, и, соответственно, более трудных в разрешении</w:t>
      </w:r>
      <w:r w:rsidR="00F80748">
        <w:rPr>
          <w:rFonts w:ascii="Times New Roman" w:hAnsi="Times New Roman" w:cs="Times New Roman"/>
          <w:sz w:val="28"/>
          <w:szCs w:val="28"/>
        </w:rPr>
        <w:t>.</w:t>
      </w:r>
      <w:r w:rsidR="006A4D6C" w:rsidRPr="00FB18CD">
        <w:rPr>
          <w:rStyle w:val="a9"/>
          <w:rFonts w:ascii="Times New Roman" w:hAnsi="Times New Roman" w:cs="Times New Roman"/>
          <w:sz w:val="28"/>
          <w:szCs w:val="28"/>
        </w:rPr>
        <w:footnoteReference w:id="56"/>
      </w:r>
    </w:p>
    <w:p w:rsidR="006A4D6C" w:rsidRPr="00FB18CD" w:rsidRDefault="006A4D6C" w:rsidP="00B13551">
      <w:pPr>
        <w:spacing w:after="0" w:line="360" w:lineRule="auto"/>
        <w:ind w:firstLine="709"/>
        <w:jc w:val="both"/>
        <w:rPr>
          <w:rFonts w:ascii="Times New Roman" w:hAnsi="Times New Roman" w:cs="Times New Roman"/>
          <w:sz w:val="28"/>
          <w:szCs w:val="28"/>
        </w:rPr>
      </w:pPr>
      <w:r w:rsidRPr="00FB18CD">
        <w:rPr>
          <w:rFonts w:ascii="Times New Roman" w:hAnsi="Times New Roman" w:cs="Times New Roman"/>
          <w:sz w:val="28"/>
          <w:szCs w:val="28"/>
        </w:rPr>
        <w:t>Таким образом, в общем виде причины злоупотреблений в праве могут составлять субъективную и объективную группу, включающие как низкий уровень правосознания и правовой культуры, так и неумелое пользование законом (в первом случае); неясность и неопределенность правовых норм, а также их несовершенство представляют объективную группу причин.</w:t>
      </w:r>
    </w:p>
    <w:p w:rsidR="00B13551" w:rsidRPr="00FB18CD" w:rsidRDefault="00B13551" w:rsidP="00B13551">
      <w:pPr>
        <w:spacing w:after="0" w:line="360" w:lineRule="auto"/>
        <w:ind w:firstLine="709"/>
        <w:jc w:val="both"/>
        <w:rPr>
          <w:rFonts w:ascii="Times New Roman" w:hAnsi="Times New Roman" w:cs="Times New Roman"/>
          <w:sz w:val="28"/>
          <w:szCs w:val="28"/>
        </w:rPr>
      </w:pPr>
      <w:r w:rsidRPr="00FB18CD">
        <w:rPr>
          <w:rFonts w:ascii="Times New Roman" w:hAnsi="Times New Roman" w:cs="Times New Roman"/>
          <w:sz w:val="28"/>
          <w:szCs w:val="28"/>
        </w:rPr>
        <w:t>Условиями возникновения злоупотреблений в праве могут являться:</w:t>
      </w:r>
    </w:p>
    <w:p w:rsidR="00B13551" w:rsidRPr="00FB18CD" w:rsidRDefault="00B13551" w:rsidP="00B13551">
      <w:pPr>
        <w:pStyle w:val="a6"/>
        <w:numPr>
          <w:ilvl w:val="0"/>
          <w:numId w:val="8"/>
        </w:numPr>
        <w:spacing w:after="0" w:line="360" w:lineRule="auto"/>
        <w:ind w:left="0" w:firstLine="709"/>
        <w:jc w:val="both"/>
        <w:rPr>
          <w:rFonts w:ascii="Times New Roman" w:hAnsi="Times New Roman" w:cs="Times New Roman"/>
          <w:sz w:val="28"/>
          <w:szCs w:val="28"/>
        </w:rPr>
      </w:pPr>
      <w:r w:rsidRPr="00FB18CD">
        <w:rPr>
          <w:rFonts w:ascii="Times New Roman" w:hAnsi="Times New Roman" w:cs="Times New Roman"/>
          <w:sz w:val="28"/>
          <w:szCs w:val="28"/>
        </w:rPr>
        <w:t xml:space="preserve">Нестабильность судебной практики. </w:t>
      </w:r>
      <w:proofErr w:type="gramStart"/>
      <w:r w:rsidRPr="00FB18CD">
        <w:rPr>
          <w:rFonts w:ascii="Times New Roman" w:hAnsi="Times New Roman" w:cs="Times New Roman"/>
          <w:sz w:val="28"/>
          <w:szCs w:val="28"/>
        </w:rPr>
        <w:t xml:space="preserve">Так, на конференции «Налоговое право в решениях Конституционного суда» судья Виктор </w:t>
      </w:r>
      <w:proofErr w:type="spellStart"/>
      <w:r w:rsidRPr="00FB18CD">
        <w:rPr>
          <w:rFonts w:ascii="Times New Roman" w:hAnsi="Times New Roman" w:cs="Times New Roman"/>
          <w:sz w:val="28"/>
          <w:szCs w:val="28"/>
        </w:rPr>
        <w:t>Бациев</w:t>
      </w:r>
      <w:proofErr w:type="spellEnd"/>
      <w:r w:rsidRPr="00FB18CD">
        <w:rPr>
          <w:rFonts w:ascii="Times New Roman" w:hAnsi="Times New Roman" w:cs="Times New Roman"/>
          <w:sz w:val="28"/>
          <w:szCs w:val="28"/>
        </w:rPr>
        <w:t xml:space="preserve"> отметил: «задача</w:t>
      </w:r>
      <w:r w:rsidR="00933503" w:rsidRPr="00FB18CD">
        <w:rPr>
          <w:rFonts w:ascii="Times New Roman" w:hAnsi="Times New Roman" w:cs="Times New Roman"/>
          <w:sz w:val="28"/>
          <w:szCs w:val="28"/>
        </w:rPr>
        <w:t xml:space="preserve"> суда</w:t>
      </w:r>
      <w:r w:rsidRPr="00FB18CD">
        <w:rPr>
          <w:rFonts w:ascii="Times New Roman" w:hAnsi="Times New Roman" w:cs="Times New Roman"/>
          <w:sz w:val="28"/>
          <w:szCs w:val="28"/>
        </w:rPr>
        <w:t xml:space="preserve"> </w:t>
      </w:r>
      <w:r w:rsidR="00F87725" w:rsidRPr="00FB18CD">
        <w:rPr>
          <w:rFonts w:ascii="Times New Roman" w:hAnsi="Times New Roman" w:cs="Times New Roman"/>
          <w:sz w:val="28"/>
          <w:szCs w:val="28"/>
        </w:rPr>
        <w:t>–</w:t>
      </w:r>
      <w:r w:rsidRPr="00FB18CD">
        <w:rPr>
          <w:rFonts w:ascii="Times New Roman" w:hAnsi="Times New Roman" w:cs="Times New Roman"/>
          <w:sz w:val="28"/>
          <w:szCs w:val="28"/>
        </w:rPr>
        <w:t xml:space="preserve"> установление единообразия норм судебной практики при толковании норм права»</w:t>
      </w:r>
      <w:r w:rsidRPr="00FB18CD">
        <w:rPr>
          <w:rStyle w:val="a9"/>
          <w:rFonts w:ascii="Times New Roman" w:hAnsi="Times New Roman" w:cs="Times New Roman"/>
          <w:sz w:val="28"/>
          <w:szCs w:val="28"/>
        </w:rPr>
        <w:footnoteReference w:id="57"/>
      </w:r>
      <w:r w:rsidRPr="00FB18CD">
        <w:rPr>
          <w:rFonts w:ascii="Times New Roman" w:hAnsi="Times New Roman" w:cs="Times New Roman"/>
          <w:sz w:val="28"/>
          <w:szCs w:val="28"/>
        </w:rPr>
        <w:t>. Наличие единообразия решения судов в сфере злоупотребления права повышает авторитет судебной власти, а также обеспечивает точное выполнение предписаний законов, кроме того, субъект права, обладая знаниями о последствиях того или иного действия, влекущего за собой злоупотребление, сможет</w:t>
      </w:r>
      <w:proofErr w:type="gramEnd"/>
      <w:r w:rsidRPr="00FB18CD">
        <w:rPr>
          <w:rFonts w:ascii="Times New Roman" w:hAnsi="Times New Roman" w:cs="Times New Roman"/>
          <w:sz w:val="28"/>
          <w:szCs w:val="28"/>
        </w:rPr>
        <w:t xml:space="preserve"> избежать его совершения</w:t>
      </w:r>
      <w:r w:rsidR="00F80748">
        <w:rPr>
          <w:rFonts w:ascii="Times New Roman" w:hAnsi="Times New Roman" w:cs="Times New Roman"/>
          <w:sz w:val="28"/>
          <w:szCs w:val="28"/>
        </w:rPr>
        <w:t>;</w:t>
      </w:r>
      <w:r w:rsidR="00EE348E" w:rsidRPr="00FB18CD">
        <w:rPr>
          <w:rStyle w:val="a9"/>
          <w:rFonts w:ascii="Times New Roman" w:hAnsi="Times New Roman" w:cs="Times New Roman"/>
          <w:sz w:val="28"/>
          <w:szCs w:val="28"/>
        </w:rPr>
        <w:footnoteReference w:id="58"/>
      </w:r>
    </w:p>
    <w:p w:rsidR="00B13551" w:rsidRPr="00FB18CD" w:rsidRDefault="00B13551" w:rsidP="00B13551">
      <w:pPr>
        <w:pStyle w:val="a6"/>
        <w:numPr>
          <w:ilvl w:val="0"/>
          <w:numId w:val="8"/>
        </w:numPr>
        <w:spacing w:after="0" w:line="360" w:lineRule="auto"/>
        <w:ind w:left="0" w:firstLine="709"/>
        <w:jc w:val="both"/>
        <w:rPr>
          <w:rFonts w:ascii="Times New Roman" w:hAnsi="Times New Roman" w:cs="Times New Roman"/>
          <w:sz w:val="28"/>
          <w:szCs w:val="28"/>
        </w:rPr>
      </w:pPr>
      <w:r w:rsidRPr="00FB18CD">
        <w:rPr>
          <w:rFonts w:ascii="Times New Roman" w:hAnsi="Times New Roman" w:cs="Times New Roman"/>
          <w:sz w:val="28"/>
          <w:szCs w:val="28"/>
        </w:rPr>
        <w:t>Уровень материальной обеспеченности организации или индивида. Отсутствие достаточного бюджета в организации может способствовать злоупотреблению полномочиями и положением</w:t>
      </w:r>
      <w:r w:rsidR="00BC6BD4">
        <w:rPr>
          <w:rFonts w:ascii="Times New Roman" w:hAnsi="Times New Roman" w:cs="Times New Roman"/>
          <w:sz w:val="28"/>
          <w:szCs w:val="28"/>
        </w:rPr>
        <w:t>.</w:t>
      </w:r>
      <w:r w:rsidR="00EE348E" w:rsidRPr="00FB18CD">
        <w:rPr>
          <w:rStyle w:val="a9"/>
          <w:rFonts w:ascii="Times New Roman" w:hAnsi="Times New Roman" w:cs="Times New Roman"/>
          <w:sz w:val="28"/>
          <w:szCs w:val="28"/>
        </w:rPr>
        <w:footnoteReference w:id="59"/>
      </w:r>
      <w:r w:rsidRPr="00FB18CD">
        <w:rPr>
          <w:rFonts w:ascii="Times New Roman" w:hAnsi="Times New Roman" w:cs="Times New Roman"/>
          <w:sz w:val="28"/>
          <w:szCs w:val="28"/>
        </w:rPr>
        <w:t xml:space="preserve"> Так, пользуясь своим служебным положением, </w:t>
      </w:r>
      <w:r w:rsidR="00FB14AC" w:rsidRPr="00FB18CD">
        <w:rPr>
          <w:rFonts w:ascii="Times New Roman" w:hAnsi="Times New Roman" w:cs="Times New Roman"/>
          <w:sz w:val="28"/>
          <w:szCs w:val="28"/>
        </w:rPr>
        <w:t>сотрудник Новокузнецкого отдела УФСКН России по Кемеровской области вымогал у местной предпринимательницы денежные средства за покровительство</w:t>
      </w:r>
      <w:r w:rsidR="00F80748">
        <w:rPr>
          <w:rFonts w:ascii="Times New Roman" w:hAnsi="Times New Roman" w:cs="Times New Roman"/>
          <w:sz w:val="28"/>
          <w:szCs w:val="28"/>
        </w:rPr>
        <w:t>;</w:t>
      </w:r>
      <w:r w:rsidRPr="00FB18CD">
        <w:rPr>
          <w:rStyle w:val="a9"/>
          <w:rFonts w:ascii="Times New Roman" w:hAnsi="Times New Roman" w:cs="Times New Roman"/>
          <w:sz w:val="28"/>
          <w:szCs w:val="28"/>
        </w:rPr>
        <w:footnoteReference w:id="60"/>
      </w:r>
    </w:p>
    <w:p w:rsidR="00C05303" w:rsidRPr="00FB18CD" w:rsidRDefault="00B13551" w:rsidP="004C07CB">
      <w:pPr>
        <w:pStyle w:val="a6"/>
        <w:numPr>
          <w:ilvl w:val="0"/>
          <w:numId w:val="8"/>
        </w:numPr>
        <w:spacing w:after="0" w:line="360" w:lineRule="auto"/>
        <w:ind w:left="0" w:firstLine="709"/>
        <w:jc w:val="both"/>
        <w:rPr>
          <w:rFonts w:ascii="Times New Roman" w:hAnsi="Times New Roman" w:cs="Times New Roman"/>
          <w:sz w:val="28"/>
          <w:szCs w:val="28"/>
        </w:rPr>
      </w:pPr>
      <w:r w:rsidRPr="00FB18CD">
        <w:rPr>
          <w:rFonts w:ascii="Times New Roman" w:hAnsi="Times New Roman" w:cs="Times New Roman"/>
          <w:sz w:val="28"/>
          <w:szCs w:val="28"/>
        </w:rPr>
        <w:t>Коллизия интересов. «Коллизия интересов имеет место, когда лицо при осуществлении своего права нарушает субъективные права других лиц».</w:t>
      </w:r>
      <w:r w:rsidR="00F80748" w:rsidRPr="00FB18CD">
        <w:rPr>
          <w:rStyle w:val="a9"/>
          <w:rFonts w:ascii="Times New Roman" w:hAnsi="Times New Roman" w:cs="Times New Roman"/>
          <w:sz w:val="28"/>
          <w:szCs w:val="28"/>
        </w:rPr>
        <w:footnoteReference w:id="61"/>
      </w:r>
      <w:r w:rsidRPr="00FB18CD">
        <w:rPr>
          <w:rFonts w:ascii="Times New Roman" w:hAnsi="Times New Roman" w:cs="Times New Roman"/>
          <w:sz w:val="28"/>
          <w:szCs w:val="28"/>
        </w:rPr>
        <w:t xml:space="preserve"> Примером коллизии интересов может служить</w:t>
      </w:r>
      <w:r w:rsidR="006A4D6C" w:rsidRPr="00FB18CD">
        <w:rPr>
          <w:rFonts w:ascii="Times New Roman" w:hAnsi="Times New Roman" w:cs="Times New Roman"/>
          <w:sz w:val="28"/>
          <w:szCs w:val="28"/>
        </w:rPr>
        <w:t xml:space="preserve">, когда владелец земельного участка, терпящий использование части своей территории под дорогу общего пользования, исключает какого-то своего соседа без веской причины из пользования ею. </w:t>
      </w:r>
    </w:p>
    <w:p w:rsidR="006A4D6C" w:rsidRPr="00FB18CD" w:rsidRDefault="006A4D6C" w:rsidP="004C07CB">
      <w:pPr>
        <w:spacing w:after="0" w:line="360" w:lineRule="auto"/>
        <w:ind w:firstLine="709"/>
        <w:jc w:val="both"/>
        <w:rPr>
          <w:rFonts w:ascii="Times New Roman" w:hAnsi="Times New Roman" w:cs="Times New Roman"/>
          <w:sz w:val="28"/>
          <w:szCs w:val="28"/>
        </w:rPr>
      </w:pPr>
      <w:r w:rsidRPr="00FB18CD">
        <w:rPr>
          <w:rFonts w:ascii="Times New Roman" w:hAnsi="Times New Roman" w:cs="Times New Roman"/>
          <w:sz w:val="28"/>
          <w:szCs w:val="28"/>
        </w:rPr>
        <w:t xml:space="preserve">В отечественном правовом регулировании также можно встретить примеры того, когда коллизия интересов служит условием злоупотреблений в праве. </w:t>
      </w:r>
      <w:proofErr w:type="gramStart"/>
      <w:r w:rsidRPr="00FB18CD">
        <w:rPr>
          <w:rFonts w:ascii="Times New Roman" w:hAnsi="Times New Roman" w:cs="Times New Roman"/>
          <w:sz w:val="28"/>
          <w:szCs w:val="28"/>
        </w:rPr>
        <w:t>Так, по одному из дел суд отметил, что исковое требование о признании недействительным дополнительного соглашения к договору аренды недвижимого имущества удовлетворено, поскольку в соответствии с данным соглашением арендодатель предоставляет арендатору полномочия на пользование арендуемым имуществом, не получая взамен встречного равноценного обеспечения своих интересов, что не отвечает требованиям разумности и добросовестности, а следовательно, действия арендатора являются злоупотреблением правом</w:t>
      </w:r>
      <w:r w:rsidR="00F80748">
        <w:rPr>
          <w:rFonts w:ascii="Times New Roman" w:hAnsi="Times New Roman" w:cs="Times New Roman"/>
          <w:sz w:val="28"/>
          <w:szCs w:val="28"/>
        </w:rPr>
        <w:t>.</w:t>
      </w:r>
      <w:proofErr w:type="gramEnd"/>
      <w:r w:rsidR="004C07CB" w:rsidRPr="00FB18CD">
        <w:rPr>
          <w:rStyle w:val="a9"/>
          <w:rFonts w:ascii="Times New Roman" w:hAnsi="Times New Roman" w:cs="Times New Roman"/>
          <w:sz w:val="28"/>
          <w:szCs w:val="28"/>
        </w:rPr>
        <w:footnoteReference w:id="62"/>
      </w:r>
      <w:r w:rsidRPr="00FB18CD">
        <w:rPr>
          <w:rFonts w:ascii="Times New Roman" w:hAnsi="Times New Roman" w:cs="Times New Roman"/>
          <w:sz w:val="28"/>
          <w:szCs w:val="28"/>
        </w:rPr>
        <w:t xml:space="preserve"> Таким образом, «человеку по необходимости приходиться сообразоваться не только своими собственными интересами, но и с интересами других лиц, без общения с которыми он не может существовать»</w:t>
      </w:r>
      <w:r w:rsidR="00F80748">
        <w:rPr>
          <w:rFonts w:ascii="Times New Roman" w:hAnsi="Times New Roman" w:cs="Times New Roman"/>
          <w:sz w:val="28"/>
          <w:szCs w:val="28"/>
        </w:rPr>
        <w:t>.</w:t>
      </w:r>
      <w:r w:rsidR="004C07CB" w:rsidRPr="00FB18CD">
        <w:rPr>
          <w:rStyle w:val="a9"/>
          <w:rFonts w:ascii="Times New Roman" w:hAnsi="Times New Roman" w:cs="Times New Roman"/>
          <w:sz w:val="28"/>
          <w:szCs w:val="28"/>
        </w:rPr>
        <w:footnoteReference w:id="63"/>
      </w:r>
    </w:p>
    <w:p w:rsidR="006A4D6C" w:rsidRPr="00FB18CD" w:rsidRDefault="006A4D6C" w:rsidP="004C07CB">
      <w:pPr>
        <w:spacing w:after="0" w:line="360" w:lineRule="auto"/>
        <w:ind w:firstLine="709"/>
        <w:jc w:val="both"/>
        <w:rPr>
          <w:rFonts w:ascii="Times New Roman" w:hAnsi="Times New Roman" w:cs="Times New Roman"/>
          <w:sz w:val="28"/>
          <w:szCs w:val="28"/>
        </w:rPr>
      </w:pPr>
      <w:r w:rsidRPr="00FB18CD">
        <w:rPr>
          <w:rFonts w:ascii="Times New Roman" w:hAnsi="Times New Roman" w:cs="Times New Roman"/>
          <w:sz w:val="28"/>
          <w:szCs w:val="28"/>
        </w:rPr>
        <w:t>Таким образом, условиями злоупотреблений в праве являются нестабильность судебной практики, в том числе отсутствие ее единообразия, материальная необеспеченность индивида (организации), а также коллизия интересов, возникающая в правовых ситуациях и в большей степени обусловленная природой человека – ищущего, в первую очередь, удовлетворение собственных интересов.</w:t>
      </w:r>
    </w:p>
    <w:p w:rsidR="004C07CB" w:rsidRPr="00FB18CD" w:rsidRDefault="004C07CB" w:rsidP="004C07CB">
      <w:pPr>
        <w:spacing w:after="0" w:line="360" w:lineRule="auto"/>
        <w:ind w:firstLine="709"/>
        <w:jc w:val="both"/>
        <w:rPr>
          <w:rFonts w:ascii="Times New Roman" w:hAnsi="Times New Roman" w:cs="Times New Roman"/>
          <w:sz w:val="28"/>
          <w:szCs w:val="28"/>
        </w:rPr>
      </w:pPr>
    </w:p>
    <w:p w:rsidR="004C07CB" w:rsidRDefault="004C07CB" w:rsidP="004C07CB">
      <w:pPr>
        <w:spacing w:after="0" w:line="360" w:lineRule="auto"/>
        <w:ind w:firstLine="709"/>
        <w:jc w:val="center"/>
        <w:rPr>
          <w:rFonts w:ascii="Times New Roman" w:hAnsi="Times New Roman" w:cs="Times New Roman"/>
          <w:sz w:val="28"/>
          <w:szCs w:val="28"/>
        </w:rPr>
      </w:pPr>
      <w:r w:rsidRPr="00FB18CD">
        <w:rPr>
          <w:rFonts w:ascii="Times New Roman" w:hAnsi="Times New Roman" w:cs="Times New Roman"/>
          <w:sz w:val="28"/>
          <w:szCs w:val="28"/>
        </w:rPr>
        <w:t>2.2.</w:t>
      </w:r>
      <w:r w:rsidR="00527B6F" w:rsidRPr="00FB18CD">
        <w:rPr>
          <w:rFonts w:ascii="Times New Roman" w:hAnsi="Times New Roman" w:cs="Times New Roman"/>
          <w:sz w:val="28"/>
          <w:szCs w:val="28"/>
        </w:rPr>
        <w:t xml:space="preserve"> Гражданско-правовые последствия</w:t>
      </w:r>
      <w:r w:rsidR="007920AA" w:rsidRPr="00FB18CD">
        <w:rPr>
          <w:rFonts w:ascii="Times New Roman" w:hAnsi="Times New Roman" w:cs="Times New Roman"/>
          <w:sz w:val="28"/>
          <w:szCs w:val="28"/>
        </w:rPr>
        <w:t xml:space="preserve"> злоупотреблени</w:t>
      </w:r>
      <w:r w:rsidR="00527B6F" w:rsidRPr="00FB18CD">
        <w:rPr>
          <w:rFonts w:ascii="Times New Roman" w:hAnsi="Times New Roman" w:cs="Times New Roman"/>
          <w:sz w:val="28"/>
          <w:szCs w:val="28"/>
        </w:rPr>
        <w:t>я</w:t>
      </w:r>
      <w:r w:rsidR="007920AA" w:rsidRPr="00FB18CD">
        <w:rPr>
          <w:rFonts w:ascii="Times New Roman" w:hAnsi="Times New Roman" w:cs="Times New Roman"/>
          <w:sz w:val="28"/>
          <w:szCs w:val="28"/>
        </w:rPr>
        <w:t xml:space="preserve"> правом</w:t>
      </w:r>
    </w:p>
    <w:p w:rsidR="002F3E5C" w:rsidRPr="00FB18CD" w:rsidRDefault="002F3E5C" w:rsidP="004C07CB">
      <w:pPr>
        <w:spacing w:after="0" w:line="360" w:lineRule="auto"/>
        <w:ind w:firstLine="709"/>
        <w:jc w:val="center"/>
        <w:rPr>
          <w:rFonts w:ascii="Times New Roman" w:hAnsi="Times New Roman" w:cs="Times New Roman"/>
          <w:sz w:val="28"/>
          <w:szCs w:val="28"/>
        </w:rPr>
      </w:pPr>
    </w:p>
    <w:p w:rsidR="00676745" w:rsidRPr="00FB18CD" w:rsidRDefault="00676745" w:rsidP="00500B2E">
      <w:pPr>
        <w:pStyle w:val="ConsPlusNormal"/>
        <w:spacing w:line="360" w:lineRule="auto"/>
        <w:ind w:firstLine="709"/>
        <w:jc w:val="both"/>
        <w:rPr>
          <w:rFonts w:ascii="Times New Roman" w:hAnsi="Times New Roman" w:cs="Times New Roman"/>
          <w:sz w:val="28"/>
          <w:szCs w:val="28"/>
        </w:rPr>
      </w:pPr>
      <w:r w:rsidRPr="00FB18CD">
        <w:rPr>
          <w:rFonts w:ascii="Times New Roman" w:hAnsi="Times New Roman" w:cs="Times New Roman"/>
          <w:sz w:val="28"/>
          <w:szCs w:val="28"/>
          <w:shd w:val="clear" w:color="auto" w:fill="FFFFFF"/>
        </w:rPr>
        <w:t>Любое юридически значимое действие (бездействие) вле</w:t>
      </w:r>
      <w:r w:rsidR="00933503" w:rsidRPr="00FB18CD">
        <w:rPr>
          <w:rFonts w:ascii="Times New Roman" w:hAnsi="Times New Roman" w:cs="Times New Roman"/>
          <w:sz w:val="28"/>
          <w:szCs w:val="28"/>
          <w:shd w:val="clear" w:color="auto" w:fill="FFFFFF"/>
        </w:rPr>
        <w:t>кут</w:t>
      </w:r>
      <w:r w:rsidRPr="00FB18CD">
        <w:rPr>
          <w:rFonts w:ascii="Times New Roman" w:hAnsi="Times New Roman" w:cs="Times New Roman"/>
          <w:sz w:val="28"/>
          <w:szCs w:val="28"/>
          <w:shd w:val="clear" w:color="auto" w:fill="FFFFFF"/>
        </w:rPr>
        <w:t xml:space="preserve"> за собой наступление тех или иных правовых последствий. Это относится как к правомерным, так и к противоправным деяниям. Злоупотребление правом также приводит к определенным юридическим последствиям.</w:t>
      </w:r>
    </w:p>
    <w:p w:rsidR="00500B2E" w:rsidRPr="00FB18CD" w:rsidRDefault="00500B2E" w:rsidP="00500B2E">
      <w:pPr>
        <w:pStyle w:val="ConsPlusNormal"/>
        <w:spacing w:line="360" w:lineRule="auto"/>
        <w:ind w:firstLine="709"/>
        <w:jc w:val="both"/>
        <w:rPr>
          <w:rFonts w:ascii="Times New Roman" w:hAnsi="Times New Roman" w:cs="Times New Roman"/>
          <w:sz w:val="28"/>
          <w:szCs w:val="28"/>
        </w:rPr>
      </w:pPr>
      <w:r w:rsidRPr="00FB18CD">
        <w:rPr>
          <w:rFonts w:ascii="Times New Roman" w:hAnsi="Times New Roman" w:cs="Times New Roman"/>
          <w:sz w:val="28"/>
          <w:szCs w:val="28"/>
        </w:rPr>
        <w:t>Как известно в самом общем плане, злоупотребление гражданским правом является умышленным правонарушением, сопряженным с выходом лица за внутренние пределы имеющегося в его распоряжении того или иного гражданского права (правомочия)</w:t>
      </w:r>
      <w:r w:rsidR="00F80748">
        <w:rPr>
          <w:rFonts w:ascii="Times New Roman" w:hAnsi="Times New Roman" w:cs="Times New Roman"/>
          <w:sz w:val="28"/>
          <w:szCs w:val="28"/>
        </w:rPr>
        <w:t>.</w:t>
      </w:r>
      <w:r w:rsidR="00EE348E" w:rsidRPr="00FB18CD">
        <w:rPr>
          <w:rStyle w:val="a9"/>
          <w:rFonts w:ascii="Times New Roman" w:hAnsi="Times New Roman" w:cs="Times New Roman"/>
          <w:sz w:val="28"/>
          <w:szCs w:val="28"/>
        </w:rPr>
        <w:footnoteReference w:id="64"/>
      </w:r>
      <w:r w:rsidRPr="00FB18CD">
        <w:rPr>
          <w:rFonts w:ascii="Times New Roman" w:hAnsi="Times New Roman" w:cs="Times New Roman"/>
          <w:sz w:val="28"/>
          <w:szCs w:val="28"/>
        </w:rPr>
        <w:t xml:space="preserve"> </w:t>
      </w:r>
      <w:proofErr w:type="gramStart"/>
      <w:r w:rsidRPr="00FB18CD">
        <w:rPr>
          <w:rFonts w:ascii="Times New Roman" w:hAnsi="Times New Roman" w:cs="Times New Roman"/>
          <w:sz w:val="28"/>
          <w:szCs w:val="28"/>
        </w:rPr>
        <w:t xml:space="preserve">Нарушение специального запрета на недобросовестное </w:t>
      </w:r>
      <w:proofErr w:type="spellStart"/>
      <w:r w:rsidRPr="00FB18CD">
        <w:rPr>
          <w:rFonts w:ascii="Times New Roman" w:hAnsi="Times New Roman" w:cs="Times New Roman"/>
          <w:sz w:val="28"/>
          <w:szCs w:val="28"/>
        </w:rPr>
        <w:t>правоосуществление</w:t>
      </w:r>
      <w:proofErr w:type="spellEnd"/>
      <w:r w:rsidRPr="00FB18CD">
        <w:rPr>
          <w:rFonts w:ascii="Times New Roman" w:hAnsi="Times New Roman" w:cs="Times New Roman"/>
          <w:sz w:val="28"/>
          <w:szCs w:val="28"/>
        </w:rPr>
        <w:t xml:space="preserve"> влечет, исходя из внутренней логики любой правовой нормы, определенные гражданско-правовые последствия.</w:t>
      </w:r>
      <w:proofErr w:type="gramEnd"/>
      <w:r w:rsidRPr="00FB18CD">
        <w:rPr>
          <w:rFonts w:ascii="Times New Roman" w:hAnsi="Times New Roman" w:cs="Times New Roman"/>
          <w:sz w:val="28"/>
          <w:szCs w:val="28"/>
        </w:rPr>
        <w:t xml:space="preserve"> Не являлас</w:t>
      </w:r>
      <w:r w:rsidR="00EE348E" w:rsidRPr="00FB18CD">
        <w:rPr>
          <w:rFonts w:ascii="Times New Roman" w:hAnsi="Times New Roman" w:cs="Times New Roman"/>
          <w:sz w:val="28"/>
          <w:szCs w:val="28"/>
        </w:rPr>
        <w:t>ь исключением в этом плане и статья</w:t>
      </w:r>
      <w:r w:rsidRPr="00FB18CD">
        <w:rPr>
          <w:rFonts w:ascii="Times New Roman" w:hAnsi="Times New Roman" w:cs="Times New Roman"/>
          <w:sz w:val="28"/>
          <w:szCs w:val="28"/>
        </w:rPr>
        <w:t xml:space="preserve"> 10 ГК РФ, непосредственно </w:t>
      </w:r>
      <w:hyperlink r:id="rId18" w:tooltip="&quot;Гражданский кодекс Российской Федерации (часть первая)&quot; от 30.11.1994 N 51-ФЗ (ред. от 22.10.2014) (с изм. и доп., вступ. в силу с 02.03.2015)------------ Недействующая редакция{КонсультантПлюс}" w:history="1">
        <w:r w:rsidRPr="00FB18CD">
          <w:rPr>
            <w:rFonts w:ascii="Times New Roman" w:hAnsi="Times New Roman" w:cs="Times New Roman"/>
            <w:sz w:val="28"/>
            <w:szCs w:val="28"/>
          </w:rPr>
          <w:t>п</w:t>
        </w:r>
        <w:r w:rsidR="00EE348E" w:rsidRPr="00FB18CD">
          <w:rPr>
            <w:rFonts w:ascii="Times New Roman" w:hAnsi="Times New Roman" w:cs="Times New Roman"/>
            <w:sz w:val="28"/>
            <w:szCs w:val="28"/>
          </w:rPr>
          <w:t>ункт</w:t>
        </w:r>
        <w:r w:rsidRPr="00FB18CD">
          <w:rPr>
            <w:rFonts w:ascii="Times New Roman" w:hAnsi="Times New Roman" w:cs="Times New Roman"/>
            <w:sz w:val="28"/>
            <w:szCs w:val="28"/>
          </w:rPr>
          <w:t xml:space="preserve"> 2</w:t>
        </w:r>
      </w:hyperlink>
      <w:r w:rsidRPr="00FB18CD">
        <w:rPr>
          <w:rFonts w:ascii="Times New Roman" w:hAnsi="Times New Roman" w:cs="Times New Roman"/>
          <w:sz w:val="28"/>
          <w:szCs w:val="28"/>
        </w:rPr>
        <w:t xml:space="preserve"> которой в качестве последствия предусматривал такую исключительную меру, как отказ в защите права. Однако с 1 марта 2013 г. в рамках реформы гражданского законодательства </w:t>
      </w:r>
      <w:hyperlink r:id="rId19" w:tooltip="&quot;Гражданский кодекс Российской Федерации (часть первая)&quot; от 30.11.1994 N 51-ФЗ (ред. от 22.10.2014) (с изм. и доп., вступ. в силу с 02.03.2015)------------ Недействующая редакция{КонсультантПлюс}" w:history="1">
        <w:r w:rsidRPr="00FB18CD">
          <w:rPr>
            <w:rFonts w:ascii="Times New Roman" w:hAnsi="Times New Roman" w:cs="Times New Roman"/>
            <w:sz w:val="28"/>
            <w:szCs w:val="28"/>
          </w:rPr>
          <w:t>ст</w:t>
        </w:r>
        <w:r w:rsidR="00EE348E" w:rsidRPr="00FB18CD">
          <w:rPr>
            <w:rFonts w:ascii="Times New Roman" w:hAnsi="Times New Roman" w:cs="Times New Roman"/>
            <w:sz w:val="28"/>
            <w:szCs w:val="28"/>
          </w:rPr>
          <w:t>атья</w:t>
        </w:r>
        <w:r w:rsidRPr="00FB18CD">
          <w:rPr>
            <w:rFonts w:ascii="Times New Roman" w:hAnsi="Times New Roman" w:cs="Times New Roman"/>
            <w:sz w:val="28"/>
            <w:szCs w:val="28"/>
          </w:rPr>
          <w:t xml:space="preserve"> 10</w:t>
        </w:r>
      </w:hyperlink>
      <w:r w:rsidRPr="00FB18CD">
        <w:rPr>
          <w:rFonts w:ascii="Times New Roman" w:hAnsi="Times New Roman" w:cs="Times New Roman"/>
          <w:sz w:val="28"/>
          <w:szCs w:val="28"/>
        </w:rPr>
        <w:t xml:space="preserve"> ГК РФ подверглась существенному </w:t>
      </w:r>
      <w:proofErr w:type="spellStart"/>
      <w:r w:rsidRPr="00FB18CD">
        <w:rPr>
          <w:rFonts w:ascii="Times New Roman" w:hAnsi="Times New Roman" w:cs="Times New Roman"/>
          <w:sz w:val="28"/>
          <w:szCs w:val="28"/>
        </w:rPr>
        <w:t>рестайлингу</w:t>
      </w:r>
      <w:proofErr w:type="spellEnd"/>
      <w:r w:rsidRPr="00FB18CD">
        <w:rPr>
          <w:rFonts w:ascii="Times New Roman" w:hAnsi="Times New Roman" w:cs="Times New Roman"/>
          <w:sz w:val="28"/>
          <w:szCs w:val="28"/>
        </w:rPr>
        <w:t>, где вплоть до обхода закона расширено понятие «злоупотребление правом» и основательно модернизирован состав санкций за злоупотребление правом</w:t>
      </w:r>
      <w:r w:rsidR="002974BD">
        <w:rPr>
          <w:rFonts w:ascii="Times New Roman" w:hAnsi="Times New Roman" w:cs="Times New Roman"/>
          <w:sz w:val="28"/>
          <w:szCs w:val="28"/>
        </w:rPr>
        <w:t>.</w:t>
      </w:r>
      <w:r w:rsidR="00EE348E" w:rsidRPr="00FB18CD">
        <w:rPr>
          <w:rStyle w:val="a9"/>
          <w:rFonts w:ascii="Times New Roman" w:hAnsi="Times New Roman" w:cs="Times New Roman"/>
          <w:sz w:val="28"/>
          <w:szCs w:val="28"/>
        </w:rPr>
        <w:footnoteReference w:id="65"/>
      </w:r>
    </w:p>
    <w:p w:rsidR="00EE348E" w:rsidRPr="00FB18CD" w:rsidRDefault="00771E70" w:rsidP="00771E70">
      <w:pPr>
        <w:autoSpaceDE w:val="0"/>
        <w:autoSpaceDN w:val="0"/>
        <w:adjustRightInd w:val="0"/>
        <w:spacing w:after="0" w:line="360" w:lineRule="auto"/>
        <w:ind w:firstLine="709"/>
        <w:jc w:val="both"/>
        <w:rPr>
          <w:rFonts w:ascii="Times New Roman" w:hAnsi="Times New Roman" w:cs="Times New Roman"/>
          <w:sz w:val="28"/>
          <w:szCs w:val="28"/>
        </w:rPr>
      </w:pPr>
      <w:r w:rsidRPr="00FB18CD">
        <w:rPr>
          <w:rFonts w:ascii="Times New Roman" w:hAnsi="Times New Roman" w:cs="Times New Roman"/>
          <w:sz w:val="28"/>
          <w:szCs w:val="28"/>
        </w:rPr>
        <w:t xml:space="preserve">Так, в </w:t>
      </w:r>
      <w:hyperlink r:id="rId20" w:history="1">
        <w:r w:rsidRPr="00FB18CD">
          <w:rPr>
            <w:rFonts w:ascii="Times New Roman" w:hAnsi="Times New Roman" w:cs="Times New Roman"/>
            <w:sz w:val="28"/>
            <w:szCs w:val="28"/>
          </w:rPr>
          <w:t>Обзоре</w:t>
        </w:r>
      </w:hyperlink>
      <w:r w:rsidRPr="00FB18CD">
        <w:rPr>
          <w:rFonts w:ascii="Times New Roman" w:hAnsi="Times New Roman" w:cs="Times New Roman"/>
          <w:sz w:val="28"/>
          <w:szCs w:val="28"/>
        </w:rPr>
        <w:t xml:space="preserve"> практики применения арбитражными судами ст</w:t>
      </w:r>
      <w:r w:rsidR="00EE348E" w:rsidRPr="00FB18CD">
        <w:rPr>
          <w:rFonts w:ascii="Times New Roman" w:hAnsi="Times New Roman" w:cs="Times New Roman"/>
          <w:sz w:val="28"/>
          <w:szCs w:val="28"/>
        </w:rPr>
        <w:t>атья</w:t>
      </w:r>
      <w:r w:rsidRPr="00FB18CD">
        <w:rPr>
          <w:rFonts w:ascii="Times New Roman" w:hAnsi="Times New Roman" w:cs="Times New Roman"/>
          <w:sz w:val="28"/>
          <w:szCs w:val="28"/>
        </w:rPr>
        <w:t xml:space="preserve"> 10 ГК РФ (Информационное письмо Президиума ВАС РФ от 25 ноября 2008г.</w:t>
      </w:r>
      <w:r w:rsidR="00EE348E" w:rsidRPr="00FB18CD">
        <w:rPr>
          <w:rFonts w:ascii="Times New Roman" w:hAnsi="Times New Roman" w:cs="Times New Roman"/>
          <w:sz w:val="28"/>
          <w:szCs w:val="28"/>
        </w:rPr>
        <w:t xml:space="preserve"> </w:t>
      </w:r>
      <w:r w:rsidRPr="00FB18CD">
        <w:rPr>
          <w:rFonts w:ascii="Times New Roman" w:hAnsi="Times New Roman" w:cs="Times New Roman"/>
          <w:sz w:val="28"/>
          <w:szCs w:val="28"/>
        </w:rPr>
        <w:t>№</w:t>
      </w:r>
      <w:r w:rsidR="00EE348E" w:rsidRPr="00FB18CD">
        <w:rPr>
          <w:rFonts w:ascii="Times New Roman" w:hAnsi="Times New Roman" w:cs="Times New Roman"/>
          <w:sz w:val="28"/>
          <w:szCs w:val="28"/>
        </w:rPr>
        <w:t xml:space="preserve"> 127) (Далее – </w:t>
      </w:r>
      <w:r w:rsidRPr="00FB18CD">
        <w:rPr>
          <w:rFonts w:ascii="Times New Roman" w:hAnsi="Times New Roman" w:cs="Times New Roman"/>
          <w:sz w:val="28"/>
          <w:szCs w:val="28"/>
        </w:rPr>
        <w:t xml:space="preserve"> Обзор) содержатся выводы, далеко выходящие за пределы норм, предусмотренных </w:t>
      </w:r>
      <w:hyperlink r:id="rId21" w:history="1">
        <w:r w:rsidR="00EE348E" w:rsidRPr="00FB18CD">
          <w:rPr>
            <w:rFonts w:ascii="Times New Roman" w:hAnsi="Times New Roman" w:cs="Times New Roman"/>
            <w:sz w:val="28"/>
            <w:szCs w:val="28"/>
          </w:rPr>
          <w:t>статьей</w:t>
        </w:r>
        <w:r w:rsidRPr="00FB18CD">
          <w:rPr>
            <w:rFonts w:ascii="Times New Roman" w:hAnsi="Times New Roman" w:cs="Times New Roman"/>
            <w:sz w:val="28"/>
            <w:szCs w:val="28"/>
          </w:rPr>
          <w:t xml:space="preserve"> 10</w:t>
        </w:r>
      </w:hyperlink>
      <w:r w:rsidRPr="00FB18CD">
        <w:rPr>
          <w:rFonts w:ascii="Times New Roman" w:hAnsi="Times New Roman" w:cs="Times New Roman"/>
          <w:sz w:val="28"/>
          <w:szCs w:val="28"/>
        </w:rPr>
        <w:t xml:space="preserve"> ГК РФ. К примеру, там говорится о том, что «отказ в защите права лицу, злоупотребившему правом, означает защиту нарушенных прав лица, в отношении кот</w:t>
      </w:r>
      <w:r w:rsidR="00EE348E" w:rsidRPr="00FB18CD">
        <w:rPr>
          <w:rFonts w:ascii="Times New Roman" w:hAnsi="Times New Roman" w:cs="Times New Roman"/>
          <w:sz w:val="28"/>
          <w:szCs w:val="28"/>
        </w:rPr>
        <w:t>орого допущено злоупотребление</w:t>
      </w:r>
      <w:r w:rsidR="00BC6BD4">
        <w:rPr>
          <w:rFonts w:ascii="Times New Roman" w:hAnsi="Times New Roman" w:cs="Times New Roman"/>
          <w:sz w:val="28"/>
          <w:szCs w:val="28"/>
        </w:rPr>
        <w:t>.</w:t>
      </w:r>
      <w:r w:rsidR="00EF6E04">
        <w:rPr>
          <w:rStyle w:val="a9"/>
          <w:rFonts w:ascii="Times New Roman" w:hAnsi="Times New Roman" w:cs="Times New Roman"/>
          <w:sz w:val="28"/>
          <w:szCs w:val="28"/>
        </w:rPr>
        <w:footnoteReference w:id="66"/>
      </w:r>
    </w:p>
    <w:p w:rsidR="00771E70" w:rsidRPr="00FB18CD" w:rsidRDefault="00771E70" w:rsidP="00771E70">
      <w:pPr>
        <w:autoSpaceDE w:val="0"/>
        <w:autoSpaceDN w:val="0"/>
        <w:adjustRightInd w:val="0"/>
        <w:spacing w:after="0" w:line="360" w:lineRule="auto"/>
        <w:ind w:firstLine="709"/>
        <w:jc w:val="both"/>
        <w:rPr>
          <w:rFonts w:ascii="Times New Roman" w:hAnsi="Times New Roman" w:cs="Times New Roman"/>
          <w:sz w:val="28"/>
          <w:szCs w:val="28"/>
        </w:rPr>
      </w:pPr>
      <w:r w:rsidRPr="00FB18CD">
        <w:rPr>
          <w:rFonts w:ascii="Times New Roman" w:hAnsi="Times New Roman" w:cs="Times New Roman"/>
          <w:sz w:val="28"/>
          <w:szCs w:val="28"/>
        </w:rPr>
        <w:t>Таким образом, непосредственной целью названной санкции является не наказание лица, злоупотребившего правом, а защита прав лица, потерпевшего от этого злоупотребления. Следовательно, для защиты нарушенных прав потерпевшего суд может не принять доводы лица, злоупотребившего правом, обосновывающие соответствие своих действий по осуществлению принадлежащего ему права формальным требованиям закона. Поэтому упомянутая норма закона может применяться как в отношении истца, так и в отношении ответчика»</w:t>
      </w:r>
      <w:r w:rsidR="00BC6BD4">
        <w:rPr>
          <w:rFonts w:ascii="Times New Roman" w:hAnsi="Times New Roman" w:cs="Times New Roman"/>
          <w:sz w:val="28"/>
          <w:szCs w:val="28"/>
        </w:rPr>
        <w:t>.</w:t>
      </w:r>
      <w:r w:rsidRPr="00FB18CD">
        <w:rPr>
          <w:rStyle w:val="a9"/>
          <w:rFonts w:ascii="Times New Roman" w:hAnsi="Times New Roman" w:cs="Times New Roman"/>
          <w:sz w:val="28"/>
          <w:szCs w:val="28"/>
        </w:rPr>
        <w:footnoteReference w:id="67"/>
      </w:r>
    </w:p>
    <w:p w:rsidR="00F24B0C" w:rsidRPr="00FB18CD" w:rsidRDefault="00F24B0C" w:rsidP="00771E70">
      <w:pPr>
        <w:autoSpaceDE w:val="0"/>
        <w:autoSpaceDN w:val="0"/>
        <w:adjustRightInd w:val="0"/>
        <w:spacing w:after="0" w:line="360" w:lineRule="auto"/>
        <w:ind w:firstLine="709"/>
        <w:jc w:val="both"/>
        <w:rPr>
          <w:rFonts w:ascii="Times New Roman" w:hAnsi="Times New Roman" w:cs="Times New Roman"/>
          <w:sz w:val="28"/>
          <w:szCs w:val="28"/>
        </w:rPr>
      </w:pPr>
      <w:r w:rsidRPr="00FB18CD">
        <w:rPr>
          <w:rFonts w:ascii="Times New Roman" w:hAnsi="Times New Roman" w:cs="Times New Roman"/>
          <w:sz w:val="28"/>
          <w:szCs w:val="28"/>
        </w:rPr>
        <w:t>Среди ученых и практиков нет единообразного понимания последствий злоупотребления субъективными правами, поэтому на практике это приводит к тому, что отказ в защите права воспринимается в самых различных формах: отказ в иске, лишение права, понуждение ответчика к совершению какого-либо действия или воздержанию от действия, а также в признании сделки недействительной.</w:t>
      </w:r>
    </w:p>
    <w:p w:rsidR="00F24B0C" w:rsidRPr="00FB18CD" w:rsidRDefault="00F24B0C" w:rsidP="00771E70">
      <w:pPr>
        <w:autoSpaceDE w:val="0"/>
        <w:autoSpaceDN w:val="0"/>
        <w:adjustRightInd w:val="0"/>
        <w:spacing w:after="0" w:line="360" w:lineRule="auto"/>
        <w:ind w:firstLine="709"/>
        <w:jc w:val="both"/>
        <w:rPr>
          <w:rFonts w:ascii="Times New Roman" w:hAnsi="Times New Roman" w:cs="Times New Roman"/>
          <w:sz w:val="28"/>
          <w:szCs w:val="28"/>
        </w:rPr>
      </w:pPr>
      <w:r w:rsidRPr="00FB18CD">
        <w:rPr>
          <w:rFonts w:ascii="Times New Roman" w:hAnsi="Times New Roman" w:cs="Times New Roman"/>
          <w:sz w:val="28"/>
          <w:szCs w:val="28"/>
        </w:rPr>
        <w:t xml:space="preserve">В работе О.А. </w:t>
      </w:r>
      <w:proofErr w:type="spellStart"/>
      <w:r w:rsidRPr="00FB18CD">
        <w:rPr>
          <w:rFonts w:ascii="Times New Roman" w:hAnsi="Times New Roman" w:cs="Times New Roman"/>
          <w:sz w:val="28"/>
          <w:szCs w:val="28"/>
        </w:rPr>
        <w:t>Поротиковой</w:t>
      </w:r>
      <w:proofErr w:type="spellEnd"/>
      <w:r w:rsidRPr="00FB18CD">
        <w:rPr>
          <w:rFonts w:ascii="Times New Roman" w:hAnsi="Times New Roman" w:cs="Times New Roman"/>
          <w:sz w:val="28"/>
          <w:szCs w:val="28"/>
        </w:rPr>
        <w:t xml:space="preserve"> отказ в защите права употреблен в следующих значениях: а) как прекращение субъективного права; б) как отказ </w:t>
      </w:r>
      <w:proofErr w:type="spellStart"/>
      <w:r w:rsidRPr="00FB18CD">
        <w:rPr>
          <w:rFonts w:ascii="Times New Roman" w:hAnsi="Times New Roman" w:cs="Times New Roman"/>
          <w:sz w:val="28"/>
          <w:szCs w:val="28"/>
        </w:rPr>
        <w:t>управомоченному</w:t>
      </w:r>
      <w:proofErr w:type="spellEnd"/>
      <w:r w:rsidRPr="00FB18CD">
        <w:rPr>
          <w:rFonts w:ascii="Times New Roman" w:hAnsi="Times New Roman" w:cs="Times New Roman"/>
          <w:sz w:val="28"/>
          <w:szCs w:val="28"/>
        </w:rPr>
        <w:t xml:space="preserve"> лицу в удовлетворении заявленных в суд требований; в) как отказ в </w:t>
      </w:r>
      <w:proofErr w:type="spellStart"/>
      <w:r w:rsidRPr="00FB18CD">
        <w:rPr>
          <w:rFonts w:ascii="Times New Roman" w:hAnsi="Times New Roman" w:cs="Times New Roman"/>
          <w:sz w:val="28"/>
          <w:szCs w:val="28"/>
        </w:rPr>
        <w:t>юрисдикционной</w:t>
      </w:r>
      <w:proofErr w:type="spellEnd"/>
      <w:r w:rsidRPr="00FB18CD">
        <w:rPr>
          <w:rFonts w:ascii="Times New Roman" w:hAnsi="Times New Roman" w:cs="Times New Roman"/>
          <w:sz w:val="28"/>
          <w:szCs w:val="28"/>
        </w:rPr>
        <w:t xml:space="preserve"> защите права в данном конкретном случае, в отношении пострадавшего от ненадлежащего осуществления права лица</w:t>
      </w:r>
      <w:r w:rsidR="002C1939">
        <w:rPr>
          <w:rFonts w:ascii="Times New Roman" w:hAnsi="Times New Roman" w:cs="Times New Roman"/>
          <w:sz w:val="28"/>
          <w:szCs w:val="28"/>
        </w:rPr>
        <w:t>.</w:t>
      </w:r>
      <w:r w:rsidRPr="00FB18CD">
        <w:rPr>
          <w:rStyle w:val="a9"/>
          <w:rFonts w:ascii="Times New Roman" w:hAnsi="Times New Roman" w:cs="Times New Roman"/>
          <w:sz w:val="28"/>
          <w:szCs w:val="28"/>
        </w:rPr>
        <w:footnoteReference w:id="68"/>
      </w:r>
    </w:p>
    <w:p w:rsidR="006B0B21" w:rsidRPr="00FB18CD" w:rsidRDefault="006B0B21" w:rsidP="006B0B21">
      <w:pPr>
        <w:shd w:val="clear" w:color="auto" w:fill="FFFFFF"/>
        <w:spacing w:after="0" w:line="360" w:lineRule="auto"/>
        <w:ind w:firstLine="709"/>
        <w:jc w:val="both"/>
        <w:rPr>
          <w:rFonts w:ascii="Times New Roman" w:eastAsia="Times New Roman" w:hAnsi="Times New Roman" w:cs="Times New Roman"/>
          <w:sz w:val="28"/>
          <w:szCs w:val="28"/>
        </w:rPr>
      </w:pPr>
      <w:r w:rsidRPr="00FB18CD">
        <w:rPr>
          <w:rFonts w:ascii="Times New Roman" w:eastAsia="Times New Roman" w:hAnsi="Times New Roman" w:cs="Times New Roman"/>
          <w:sz w:val="28"/>
          <w:szCs w:val="28"/>
        </w:rPr>
        <w:t>Особое внимание также данному вопросу уделял профессор В.П. Грибанов, указывая, что данная санкция имеет относительно-определенный характер. Эта особенность заключается в том, что суду предоставлена общая возможность при выявлении злоупотребления применить отказ в защите права. Однако в зависимости от специфики того или иного правоотношения, суд определяет конкретную форму отказа в защите права. Такими формами могут быть: отказ в конкретном способе защиты; отказ в принудительном осуществлении права; лишение правомочий на результат, достигнутый путем недозволенного осуществления права; лишение субъективного права в целом и т.д.</w:t>
      </w:r>
      <w:r w:rsidRPr="00FB18CD">
        <w:rPr>
          <w:rStyle w:val="a9"/>
          <w:rFonts w:ascii="Times New Roman" w:eastAsia="Times New Roman" w:hAnsi="Times New Roman" w:cs="Times New Roman"/>
          <w:sz w:val="28"/>
          <w:szCs w:val="28"/>
        </w:rPr>
        <w:footnoteReference w:id="69"/>
      </w:r>
      <w:r w:rsidRPr="00FB18CD">
        <w:rPr>
          <w:rFonts w:ascii="Times New Roman" w:eastAsia="Times New Roman" w:hAnsi="Times New Roman" w:cs="Times New Roman"/>
          <w:sz w:val="28"/>
          <w:szCs w:val="28"/>
        </w:rPr>
        <w:t xml:space="preserve"> </w:t>
      </w:r>
    </w:p>
    <w:p w:rsidR="006B0B21" w:rsidRPr="00FB18CD" w:rsidRDefault="006B0B21" w:rsidP="006F18D5">
      <w:pPr>
        <w:shd w:val="clear" w:color="auto" w:fill="FFFFFF"/>
        <w:spacing w:after="0" w:line="360" w:lineRule="auto"/>
        <w:ind w:firstLine="709"/>
        <w:jc w:val="both"/>
        <w:rPr>
          <w:rFonts w:ascii="Times New Roman" w:hAnsi="Times New Roman" w:cs="Times New Roman"/>
          <w:sz w:val="28"/>
          <w:szCs w:val="28"/>
        </w:rPr>
      </w:pPr>
      <w:r w:rsidRPr="00FB18CD">
        <w:rPr>
          <w:rFonts w:ascii="Times New Roman" w:hAnsi="Times New Roman" w:cs="Times New Roman"/>
          <w:sz w:val="28"/>
          <w:szCs w:val="28"/>
        </w:rPr>
        <w:t xml:space="preserve">Под отказом в защите права М.В. Ибрагимова понимает отказ от конкретного способа защиты права, которого требует </w:t>
      </w:r>
      <w:proofErr w:type="spellStart"/>
      <w:r w:rsidRPr="00FB18CD">
        <w:rPr>
          <w:rFonts w:ascii="Times New Roman" w:hAnsi="Times New Roman" w:cs="Times New Roman"/>
          <w:sz w:val="28"/>
          <w:szCs w:val="28"/>
        </w:rPr>
        <w:t>управомоченное</w:t>
      </w:r>
      <w:proofErr w:type="spellEnd"/>
      <w:r w:rsidRPr="00FB18CD">
        <w:rPr>
          <w:rFonts w:ascii="Times New Roman" w:hAnsi="Times New Roman" w:cs="Times New Roman"/>
          <w:sz w:val="28"/>
          <w:szCs w:val="28"/>
        </w:rPr>
        <w:t xml:space="preserve"> лицо, до отказа в защите определенной избранной формы осуществления гражданского права и возложения на </w:t>
      </w:r>
      <w:proofErr w:type="spellStart"/>
      <w:r w:rsidRPr="00FB18CD">
        <w:rPr>
          <w:rFonts w:ascii="Times New Roman" w:hAnsi="Times New Roman" w:cs="Times New Roman"/>
          <w:sz w:val="28"/>
          <w:szCs w:val="28"/>
        </w:rPr>
        <w:t>управомоченное</w:t>
      </w:r>
      <w:proofErr w:type="spellEnd"/>
      <w:r w:rsidRPr="00FB18CD">
        <w:rPr>
          <w:rFonts w:ascii="Times New Roman" w:hAnsi="Times New Roman" w:cs="Times New Roman"/>
          <w:sz w:val="28"/>
          <w:szCs w:val="28"/>
        </w:rPr>
        <w:t xml:space="preserve"> лицо обязанности устранить последствия своих действий</w:t>
      </w:r>
      <w:r w:rsidR="002C1939">
        <w:rPr>
          <w:rFonts w:ascii="Times New Roman" w:hAnsi="Times New Roman" w:cs="Times New Roman"/>
          <w:sz w:val="28"/>
          <w:szCs w:val="28"/>
        </w:rPr>
        <w:t>.</w:t>
      </w:r>
      <w:r w:rsidRPr="00FB18CD">
        <w:rPr>
          <w:rStyle w:val="a9"/>
          <w:rFonts w:ascii="Times New Roman" w:hAnsi="Times New Roman" w:cs="Times New Roman"/>
          <w:sz w:val="28"/>
          <w:szCs w:val="28"/>
        </w:rPr>
        <w:footnoteReference w:id="70"/>
      </w:r>
      <w:r w:rsidRPr="00FB18CD">
        <w:rPr>
          <w:rFonts w:ascii="Times New Roman" w:hAnsi="Times New Roman" w:cs="Times New Roman"/>
          <w:sz w:val="28"/>
          <w:szCs w:val="28"/>
        </w:rPr>
        <w:t xml:space="preserve"> </w:t>
      </w:r>
    </w:p>
    <w:p w:rsidR="006B0B21" w:rsidRPr="00FB18CD" w:rsidRDefault="006B0B21" w:rsidP="006F18D5">
      <w:pPr>
        <w:shd w:val="clear" w:color="auto" w:fill="FFFFFF"/>
        <w:spacing w:after="0" w:line="360" w:lineRule="auto"/>
        <w:ind w:firstLine="709"/>
        <w:jc w:val="both"/>
        <w:rPr>
          <w:rFonts w:ascii="Times New Roman" w:eastAsia="Times New Roman" w:hAnsi="Times New Roman" w:cs="Times New Roman"/>
          <w:sz w:val="28"/>
          <w:szCs w:val="28"/>
        </w:rPr>
      </w:pPr>
      <w:r w:rsidRPr="00FB18CD">
        <w:rPr>
          <w:rFonts w:ascii="Times New Roman" w:eastAsia="Times New Roman" w:hAnsi="Times New Roman" w:cs="Times New Roman"/>
          <w:sz w:val="28"/>
          <w:szCs w:val="28"/>
        </w:rPr>
        <w:t xml:space="preserve">Можно сделать вывод, что отказ в защите права представляет собой лишение лица, </w:t>
      </w:r>
      <w:r w:rsidR="006F18D5" w:rsidRPr="00FB18CD">
        <w:rPr>
          <w:rFonts w:ascii="Times New Roman" w:eastAsia="Times New Roman" w:hAnsi="Times New Roman" w:cs="Times New Roman"/>
          <w:sz w:val="28"/>
          <w:szCs w:val="28"/>
        </w:rPr>
        <w:t>з</w:t>
      </w:r>
      <w:r w:rsidRPr="00FB18CD">
        <w:rPr>
          <w:rFonts w:ascii="Times New Roman" w:eastAsia="Times New Roman" w:hAnsi="Times New Roman" w:cs="Times New Roman"/>
          <w:sz w:val="28"/>
          <w:szCs w:val="28"/>
        </w:rPr>
        <w:t>лоупотребляющего своим правом,</w:t>
      </w:r>
      <w:r w:rsidR="006F18D5" w:rsidRPr="00FB18CD">
        <w:rPr>
          <w:rFonts w:ascii="Times New Roman" w:eastAsia="Times New Roman" w:hAnsi="Times New Roman" w:cs="Times New Roman"/>
          <w:sz w:val="28"/>
          <w:szCs w:val="28"/>
        </w:rPr>
        <w:t xml:space="preserve"> </w:t>
      </w:r>
      <w:r w:rsidRPr="00FB18CD">
        <w:rPr>
          <w:rFonts w:ascii="Times New Roman" w:eastAsia="Times New Roman" w:hAnsi="Times New Roman" w:cs="Times New Roman"/>
          <w:sz w:val="28"/>
          <w:szCs w:val="28"/>
        </w:rPr>
        <w:t xml:space="preserve">возможности (правомочия) прибегнуть к </w:t>
      </w:r>
      <w:r w:rsidR="006F18D5" w:rsidRPr="00FB18CD">
        <w:rPr>
          <w:rFonts w:ascii="Times New Roman" w:eastAsia="Times New Roman" w:hAnsi="Times New Roman" w:cs="Times New Roman"/>
          <w:sz w:val="28"/>
          <w:szCs w:val="28"/>
        </w:rPr>
        <w:t>п</w:t>
      </w:r>
      <w:r w:rsidRPr="00FB18CD">
        <w:rPr>
          <w:rFonts w:ascii="Times New Roman" w:eastAsia="Times New Roman" w:hAnsi="Times New Roman" w:cs="Times New Roman"/>
          <w:sz w:val="28"/>
          <w:szCs w:val="28"/>
        </w:rPr>
        <w:t>ринудительному осуществлению</w:t>
      </w:r>
      <w:r w:rsidR="006F18D5" w:rsidRPr="00FB18CD">
        <w:rPr>
          <w:rFonts w:ascii="Times New Roman" w:eastAsia="Times New Roman" w:hAnsi="Times New Roman" w:cs="Times New Roman"/>
          <w:sz w:val="28"/>
          <w:szCs w:val="28"/>
        </w:rPr>
        <w:t xml:space="preserve"> </w:t>
      </w:r>
      <w:r w:rsidRPr="00FB18CD">
        <w:rPr>
          <w:rFonts w:ascii="Times New Roman" w:eastAsia="Times New Roman" w:hAnsi="Times New Roman" w:cs="Times New Roman"/>
          <w:sz w:val="28"/>
          <w:szCs w:val="28"/>
        </w:rPr>
        <w:t xml:space="preserve">права. Субъектом, </w:t>
      </w:r>
      <w:proofErr w:type="spellStart"/>
      <w:r w:rsidRPr="00FB18CD">
        <w:rPr>
          <w:rFonts w:ascii="Times New Roman" w:eastAsia="Times New Roman" w:hAnsi="Times New Roman" w:cs="Times New Roman"/>
          <w:sz w:val="28"/>
          <w:szCs w:val="28"/>
        </w:rPr>
        <w:t>управомоченным</w:t>
      </w:r>
      <w:proofErr w:type="spellEnd"/>
      <w:r w:rsidRPr="00FB18CD">
        <w:rPr>
          <w:rFonts w:ascii="Times New Roman" w:eastAsia="Times New Roman" w:hAnsi="Times New Roman" w:cs="Times New Roman"/>
          <w:sz w:val="28"/>
          <w:szCs w:val="28"/>
        </w:rPr>
        <w:t xml:space="preserve"> реализовывать данное правовое средство</w:t>
      </w:r>
      <w:r w:rsidR="006F18D5" w:rsidRPr="00FB18CD">
        <w:rPr>
          <w:rFonts w:ascii="Times New Roman" w:eastAsia="Times New Roman" w:hAnsi="Times New Roman" w:cs="Times New Roman"/>
          <w:sz w:val="28"/>
          <w:szCs w:val="28"/>
        </w:rPr>
        <w:t xml:space="preserve"> </w:t>
      </w:r>
      <w:r w:rsidRPr="00FB18CD">
        <w:rPr>
          <w:rFonts w:ascii="Times New Roman" w:eastAsia="Times New Roman" w:hAnsi="Times New Roman" w:cs="Times New Roman"/>
          <w:sz w:val="28"/>
          <w:szCs w:val="28"/>
        </w:rPr>
        <w:t>является только суд. Основанием для применения отказа в защите является</w:t>
      </w:r>
    </w:p>
    <w:p w:rsidR="006B0B21" w:rsidRPr="00FB18CD" w:rsidRDefault="006B0B21" w:rsidP="006F18D5">
      <w:pPr>
        <w:shd w:val="clear" w:color="auto" w:fill="FFFFFF"/>
        <w:spacing w:after="0" w:line="360" w:lineRule="auto"/>
        <w:jc w:val="both"/>
        <w:rPr>
          <w:rFonts w:ascii="Times New Roman" w:eastAsia="Times New Roman" w:hAnsi="Times New Roman" w:cs="Times New Roman"/>
          <w:sz w:val="28"/>
          <w:szCs w:val="28"/>
        </w:rPr>
      </w:pPr>
      <w:r w:rsidRPr="00FB18CD">
        <w:rPr>
          <w:rFonts w:ascii="Times New Roman" w:eastAsia="Times New Roman" w:hAnsi="Times New Roman" w:cs="Times New Roman"/>
          <w:sz w:val="28"/>
          <w:szCs w:val="28"/>
        </w:rPr>
        <w:t xml:space="preserve">недобросовестное поведение субъекта. </w:t>
      </w:r>
    </w:p>
    <w:p w:rsidR="006F18D5" w:rsidRPr="00FB18CD" w:rsidRDefault="006F18D5" w:rsidP="006F18D5">
      <w:pPr>
        <w:shd w:val="clear" w:color="auto" w:fill="FFFFFF"/>
        <w:spacing w:after="0" w:line="360" w:lineRule="auto"/>
        <w:ind w:firstLine="709"/>
        <w:jc w:val="both"/>
        <w:rPr>
          <w:rFonts w:ascii="Times New Roman" w:hAnsi="Times New Roman" w:cs="Times New Roman"/>
          <w:sz w:val="28"/>
          <w:szCs w:val="28"/>
        </w:rPr>
      </w:pPr>
      <w:r w:rsidRPr="00FB18CD">
        <w:rPr>
          <w:rFonts w:ascii="Times New Roman" w:hAnsi="Times New Roman" w:cs="Times New Roman"/>
          <w:sz w:val="28"/>
          <w:szCs w:val="28"/>
        </w:rPr>
        <w:t>Отказ в защите права сохранился в качестве общей меры за недобросовестное поведение, но уже не единственной, поскольку конкретная мера за ту или иную форму злоупотребления правом теперь может быть предусмотрена в специальной норме гражданского права. Более того, введена еще одна серьезная санкция общего характера –  возмещение убытков в том случае, если злоупотребление правом повлекло нарушение прав лица</w:t>
      </w:r>
      <w:r w:rsidR="00792949">
        <w:rPr>
          <w:rFonts w:ascii="Times New Roman" w:hAnsi="Times New Roman" w:cs="Times New Roman"/>
          <w:sz w:val="28"/>
          <w:szCs w:val="28"/>
        </w:rPr>
        <w:t>.</w:t>
      </w:r>
      <w:r w:rsidR="00EE348E" w:rsidRPr="00FB18CD">
        <w:rPr>
          <w:rStyle w:val="a9"/>
          <w:rFonts w:ascii="Times New Roman" w:hAnsi="Times New Roman" w:cs="Times New Roman"/>
          <w:sz w:val="28"/>
          <w:szCs w:val="28"/>
        </w:rPr>
        <w:footnoteReference w:id="71"/>
      </w:r>
    </w:p>
    <w:p w:rsidR="005D2FD1" w:rsidRPr="00FB18CD" w:rsidRDefault="005D2FD1" w:rsidP="005D2FD1">
      <w:pPr>
        <w:pStyle w:val="ConsPlusNormal"/>
        <w:spacing w:line="360" w:lineRule="auto"/>
        <w:ind w:firstLine="709"/>
        <w:jc w:val="both"/>
        <w:rPr>
          <w:rFonts w:ascii="Times New Roman" w:hAnsi="Times New Roman" w:cs="Times New Roman"/>
          <w:sz w:val="28"/>
          <w:szCs w:val="28"/>
        </w:rPr>
      </w:pPr>
      <w:r w:rsidRPr="00FB18CD">
        <w:rPr>
          <w:rFonts w:ascii="Times New Roman" w:hAnsi="Times New Roman" w:cs="Times New Roman"/>
          <w:sz w:val="28"/>
          <w:szCs w:val="28"/>
        </w:rPr>
        <w:t xml:space="preserve">В самом содержании термина «убытки» </w:t>
      </w:r>
      <w:proofErr w:type="gramStart"/>
      <w:r w:rsidRPr="00FB18CD">
        <w:rPr>
          <w:rFonts w:ascii="Times New Roman" w:hAnsi="Times New Roman" w:cs="Times New Roman"/>
          <w:sz w:val="28"/>
          <w:szCs w:val="28"/>
        </w:rPr>
        <w:t>отражается</w:t>
      </w:r>
      <w:proofErr w:type="gramEnd"/>
      <w:r w:rsidRPr="00FB18CD">
        <w:rPr>
          <w:rFonts w:ascii="Times New Roman" w:hAnsi="Times New Roman" w:cs="Times New Roman"/>
          <w:sz w:val="28"/>
          <w:szCs w:val="28"/>
        </w:rPr>
        <w:t xml:space="preserve"> прежде всего его экономический смысл в виде имущественных потерь, которые возникают или могут возникнуть у собственника имущества (или кредитора в обязательстве) в результате незаконных, неправомерных действий (либо бездействия) третьего лица (должника) и которые подлежат восстановлению</w:t>
      </w:r>
      <w:r w:rsidR="00792949">
        <w:rPr>
          <w:rFonts w:ascii="Times New Roman" w:hAnsi="Times New Roman" w:cs="Times New Roman"/>
          <w:sz w:val="28"/>
          <w:szCs w:val="28"/>
        </w:rPr>
        <w:t>.</w:t>
      </w:r>
      <w:r w:rsidR="00EE348E" w:rsidRPr="00FB18CD">
        <w:rPr>
          <w:rStyle w:val="a9"/>
          <w:rFonts w:ascii="Times New Roman" w:hAnsi="Times New Roman" w:cs="Times New Roman"/>
          <w:sz w:val="28"/>
          <w:szCs w:val="28"/>
        </w:rPr>
        <w:footnoteReference w:id="72"/>
      </w:r>
    </w:p>
    <w:p w:rsidR="005D2FD1" w:rsidRPr="00FB18CD" w:rsidRDefault="005D2FD1" w:rsidP="005D2FD1">
      <w:pPr>
        <w:shd w:val="clear" w:color="auto" w:fill="FFFFFF"/>
        <w:spacing w:after="0" w:line="360" w:lineRule="auto"/>
        <w:ind w:firstLine="709"/>
        <w:jc w:val="both"/>
        <w:rPr>
          <w:rFonts w:ascii="Times New Roman" w:hAnsi="Times New Roman" w:cs="Times New Roman"/>
          <w:sz w:val="28"/>
          <w:szCs w:val="28"/>
        </w:rPr>
      </w:pPr>
      <w:r w:rsidRPr="00FB18CD">
        <w:rPr>
          <w:rFonts w:ascii="Times New Roman" w:hAnsi="Times New Roman" w:cs="Times New Roman"/>
          <w:sz w:val="28"/>
          <w:szCs w:val="28"/>
        </w:rPr>
        <w:t xml:space="preserve">Принцип полного возмещения убытков, закрепленный в </w:t>
      </w:r>
      <w:hyperlink r:id="rId22" w:tooltip="&quot;Гражданский кодекс Российской Федерации (часть первая)&quot; от 30.11.1994 N 51-ФЗ (ред. от 22.10.2014) (с изм. и доп., вступ. в силу с 02.03.2015)------------ Недействующая редакция{КонсультантПлюс}" w:history="1">
        <w:r w:rsidRPr="00FB18CD">
          <w:rPr>
            <w:rFonts w:ascii="Times New Roman" w:hAnsi="Times New Roman" w:cs="Times New Roman"/>
            <w:sz w:val="28"/>
            <w:szCs w:val="28"/>
          </w:rPr>
          <w:t>ст. 15</w:t>
        </w:r>
      </w:hyperlink>
      <w:r w:rsidRPr="00FB18CD">
        <w:rPr>
          <w:rFonts w:ascii="Times New Roman" w:hAnsi="Times New Roman" w:cs="Times New Roman"/>
          <w:sz w:val="28"/>
          <w:szCs w:val="28"/>
        </w:rPr>
        <w:t xml:space="preserve"> ГК РФ, предусматривает к возмещению не только реальный ущерб, но и неполученные доходы.</w:t>
      </w:r>
    </w:p>
    <w:p w:rsidR="005D2FD1" w:rsidRPr="00FB18CD" w:rsidRDefault="005D2FD1" w:rsidP="005D2FD1">
      <w:pPr>
        <w:shd w:val="clear" w:color="auto" w:fill="FFFFFF"/>
        <w:spacing w:after="0" w:line="360" w:lineRule="auto"/>
        <w:ind w:firstLine="709"/>
        <w:jc w:val="both"/>
        <w:rPr>
          <w:rFonts w:ascii="Times New Roman" w:hAnsi="Times New Roman" w:cs="Times New Roman"/>
          <w:sz w:val="28"/>
          <w:szCs w:val="28"/>
        </w:rPr>
      </w:pPr>
      <w:proofErr w:type="gramStart"/>
      <w:r w:rsidRPr="00FB18CD">
        <w:rPr>
          <w:rFonts w:ascii="Times New Roman" w:hAnsi="Times New Roman" w:cs="Times New Roman"/>
          <w:sz w:val="28"/>
          <w:szCs w:val="28"/>
        </w:rPr>
        <w:t>Убытки, возникшие в результате злоупотребления правом (не исключая обход закона), включают в себя в различных комбинациях четыре составные части (состав убытков): а) утрата или повреждение (материального либо нематериального) имущества (еще без оценки его стоимости); б) фактически произведенные расходы лицом, чье право нарушено на момент предъявления иска; в) будущие расходы, которые должны быть произведены кредитором для полного восстановления нарушенного права;</w:t>
      </w:r>
      <w:proofErr w:type="gramEnd"/>
      <w:r w:rsidRPr="00FB18CD">
        <w:rPr>
          <w:rFonts w:ascii="Times New Roman" w:hAnsi="Times New Roman" w:cs="Times New Roman"/>
          <w:sz w:val="28"/>
          <w:szCs w:val="28"/>
        </w:rPr>
        <w:t xml:space="preserve"> г) неполученные доходы (упущенная выгода) на момент удовлетворения иска, как потери, возникшие после факта правонарушения</w:t>
      </w:r>
      <w:r w:rsidR="00792949">
        <w:rPr>
          <w:rFonts w:ascii="Times New Roman" w:hAnsi="Times New Roman" w:cs="Times New Roman"/>
          <w:sz w:val="28"/>
          <w:szCs w:val="28"/>
        </w:rPr>
        <w:t>.</w:t>
      </w:r>
      <w:r w:rsidR="00EE348E" w:rsidRPr="00FB18CD">
        <w:rPr>
          <w:rStyle w:val="a9"/>
          <w:rFonts w:ascii="Times New Roman" w:hAnsi="Times New Roman" w:cs="Times New Roman"/>
          <w:sz w:val="28"/>
          <w:szCs w:val="28"/>
        </w:rPr>
        <w:footnoteReference w:id="73"/>
      </w:r>
    </w:p>
    <w:p w:rsidR="005D2FD1" w:rsidRPr="00FB18CD" w:rsidRDefault="005D2FD1" w:rsidP="005D2FD1">
      <w:pPr>
        <w:shd w:val="clear" w:color="auto" w:fill="FFFFFF"/>
        <w:spacing w:after="0" w:line="360" w:lineRule="auto"/>
        <w:ind w:firstLine="709"/>
        <w:jc w:val="both"/>
        <w:rPr>
          <w:rFonts w:ascii="Times New Roman" w:hAnsi="Times New Roman" w:cs="Times New Roman"/>
          <w:sz w:val="28"/>
          <w:szCs w:val="28"/>
        </w:rPr>
      </w:pPr>
      <w:r w:rsidRPr="00FB18CD">
        <w:rPr>
          <w:rFonts w:ascii="Times New Roman" w:hAnsi="Times New Roman" w:cs="Times New Roman"/>
          <w:sz w:val="28"/>
          <w:szCs w:val="28"/>
        </w:rPr>
        <w:t xml:space="preserve">Является ли возмещение убытков основной или дополнительной (субсидиарной) мерой ответственности по отношению к главной санкции </w:t>
      </w:r>
      <w:hyperlink r:id="rId23" w:tooltip="&quot;Гражданский кодекс Российской Федерации (часть первая)&quot; от 30.11.1994 N 51-ФЗ (ред. от 22.10.2014) (с изм. и доп., вступ. в силу с 02.03.2015)------------ Недействующая редакция{КонсультантПлюс}" w:history="1">
        <w:r w:rsidRPr="00FB18CD">
          <w:rPr>
            <w:rFonts w:ascii="Times New Roman" w:hAnsi="Times New Roman" w:cs="Times New Roman"/>
            <w:sz w:val="28"/>
            <w:szCs w:val="28"/>
          </w:rPr>
          <w:t>ст</w:t>
        </w:r>
        <w:r w:rsidR="00EE348E" w:rsidRPr="00FB18CD">
          <w:rPr>
            <w:rFonts w:ascii="Times New Roman" w:hAnsi="Times New Roman" w:cs="Times New Roman"/>
            <w:sz w:val="28"/>
            <w:szCs w:val="28"/>
          </w:rPr>
          <w:t>атьи</w:t>
        </w:r>
        <w:r w:rsidRPr="00FB18CD">
          <w:rPr>
            <w:rFonts w:ascii="Times New Roman" w:hAnsi="Times New Roman" w:cs="Times New Roman"/>
            <w:sz w:val="28"/>
            <w:szCs w:val="28"/>
          </w:rPr>
          <w:t xml:space="preserve"> 10</w:t>
        </w:r>
      </w:hyperlink>
      <w:r w:rsidRPr="00FB18CD">
        <w:rPr>
          <w:rFonts w:ascii="Times New Roman" w:hAnsi="Times New Roman" w:cs="Times New Roman"/>
          <w:sz w:val="28"/>
          <w:szCs w:val="28"/>
        </w:rPr>
        <w:t xml:space="preserve"> </w:t>
      </w:r>
      <w:r w:rsidR="003105A9" w:rsidRPr="00FB18CD">
        <w:rPr>
          <w:rFonts w:ascii="Times New Roman" w:hAnsi="Times New Roman" w:cs="Times New Roman"/>
          <w:sz w:val="28"/>
          <w:szCs w:val="28"/>
        </w:rPr>
        <w:t>ГК РФ –</w:t>
      </w:r>
      <w:r w:rsidRPr="00FB18CD">
        <w:rPr>
          <w:rFonts w:ascii="Times New Roman" w:hAnsi="Times New Roman" w:cs="Times New Roman"/>
          <w:sz w:val="28"/>
          <w:szCs w:val="28"/>
        </w:rPr>
        <w:t xml:space="preserve"> отказ в защите права? Отказ в защите права в процессуальном плане означает отрицание, непризнание судом того субъективного гражданского права (а равно обязанности), на которое в своих доводах опирается </w:t>
      </w:r>
      <w:proofErr w:type="spellStart"/>
      <w:r w:rsidRPr="00FB18CD">
        <w:rPr>
          <w:rFonts w:ascii="Times New Roman" w:hAnsi="Times New Roman" w:cs="Times New Roman"/>
          <w:sz w:val="28"/>
          <w:szCs w:val="28"/>
        </w:rPr>
        <w:t>управомоченное</w:t>
      </w:r>
      <w:proofErr w:type="spellEnd"/>
      <w:r w:rsidRPr="00FB18CD">
        <w:rPr>
          <w:rFonts w:ascii="Times New Roman" w:hAnsi="Times New Roman" w:cs="Times New Roman"/>
          <w:sz w:val="28"/>
          <w:szCs w:val="28"/>
        </w:rPr>
        <w:t xml:space="preserve"> лицо (истец либо ответчик). Отказ в защите права по своей юридической сути является системной охранной мерой (санкцией) гражданского права, т.е. своеобразной защитой от злоупотреблений средствами самого гражданского права.</w:t>
      </w:r>
    </w:p>
    <w:p w:rsidR="005D2FD1" w:rsidRPr="00FB18CD" w:rsidRDefault="005D2FD1" w:rsidP="005D2FD1">
      <w:pPr>
        <w:pStyle w:val="ConsPlusNormal"/>
        <w:spacing w:line="360" w:lineRule="auto"/>
        <w:ind w:firstLine="709"/>
        <w:jc w:val="both"/>
        <w:rPr>
          <w:rFonts w:ascii="Times New Roman" w:hAnsi="Times New Roman" w:cs="Times New Roman"/>
          <w:sz w:val="28"/>
          <w:szCs w:val="28"/>
        </w:rPr>
      </w:pPr>
      <w:r w:rsidRPr="00FB18CD">
        <w:rPr>
          <w:rFonts w:ascii="Times New Roman" w:hAnsi="Times New Roman" w:cs="Times New Roman"/>
          <w:sz w:val="28"/>
          <w:szCs w:val="28"/>
        </w:rPr>
        <w:t>Возмещение убытков по своему характеру также является защитной, но восстановительной мерой для пострадавшего лица и связано с дополнительным бременем для нарушителя. Это следует из общего правила, когда возмещение должником убытков не освобождает его от исполнения обязательства в натуре. Исключение составляют случаи, когда нарушитель, к примеру, вообще не приступал к исполнению обязательства, если иное не предусмотрено законом или договором (</w:t>
      </w:r>
      <w:hyperlink r:id="rId24" w:tooltip="&quot;Гражданский кодекс Российской Федерации (часть первая)&quot; от 30.11.1994 N 51-ФЗ (ред. от 22.10.2014) (с изм. и доп., вступ. в силу с 02.03.2015)------------ Недействующая редакция{КонсультантПлюс}" w:history="1">
        <w:r w:rsidRPr="00FB18CD">
          <w:rPr>
            <w:rFonts w:ascii="Times New Roman" w:hAnsi="Times New Roman" w:cs="Times New Roman"/>
            <w:sz w:val="28"/>
            <w:szCs w:val="28"/>
          </w:rPr>
          <w:t>ст. 396</w:t>
        </w:r>
      </w:hyperlink>
      <w:r w:rsidRPr="00FB18CD">
        <w:rPr>
          <w:rFonts w:ascii="Times New Roman" w:hAnsi="Times New Roman" w:cs="Times New Roman"/>
          <w:sz w:val="28"/>
          <w:szCs w:val="28"/>
        </w:rPr>
        <w:t xml:space="preserve"> ГК РФ)</w:t>
      </w:r>
      <w:r w:rsidR="008B0EA6">
        <w:rPr>
          <w:rFonts w:ascii="Times New Roman" w:hAnsi="Times New Roman" w:cs="Times New Roman"/>
          <w:sz w:val="28"/>
          <w:szCs w:val="28"/>
        </w:rPr>
        <w:t>.</w:t>
      </w:r>
      <w:r w:rsidR="00EE348E" w:rsidRPr="00FB18CD">
        <w:rPr>
          <w:rStyle w:val="a9"/>
          <w:rFonts w:ascii="Times New Roman" w:hAnsi="Times New Roman" w:cs="Times New Roman"/>
          <w:sz w:val="28"/>
          <w:szCs w:val="28"/>
        </w:rPr>
        <w:footnoteReference w:id="74"/>
      </w:r>
    </w:p>
    <w:p w:rsidR="005D2FD1" w:rsidRPr="00FB18CD" w:rsidRDefault="005D2FD1" w:rsidP="005D2FD1">
      <w:pPr>
        <w:pStyle w:val="ConsPlusNormal"/>
        <w:spacing w:line="360" w:lineRule="auto"/>
        <w:ind w:firstLine="709"/>
        <w:jc w:val="both"/>
        <w:rPr>
          <w:rFonts w:ascii="Times New Roman" w:hAnsi="Times New Roman" w:cs="Times New Roman"/>
          <w:sz w:val="28"/>
          <w:szCs w:val="28"/>
        </w:rPr>
      </w:pPr>
      <w:r w:rsidRPr="00FB18CD">
        <w:rPr>
          <w:rFonts w:ascii="Times New Roman" w:hAnsi="Times New Roman" w:cs="Times New Roman"/>
          <w:sz w:val="28"/>
          <w:szCs w:val="28"/>
        </w:rPr>
        <w:t xml:space="preserve">Для применения ответственности в виде возмещения убытков, предусмотренных </w:t>
      </w:r>
      <w:hyperlink r:id="rId25" w:tooltip="&quot;Гражданский кодекс Российской Федерации (часть первая)&quot; от 30.11.1994 N 51-ФЗ (ред. от 22.10.2014) (с изм. и доп., вступ. в силу с 02.03.2015)------------ Недействующая редакция{КонсультантПлюс}" w:history="1">
        <w:r w:rsidRPr="00FB18CD">
          <w:rPr>
            <w:rFonts w:ascii="Times New Roman" w:hAnsi="Times New Roman" w:cs="Times New Roman"/>
            <w:sz w:val="28"/>
            <w:szCs w:val="28"/>
          </w:rPr>
          <w:t>ст</w:t>
        </w:r>
        <w:r w:rsidR="00EE348E" w:rsidRPr="00FB18CD">
          <w:rPr>
            <w:rFonts w:ascii="Times New Roman" w:hAnsi="Times New Roman" w:cs="Times New Roman"/>
            <w:sz w:val="28"/>
            <w:szCs w:val="28"/>
          </w:rPr>
          <w:t>атьей</w:t>
        </w:r>
        <w:r w:rsidRPr="00FB18CD">
          <w:rPr>
            <w:rFonts w:ascii="Times New Roman" w:hAnsi="Times New Roman" w:cs="Times New Roman"/>
            <w:sz w:val="28"/>
            <w:szCs w:val="28"/>
          </w:rPr>
          <w:t xml:space="preserve"> 15</w:t>
        </w:r>
      </w:hyperlink>
      <w:r w:rsidRPr="00FB18CD">
        <w:rPr>
          <w:rFonts w:ascii="Times New Roman" w:hAnsi="Times New Roman" w:cs="Times New Roman"/>
          <w:sz w:val="28"/>
          <w:szCs w:val="28"/>
        </w:rPr>
        <w:t xml:space="preserve"> ГК РФ, необходимо наличие состава правонарушения, включающего наступление вреда, противоправность поведения, вину </w:t>
      </w:r>
      <w:proofErr w:type="spellStart"/>
      <w:r w:rsidRPr="00FB18CD">
        <w:rPr>
          <w:rFonts w:ascii="Times New Roman" w:hAnsi="Times New Roman" w:cs="Times New Roman"/>
          <w:sz w:val="28"/>
          <w:szCs w:val="28"/>
        </w:rPr>
        <w:t>причинителя</w:t>
      </w:r>
      <w:proofErr w:type="spellEnd"/>
      <w:r w:rsidRPr="00FB18CD">
        <w:rPr>
          <w:rFonts w:ascii="Times New Roman" w:hAnsi="Times New Roman" w:cs="Times New Roman"/>
          <w:sz w:val="28"/>
          <w:szCs w:val="28"/>
        </w:rPr>
        <w:t xml:space="preserve"> вреда и причинно-следственную связь между действиями </w:t>
      </w:r>
      <w:proofErr w:type="spellStart"/>
      <w:r w:rsidRPr="00FB18CD">
        <w:rPr>
          <w:rFonts w:ascii="Times New Roman" w:hAnsi="Times New Roman" w:cs="Times New Roman"/>
          <w:sz w:val="28"/>
          <w:szCs w:val="28"/>
        </w:rPr>
        <w:t>причинителя</w:t>
      </w:r>
      <w:proofErr w:type="spellEnd"/>
      <w:r w:rsidRPr="00FB18CD">
        <w:rPr>
          <w:rFonts w:ascii="Times New Roman" w:hAnsi="Times New Roman" w:cs="Times New Roman"/>
          <w:sz w:val="28"/>
          <w:szCs w:val="28"/>
        </w:rPr>
        <w:t xml:space="preserve"> вреда и наступившими у истца неблагоприятными последствиями, доказанность размера убытков. Требование о возмещении убытков может быть удовлетворено только при установлении всех указанных элементов ответственности в совокупности.</w:t>
      </w:r>
    </w:p>
    <w:p w:rsidR="005D2FD1" w:rsidRPr="00FB18CD" w:rsidRDefault="005D2FD1" w:rsidP="005D2FD1">
      <w:pPr>
        <w:pStyle w:val="ConsPlusNormal"/>
        <w:spacing w:line="360" w:lineRule="auto"/>
        <w:ind w:firstLine="709"/>
        <w:jc w:val="both"/>
        <w:rPr>
          <w:rFonts w:ascii="Times New Roman" w:hAnsi="Times New Roman" w:cs="Times New Roman"/>
          <w:sz w:val="28"/>
          <w:szCs w:val="28"/>
        </w:rPr>
      </w:pPr>
      <w:r w:rsidRPr="00FB18CD">
        <w:rPr>
          <w:rFonts w:ascii="Times New Roman" w:hAnsi="Times New Roman" w:cs="Times New Roman"/>
          <w:sz w:val="28"/>
          <w:szCs w:val="28"/>
        </w:rPr>
        <w:t xml:space="preserve">Отсюда возмещение убытков применяется только при установлении факта злоупотребления правом и только в качестве хотя и общей, но дополнительной санкции, следующей за отказом в защите права либо за иными последствиями, установленными в Гражданском </w:t>
      </w:r>
      <w:hyperlink r:id="rId26" w:tooltip="&quot;Гражданский кодекс Российской Федерации (часть первая)&quot; от 30.11.1994 N 51-ФЗ (ред. от 22.10.2014) (с изм. и доп., вступ. в силу с 02.03.2015)------------ Недействующая редакция{КонсультантПлюс}" w:history="1">
        <w:r w:rsidRPr="002974BD">
          <w:rPr>
            <w:rFonts w:ascii="Times New Roman" w:hAnsi="Times New Roman" w:cs="Times New Roman"/>
            <w:sz w:val="28"/>
            <w:szCs w:val="28"/>
          </w:rPr>
          <w:t>кодексе</w:t>
        </w:r>
      </w:hyperlink>
      <w:r w:rsidR="002974BD" w:rsidRPr="002974BD">
        <w:rPr>
          <w:rFonts w:ascii="Times New Roman" w:hAnsi="Times New Roman" w:cs="Times New Roman"/>
          <w:sz w:val="28"/>
          <w:szCs w:val="28"/>
        </w:rPr>
        <w:t>.</w:t>
      </w:r>
      <w:r w:rsidR="00EE348E" w:rsidRPr="002974BD">
        <w:rPr>
          <w:rStyle w:val="a9"/>
          <w:rFonts w:ascii="Times New Roman" w:hAnsi="Times New Roman" w:cs="Times New Roman"/>
          <w:sz w:val="28"/>
          <w:szCs w:val="28"/>
        </w:rPr>
        <w:footnoteReference w:id="75"/>
      </w:r>
      <w:r w:rsidRPr="00FB18CD">
        <w:rPr>
          <w:rFonts w:ascii="Times New Roman" w:hAnsi="Times New Roman" w:cs="Times New Roman"/>
          <w:sz w:val="28"/>
          <w:szCs w:val="28"/>
        </w:rPr>
        <w:t xml:space="preserve"> </w:t>
      </w:r>
    </w:p>
    <w:p w:rsidR="0052489F" w:rsidRPr="00FB18CD" w:rsidRDefault="005D2FD1" w:rsidP="0052489F">
      <w:pPr>
        <w:pStyle w:val="ConsPlusNormal"/>
        <w:spacing w:line="360" w:lineRule="auto"/>
        <w:ind w:firstLine="709"/>
        <w:jc w:val="both"/>
        <w:rPr>
          <w:rFonts w:ascii="Times New Roman" w:hAnsi="Times New Roman" w:cs="Times New Roman"/>
          <w:sz w:val="28"/>
          <w:szCs w:val="28"/>
        </w:rPr>
      </w:pPr>
      <w:r w:rsidRPr="00FB18CD">
        <w:rPr>
          <w:rFonts w:ascii="Times New Roman" w:hAnsi="Times New Roman" w:cs="Times New Roman"/>
          <w:sz w:val="28"/>
          <w:szCs w:val="28"/>
        </w:rPr>
        <w:t xml:space="preserve">Возмещение убытков, </w:t>
      </w:r>
      <w:bookmarkStart w:id="1" w:name="_GoBack"/>
      <w:bookmarkEnd w:id="1"/>
      <w:r w:rsidRPr="00FB18CD">
        <w:rPr>
          <w:rFonts w:ascii="Times New Roman" w:hAnsi="Times New Roman" w:cs="Times New Roman"/>
          <w:sz w:val="28"/>
          <w:szCs w:val="28"/>
        </w:rPr>
        <w:t xml:space="preserve">в силу своей универсальности, преследует цель не только наказать правонарушителя за злоупотребление правом, но и предупредить подобные правонарушения. Это превентивная, воспитательная функция рассматриваемой меры, чаще всего в охранительных (реже, как в </w:t>
      </w:r>
      <w:hyperlink r:id="rId27" w:tooltip="&quot;Гражданский кодекс Российской Федерации (часть первая)&quot; от 30.11.1994 N 51-ФЗ (ред. от 22.10.2014) (с изм. и доп., вступ. в силу с 02.03.2015)------------ Недействующая редакция{КонсультантПлюс}" w:history="1">
        <w:r w:rsidRPr="00FB18CD">
          <w:rPr>
            <w:rFonts w:ascii="Times New Roman" w:hAnsi="Times New Roman" w:cs="Times New Roman"/>
            <w:sz w:val="28"/>
            <w:szCs w:val="28"/>
          </w:rPr>
          <w:t>ст. 10</w:t>
        </w:r>
      </w:hyperlink>
      <w:r w:rsidRPr="00FB18CD">
        <w:rPr>
          <w:rFonts w:ascii="Times New Roman" w:hAnsi="Times New Roman" w:cs="Times New Roman"/>
          <w:sz w:val="28"/>
          <w:szCs w:val="28"/>
        </w:rPr>
        <w:t xml:space="preserve"> ГК РФ, в запретительных нормах), но используется законодателем во всех институтах гражданского права</w:t>
      </w:r>
      <w:r w:rsidR="00997812">
        <w:rPr>
          <w:rFonts w:ascii="Times New Roman" w:hAnsi="Times New Roman" w:cs="Times New Roman"/>
          <w:sz w:val="28"/>
          <w:szCs w:val="28"/>
        </w:rPr>
        <w:t>.</w:t>
      </w:r>
      <w:r w:rsidR="00EE348E" w:rsidRPr="00FB18CD">
        <w:rPr>
          <w:rStyle w:val="a9"/>
          <w:rFonts w:ascii="Times New Roman" w:hAnsi="Times New Roman" w:cs="Times New Roman"/>
          <w:sz w:val="28"/>
          <w:szCs w:val="28"/>
        </w:rPr>
        <w:footnoteReference w:id="76"/>
      </w:r>
    </w:p>
    <w:p w:rsidR="00676745" w:rsidRPr="00FB18CD" w:rsidRDefault="00676745" w:rsidP="0052489F">
      <w:pPr>
        <w:pStyle w:val="ConsPlusNormal"/>
        <w:spacing w:line="360" w:lineRule="auto"/>
        <w:ind w:firstLine="709"/>
        <w:jc w:val="both"/>
        <w:rPr>
          <w:rFonts w:ascii="Times New Roman" w:hAnsi="Times New Roman" w:cs="Times New Roman"/>
          <w:sz w:val="28"/>
          <w:szCs w:val="28"/>
        </w:rPr>
      </w:pPr>
      <w:r w:rsidRPr="00FB18CD">
        <w:rPr>
          <w:rFonts w:ascii="Times New Roman" w:hAnsi="Times New Roman" w:cs="Times New Roman"/>
          <w:sz w:val="28"/>
          <w:szCs w:val="28"/>
          <w:shd w:val="clear" w:color="auto" w:fill="FFFFFF"/>
        </w:rPr>
        <w:t xml:space="preserve">Таким образом, </w:t>
      </w:r>
      <w:r w:rsidR="0052489F" w:rsidRPr="00FB18CD">
        <w:rPr>
          <w:rFonts w:ascii="Times New Roman" w:hAnsi="Times New Roman" w:cs="Times New Roman"/>
          <w:sz w:val="28"/>
          <w:szCs w:val="28"/>
          <w:shd w:val="clear" w:color="auto" w:fill="FFFFFF"/>
        </w:rPr>
        <w:t xml:space="preserve">возмещение убытков, причиненных лицу в результате </w:t>
      </w:r>
      <w:proofErr w:type="spellStart"/>
      <w:r w:rsidR="0052489F" w:rsidRPr="00FB18CD">
        <w:rPr>
          <w:rFonts w:ascii="Times New Roman" w:hAnsi="Times New Roman" w:cs="Times New Roman"/>
          <w:sz w:val="28"/>
          <w:szCs w:val="28"/>
          <w:shd w:val="clear" w:color="auto" w:fill="FFFFFF"/>
        </w:rPr>
        <w:t>злоупотребительного</w:t>
      </w:r>
      <w:proofErr w:type="spellEnd"/>
      <w:r w:rsidR="0052489F" w:rsidRPr="00FB18CD">
        <w:rPr>
          <w:rFonts w:ascii="Times New Roman" w:hAnsi="Times New Roman" w:cs="Times New Roman"/>
          <w:sz w:val="28"/>
          <w:szCs w:val="28"/>
          <w:shd w:val="clear" w:color="auto" w:fill="FFFFFF"/>
        </w:rPr>
        <w:t xml:space="preserve"> поведения, нельзя рассматривать в качестве отдельного нового способа защиты нарушенного права. Это лишь один из множественной разновидности случаев возмещения вреда от правонарушения, не предусматривающих в принципе каких-либо </w:t>
      </w:r>
      <w:proofErr w:type="gramStart"/>
      <w:r w:rsidR="0052489F" w:rsidRPr="00FB18CD">
        <w:rPr>
          <w:rFonts w:ascii="Times New Roman" w:hAnsi="Times New Roman" w:cs="Times New Roman"/>
          <w:sz w:val="28"/>
          <w:szCs w:val="28"/>
          <w:shd w:val="clear" w:color="auto" w:fill="FFFFFF"/>
        </w:rPr>
        <w:t>особенностей реализации данного способа защиты права</w:t>
      </w:r>
      <w:proofErr w:type="gramEnd"/>
      <w:r w:rsidR="0052489F" w:rsidRPr="00FB18CD">
        <w:rPr>
          <w:rFonts w:ascii="Times New Roman" w:hAnsi="Times New Roman" w:cs="Times New Roman"/>
          <w:sz w:val="28"/>
          <w:szCs w:val="28"/>
          <w:shd w:val="clear" w:color="auto" w:fill="FFFFFF"/>
        </w:rPr>
        <w:t>.</w:t>
      </w:r>
    </w:p>
    <w:p w:rsidR="00EE348E" w:rsidRPr="00FB18CD" w:rsidRDefault="003105A9" w:rsidP="00923AB0">
      <w:pPr>
        <w:pStyle w:val="ConsPlusNormal"/>
        <w:spacing w:line="360" w:lineRule="auto"/>
        <w:ind w:firstLine="709"/>
        <w:jc w:val="both"/>
        <w:rPr>
          <w:rFonts w:ascii="Times New Roman" w:hAnsi="Times New Roman" w:cs="Times New Roman"/>
          <w:sz w:val="28"/>
          <w:szCs w:val="28"/>
          <w:shd w:val="clear" w:color="auto" w:fill="FFFFFF"/>
        </w:rPr>
      </w:pPr>
      <w:r w:rsidRPr="00FB18CD">
        <w:rPr>
          <w:rFonts w:ascii="Times New Roman" w:hAnsi="Times New Roman" w:cs="Times New Roman"/>
          <w:sz w:val="28"/>
          <w:szCs w:val="28"/>
          <w:shd w:val="clear" w:color="auto" w:fill="FFFFFF"/>
        </w:rPr>
        <w:t xml:space="preserve">Однако законодатель не ограничился только отказом в защите права и правом на возмещение убытков, но и создал оговорку на возможность установления «иных» мер, установленных в законах (а для обхода закона – последствия могут быть установлены только в самом гражданском кодексе) в нормах гражданского права. </w:t>
      </w:r>
    </w:p>
    <w:p w:rsidR="003105A9" w:rsidRPr="00FB18CD" w:rsidRDefault="002769AF" w:rsidP="00923AB0">
      <w:pPr>
        <w:pStyle w:val="ConsPlusNormal"/>
        <w:spacing w:line="360" w:lineRule="auto"/>
        <w:ind w:firstLine="709"/>
        <w:jc w:val="both"/>
        <w:rPr>
          <w:rFonts w:ascii="Times New Roman" w:hAnsi="Times New Roman" w:cs="Times New Roman"/>
          <w:sz w:val="28"/>
          <w:szCs w:val="28"/>
        </w:rPr>
      </w:pPr>
      <w:r w:rsidRPr="00FB18CD">
        <w:rPr>
          <w:rFonts w:ascii="Times New Roman" w:hAnsi="Times New Roman" w:cs="Times New Roman"/>
          <w:sz w:val="28"/>
          <w:szCs w:val="28"/>
          <w:shd w:val="clear" w:color="auto" w:fill="FFFFFF"/>
        </w:rPr>
        <w:t>И так, ч</w:t>
      </w:r>
      <w:r w:rsidR="003105A9" w:rsidRPr="00FB18CD">
        <w:rPr>
          <w:rFonts w:ascii="Times New Roman" w:hAnsi="Times New Roman" w:cs="Times New Roman"/>
          <w:sz w:val="28"/>
          <w:szCs w:val="28"/>
          <w:shd w:val="clear" w:color="auto" w:fill="FFFFFF"/>
        </w:rPr>
        <w:t>то это за «иные»</w:t>
      </w:r>
      <w:r w:rsidRPr="00FB18CD">
        <w:rPr>
          <w:rFonts w:ascii="Times New Roman" w:hAnsi="Times New Roman" w:cs="Times New Roman"/>
          <w:sz w:val="28"/>
          <w:szCs w:val="28"/>
          <w:shd w:val="clear" w:color="auto" w:fill="FFFFFF"/>
        </w:rPr>
        <w:t xml:space="preserve"> меры? </w:t>
      </w:r>
      <w:r w:rsidR="003105A9" w:rsidRPr="00FB18CD">
        <w:rPr>
          <w:rFonts w:ascii="Times New Roman" w:hAnsi="Times New Roman" w:cs="Times New Roman"/>
          <w:sz w:val="28"/>
          <w:szCs w:val="28"/>
          <w:shd w:val="clear" w:color="auto" w:fill="FFFFFF"/>
        </w:rPr>
        <w:t xml:space="preserve">  </w:t>
      </w:r>
      <w:r w:rsidRPr="00FB18CD">
        <w:rPr>
          <w:rFonts w:ascii="Times New Roman" w:hAnsi="Times New Roman" w:cs="Times New Roman"/>
          <w:sz w:val="28"/>
          <w:szCs w:val="28"/>
        </w:rPr>
        <w:t xml:space="preserve">Очевидно, что речь идет не о гипотетических специальных законных санкциях за злоупотребление конкретным правом, а о любых общих мерах защиты, установленных законом». </w:t>
      </w:r>
      <w:r w:rsidR="0052489F" w:rsidRPr="00FB18CD">
        <w:rPr>
          <w:rFonts w:ascii="Times New Roman" w:hAnsi="Times New Roman" w:cs="Times New Roman"/>
          <w:sz w:val="28"/>
          <w:szCs w:val="28"/>
          <w:shd w:val="clear" w:color="auto" w:fill="FFFFFF"/>
        </w:rPr>
        <w:t>Проанализировав материалы правоприменительной практики, я заметила, что суды в качестве иных мер применяют любые способы защиты и меры ответственности, какие только можно обнаружить в гражданском и смежном с ним законодательстве касательно</w:t>
      </w:r>
      <w:r w:rsidR="00923AB0" w:rsidRPr="00B3675D">
        <w:rPr>
          <w:rFonts w:ascii="Times New Roman" w:hAnsi="Times New Roman" w:cs="Times New Roman"/>
          <w:color w:val="FFFFFF" w:themeColor="background1"/>
          <w:sz w:val="28"/>
          <w:szCs w:val="28"/>
        </w:rPr>
        <w:t>¥¥¥¥</w:t>
      </w:r>
      <w:r w:rsidR="0052489F" w:rsidRPr="00FB18CD">
        <w:rPr>
          <w:rFonts w:ascii="Times New Roman" w:hAnsi="Times New Roman" w:cs="Times New Roman"/>
          <w:sz w:val="28"/>
          <w:szCs w:val="28"/>
          <w:shd w:val="clear" w:color="auto" w:fill="FFFFFF"/>
        </w:rPr>
        <w:t>определенных</w:t>
      </w:r>
      <w:r w:rsidR="00923AB0" w:rsidRPr="00997812">
        <w:rPr>
          <w:rFonts w:ascii="Times New Roman" w:hAnsi="Times New Roman" w:cs="Times New Roman"/>
          <w:color w:val="FFFFFF" w:themeColor="background1"/>
          <w:sz w:val="28"/>
          <w:szCs w:val="28"/>
          <w:shd w:val="clear" w:color="auto" w:fill="FFFFFF"/>
        </w:rPr>
        <w:t>¥</w:t>
      </w:r>
      <w:r w:rsidR="0052489F" w:rsidRPr="00FB18CD">
        <w:rPr>
          <w:rFonts w:ascii="Times New Roman" w:hAnsi="Times New Roman" w:cs="Times New Roman"/>
          <w:sz w:val="28"/>
          <w:szCs w:val="28"/>
          <w:shd w:val="clear" w:color="auto" w:fill="FFFFFF"/>
        </w:rPr>
        <w:t xml:space="preserve"> правовых</w:t>
      </w:r>
      <w:r w:rsidR="00923AB0" w:rsidRPr="00997812">
        <w:rPr>
          <w:rFonts w:ascii="Times New Roman" w:hAnsi="Times New Roman" w:cs="Times New Roman"/>
          <w:color w:val="FFFFFF" w:themeColor="background1"/>
          <w:sz w:val="28"/>
          <w:szCs w:val="28"/>
          <w:shd w:val="clear" w:color="auto" w:fill="FFFFFF"/>
        </w:rPr>
        <w:t>¥</w:t>
      </w:r>
      <w:r w:rsidR="0052489F" w:rsidRPr="00FB18CD">
        <w:rPr>
          <w:rFonts w:ascii="Times New Roman" w:hAnsi="Times New Roman" w:cs="Times New Roman"/>
          <w:sz w:val="28"/>
          <w:szCs w:val="28"/>
          <w:shd w:val="clear" w:color="auto" w:fill="FFFFFF"/>
        </w:rPr>
        <w:t xml:space="preserve"> </w:t>
      </w:r>
      <w:r w:rsidR="00923AB0" w:rsidRPr="00B3675D">
        <w:rPr>
          <w:rFonts w:ascii="Times New Roman" w:hAnsi="Times New Roman" w:cs="Times New Roman"/>
          <w:color w:val="FFFFFF" w:themeColor="background1"/>
          <w:sz w:val="28"/>
          <w:szCs w:val="28"/>
          <w:shd w:val="clear" w:color="auto" w:fill="FFFFFF"/>
        </w:rPr>
        <w:t>¥</w:t>
      </w:r>
      <w:r w:rsidR="0052489F" w:rsidRPr="00FB18CD">
        <w:rPr>
          <w:rFonts w:ascii="Times New Roman" w:hAnsi="Times New Roman" w:cs="Times New Roman"/>
          <w:sz w:val="28"/>
          <w:szCs w:val="28"/>
          <w:shd w:val="clear" w:color="auto" w:fill="FFFFFF"/>
        </w:rPr>
        <w:t>ситуаций.</w:t>
      </w:r>
      <w:r w:rsidR="00997812">
        <w:rPr>
          <w:rStyle w:val="a9"/>
          <w:rFonts w:ascii="Times New Roman" w:hAnsi="Times New Roman" w:cs="Times New Roman"/>
          <w:sz w:val="28"/>
          <w:szCs w:val="28"/>
          <w:shd w:val="clear" w:color="auto" w:fill="FFFFFF"/>
        </w:rPr>
        <w:footnoteReference w:id="77"/>
      </w:r>
      <w:r w:rsidR="00923AB0" w:rsidRPr="00FB18CD">
        <w:rPr>
          <w:rFonts w:ascii="Times New Roman" w:hAnsi="Times New Roman" w:cs="Times New Roman"/>
          <w:sz w:val="28"/>
          <w:szCs w:val="28"/>
        </w:rPr>
        <w:t xml:space="preserve"> </w:t>
      </w:r>
      <w:r w:rsidR="003105A9" w:rsidRPr="00FB18CD">
        <w:rPr>
          <w:rFonts w:ascii="Times New Roman" w:hAnsi="Times New Roman" w:cs="Times New Roman"/>
          <w:sz w:val="28"/>
          <w:szCs w:val="28"/>
          <w:shd w:val="clear" w:color="auto" w:fill="FFFFFF"/>
        </w:rPr>
        <w:t xml:space="preserve">Например, </w:t>
      </w:r>
      <w:r w:rsidRPr="00FB18CD">
        <w:rPr>
          <w:rFonts w:ascii="Times New Roman" w:hAnsi="Times New Roman" w:cs="Times New Roman"/>
          <w:sz w:val="28"/>
          <w:szCs w:val="28"/>
          <w:shd w:val="clear" w:color="auto" w:fill="FFFFFF"/>
        </w:rPr>
        <w:t xml:space="preserve">это </w:t>
      </w:r>
      <w:r w:rsidR="003105A9" w:rsidRPr="00FB18CD">
        <w:rPr>
          <w:rFonts w:ascii="Times New Roman" w:hAnsi="Times New Roman" w:cs="Times New Roman"/>
          <w:sz w:val="28"/>
          <w:szCs w:val="28"/>
          <w:shd w:val="clear" w:color="auto" w:fill="FFFFFF"/>
        </w:rPr>
        <w:t>восстановление записи о юридическом лице как действующим в государственном реестре после недобросовестной реорганизации, чаще всего по процедуре так наказываемой «ликвидации» юридического лица через его слияние с другими лицами. Возврат акций собственнику независимо от фигуры </w:t>
      </w:r>
      <w:hyperlink r:id="rId28" w:tooltip="Добросовестный приобретатель" w:history="1">
        <w:r w:rsidR="003105A9" w:rsidRPr="00FB18CD">
          <w:rPr>
            <w:rStyle w:val="aa"/>
            <w:rFonts w:ascii="Times New Roman" w:hAnsi="Times New Roman" w:cs="Times New Roman"/>
            <w:color w:val="auto"/>
            <w:sz w:val="28"/>
            <w:szCs w:val="28"/>
            <w:u w:val="none"/>
            <w:bdr w:val="none" w:sz="0" w:space="0" w:color="auto" w:frame="1"/>
            <w:shd w:val="clear" w:color="auto" w:fill="FFFFFF"/>
          </w:rPr>
          <w:t>добросовестного приобретателя</w:t>
        </w:r>
      </w:hyperlink>
      <w:r w:rsidR="003105A9" w:rsidRPr="00FB18CD">
        <w:rPr>
          <w:rFonts w:ascii="Times New Roman" w:hAnsi="Times New Roman" w:cs="Times New Roman"/>
          <w:sz w:val="28"/>
          <w:szCs w:val="28"/>
          <w:shd w:val="clear" w:color="auto" w:fill="FFFFFF"/>
        </w:rPr>
        <w:t xml:space="preserve">, на которого в </w:t>
      </w:r>
      <w:proofErr w:type="spellStart"/>
      <w:r w:rsidR="003105A9" w:rsidRPr="00FB18CD">
        <w:rPr>
          <w:rFonts w:ascii="Times New Roman" w:hAnsi="Times New Roman" w:cs="Times New Roman"/>
          <w:sz w:val="28"/>
          <w:szCs w:val="28"/>
          <w:shd w:val="clear" w:color="auto" w:fill="FFFFFF"/>
        </w:rPr>
        <w:t>злоупотребительных</w:t>
      </w:r>
      <w:proofErr w:type="spellEnd"/>
      <w:r w:rsidR="003105A9" w:rsidRPr="00FB18CD">
        <w:rPr>
          <w:rFonts w:ascii="Times New Roman" w:hAnsi="Times New Roman" w:cs="Times New Roman"/>
          <w:sz w:val="28"/>
          <w:szCs w:val="28"/>
          <w:shd w:val="clear" w:color="auto" w:fill="FFFFFF"/>
        </w:rPr>
        <w:t xml:space="preserve"> схемах часто </w:t>
      </w:r>
      <w:proofErr w:type="gramStart"/>
      <w:r w:rsidR="003105A9" w:rsidRPr="00FB18CD">
        <w:rPr>
          <w:rFonts w:ascii="Times New Roman" w:hAnsi="Times New Roman" w:cs="Times New Roman"/>
          <w:sz w:val="28"/>
          <w:szCs w:val="28"/>
          <w:shd w:val="clear" w:color="auto" w:fill="FFFFFF"/>
        </w:rPr>
        <w:t>делается ставка также может</w:t>
      </w:r>
      <w:proofErr w:type="gramEnd"/>
      <w:r w:rsidR="003105A9" w:rsidRPr="00FB18CD">
        <w:rPr>
          <w:rFonts w:ascii="Times New Roman" w:hAnsi="Times New Roman" w:cs="Times New Roman"/>
          <w:sz w:val="28"/>
          <w:szCs w:val="28"/>
          <w:shd w:val="clear" w:color="auto" w:fill="FFFFFF"/>
        </w:rPr>
        <w:t xml:space="preserve"> применяться в качестве спец</w:t>
      </w:r>
      <w:r w:rsidR="0052489F" w:rsidRPr="00FB18CD">
        <w:rPr>
          <w:rFonts w:ascii="Times New Roman" w:hAnsi="Times New Roman" w:cs="Times New Roman"/>
          <w:sz w:val="28"/>
          <w:szCs w:val="28"/>
          <w:shd w:val="clear" w:color="auto" w:fill="FFFFFF"/>
        </w:rPr>
        <w:t xml:space="preserve">иально </w:t>
      </w:r>
      <w:r w:rsidR="003105A9" w:rsidRPr="00FB18CD">
        <w:rPr>
          <w:rFonts w:ascii="Times New Roman" w:hAnsi="Times New Roman" w:cs="Times New Roman"/>
          <w:sz w:val="28"/>
          <w:szCs w:val="28"/>
          <w:shd w:val="clear" w:color="auto" w:fill="FFFFFF"/>
        </w:rPr>
        <w:t xml:space="preserve">санкции за злоупотребление правом. </w:t>
      </w:r>
    </w:p>
    <w:p w:rsidR="00923AB0" w:rsidRPr="00FB18CD" w:rsidRDefault="0052489F" w:rsidP="00676745">
      <w:pPr>
        <w:autoSpaceDE w:val="0"/>
        <w:autoSpaceDN w:val="0"/>
        <w:adjustRightInd w:val="0"/>
        <w:spacing w:after="0" w:line="360" w:lineRule="auto"/>
        <w:ind w:firstLine="709"/>
        <w:jc w:val="both"/>
        <w:rPr>
          <w:rFonts w:ascii="Times New Roman" w:hAnsi="Times New Roman" w:cs="Times New Roman"/>
          <w:sz w:val="28"/>
          <w:szCs w:val="28"/>
        </w:rPr>
      </w:pPr>
      <w:r w:rsidRPr="00FB18CD">
        <w:rPr>
          <w:rFonts w:ascii="Times New Roman" w:hAnsi="Times New Roman" w:cs="Times New Roman"/>
          <w:sz w:val="28"/>
          <w:szCs w:val="28"/>
          <w:shd w:val="clear" w:color="auto" w:fill="FFFFFF"/>
        </w:rPr>
        <w:t xml:space="preserve">Тем не менее, в юридическом сообществе имеется иная точка зрения по данному вопросу. </w:t>
      </w:r>
      <w:proofErr w:type="gramStart"/>
      <w:r w:rsidRPr="00FB18CD">
        <w:rPr>
          <w:rFonts w:ascii="Times New Roman" w:hAnsi="Times New Roman" w:cs="Times New Roman"/>
          <w:sz w:val="28"/>
          <w:szCs w:val="28"/>
          <w:shd w:val="clear" w:color="auto" w:fill="FFFFFF"/>
        </w:rPr>
        <w:t xml:space="preserve">Профессор В. В. </w:t>
      </w:r>
      <w:proofErr w:type="spellStart"/>
      <w:r w:rsidRPr="00FB18CD">
        <w:rPr>
          <w:rFonts w:ascii="Times New Roman" w:hAnsi="Times New Roman" w:cs="Times New Roman"/>
          <w:sz w:val="28"/>
          <w:szCs w:val="28"/>
          <w:shd w:val="clear" w:color="auto" w:fill="FFFFFF"/>
        </w:rPr>
        <w:t>Витрянский</w:t>
      </w:r>
      <w:proofErr w:type="spellEnd"/>
      <w:r w:rsidRPr="00FB18CD">
        <w:rPr>
          <w:rFonts w:ascii="Times New Roman" w:hAnsi="Times New Roman" w:cs="Times New Roman"/>
          <w:sz w:val="28"/>
          <w:szCs w:val="28"/>
          <w:shd w:val="clear" w:color="auto" w:fill="FFFFFF"/>
        </w:rPr>
        <w:t xml:space="preserve">, например, считает, что под иными мерами, предусмотренными законом, следует понимать только те способы воздействия на лицо, допустившее злоупотребление правом, которые установлены законом специально на случай </w:t>
      </w:r>
      <w:proofErr w:type="spellStart"/>
      <w:r w:rsidRPr="00FB18CD">
        <w:rPr>
          <w:rFonts w:ascii="Times New Roman" w:hAnsi="Times New Roman" w:cs="Times New Roman"/>
          <w:sz w:val="28"/>
          <w:szCs w:val="28"/>
          <w:shd w:val="clear" w:color="auto" w:fill="FFFFFF"/>
        </w:rPr>
        <w:t>шиканы</w:t>
      </w:r>
      <w:proofErr w:type="spellEnd"/>
      <w:r w:rsidRPr="00FB18CD">
        <w:rPr>
          <w:rFonts w:ascii="Times New Roman" w:hAnsi="Times New Roman" w:cs="Times New Roman"/>
          <w:sz w:val="28"/>
          <w:szCs w:val="28"/>
          <w:shd w:val="clear" w:color="auto" w:fill="FFFFFF"/>
        </w:rPr>
        <w:t>, действий в обход закона с противоправной целью либо заведомо недобросовестного осуществления гражданских прав, но ни в коем случае не весь арсенал способов защиты нарушенных гражданских прав, как было принято считать</w:t>
      </w:r>
      <w:proofErr w:type="gramEnd"/>
      <w:r w:rsidRPr="00FB18CD">
        <w:rPr>
          <w:rFonts w:ascii="Times New Roman" w:hAnsi="Times New Roman" w:cs="Times New Roman"/>
          <w:sz w:val="28"/>
          <w:szCs w:val="28"/>
          <w:shd w:val="clear" w:color="auto" w:fill="FFFFFF"/>
        </w:rPr>
        <w:t xml:space="preserve"> ранее</w:t>
      </w:r>
      <w:r w:rsidR="00606ED5">
        <w:rPr>
          <w:rFonts w:ascii="Times New Roman" w:hAnsi="Times New Roman" w:cs="Times New Roman"/>
          <w:sz w:val="28"/>
          <w:szCs w:val="28"/>
          <w:shd w:val="clear" w:color="auto" w:fill="FFFFFF"/>
        </w:rPr>
        <w:t>.</w:t>
      </w:r>
      <w:r w:rsidR="00923AB0" w:rsidRPr="00FB18CD">
        <w:rPr>
          <w:rStyle w:val="a9"/>
          <w:rFonts w:ascii="Times New Roman" w:hAnsi="Times New Roman" w:cs="Times New Roman"/>
          <w:sz w:val="28"/>
          <w:szCs w:val="28"/>
          <w:shd w:val="clear" w:color="auto" w:fill="FFFFFF"/>
        </w:rPr>
        <w:footnoteReference w:id="78"/>
      </w:r>
      <w:r w:rsidRPr="00FB18CD">
        <w:rPr>
          <w:rFonts w:ascii="Times New Roman" w:hAnsi="Times New Roman" w:cs="Times New Roman"/>
          <w:sz w:val="28"/>
          <w:szCs w:val="28"/>
          <w:shd w:val="clear" w:color="auto" w:fill="FFFFFF"/>
        </w:rPr>
        <w:t xml:space="preserve"> В связи с чем, по мнению ученого, злоупотребление правом не может влечь за собой такое последствие, как признание совершенной сделки недействительной, если только в будущем совершение сделки в обход закона или с заведомой недобросовестностью не будет предусмотрено в качестве специального основания её недействительности. Ведь такая сделка должна квалифицироваться как противоречащая закону (законодательному запрету на злоупотребление правом)</w:t>
      </w:r>
      <w:r w:rsidR="00606ED5">
        <w:rPr>
          <w:rFonts w:ascii="Times New Roman" w:hAnsi="Times New Roman" w:cs="Times New Roman"/>
          <w:sz w:val="28"/>
          <w:szCs w:val="28"/>
          <w:shd w:val="clear" w:color="auto" w:fill="FFFFFF"/>
        </w:rPr>
        <w:t>.</w:t>
      </w:r>
      <w:r w:rsidR="00EE348E" w:rsidRPr="00FB18CD">
        <w:rPr>
          <w:rStyle w:val="a9"/>
          <w:rFonts w:ascii="Times New Roman" w:hAnsi="Times New Roman" w:cs="Times New Roman"/>
          <w:sz w:val="28"/>
          <w:szCs w:val="28"/>
          <w:shd w:val="clear" w:color="auto" w:fill="FFFFFF"/>
        </w:rPr>
        <w:footnoteReference w:id="79"/>
      </w:r>
      <w:r w:rsidRPr="00FB18CD">
        <w:rPr>
          <w:rFonts w:ascii="Times New Roman" w:hAnsi="Times New Roman" w:cs="Times New Roman"/>
          <w:sz w:val="28"/>
          <w:szCs w:val="28"/>
          <w:shd w:val="clear" w:color="auto" w:fill="FFFFFF"/>
        </w:rPr>
        <w:t xml:space="preserve"> Однако в силу ст</w:t>
      </w:r>
      <w:r w:rsidR="00EE348E" w:rsidRPr="00FB18CD">
        <w:rPr>
          <w:rFonts w:ascii="Times New Roman" w:hAnsi="Times New Roman" w:cs="Times New Roman"/>
          <w:sz w:val="28"/>
          <w:szCs w:val="28"/>
          <w:shd w:val="clear" w:color="auto" w:fill="FFFFFF"/>
        </w:rPr>
        <w:t>атьи</w:t>
      </w:r>
      <w:r w:rsidRPr="00FB18CD">
        <w:rPr>
          <w:rFonts w:ascii="Times New Roman" w:hAnsi="Times New Roman" w:cs="Times New Roman"/>
          <w:sz w:val="28"/>
          <w:szCs w:val="28"/>
          <w:shd w:val="clear" w:color="auto" w:fill="FFFFFF"/>
        </w:rPr>
        <w:t xml:space="preserve"> 168 ГК РФ сделка, нарушающая требования закона или иного правового акта, может быть признана недействительной, если из закона не следует, что должны применяться другие последствия нарушения, не связанные с недействительностью сделки. В подобных случаях как раз и должна применяться </w:t>
      </w:r>
      <w:proofErr w:type="spellStart"/>
      <w:r w:rsidRPr="00FB18CD">
        <w:rPr>
          <w:rFonts w:ascii="Times New Roman" w:hAnsi="Times New Roman" w:cs="Times New Roman"/>
          <w:sz w:val="28"/>
          <w:szCs w:val="28"/>
          <w:shd w:val="clear" w:color="auto" w:fill="FFFFFF"/>
        </w:rPr>
        <w:t>с</w:t>
      </w:r>
      <w:r w:rsidR="00573698" w:rsidRPr="00FB18CD">
        <w:rPr>
          <w:rFonts w:ascii="Times New Roman" w:hAnsi="Times New Roman" w:cs="Times New Roman"/>
          <w:sz w:val="28"/>
          <w:szCs w:val="28"/>
          <w:shd w:val="clear" w:color="auto" w:fill="FFFFFF"/>
        </w:rPr>
        <w:t>атья</w:t>
      </w:r>
      <w:proofErr w:type="spellEnd"/>
      <w:r w:rsidRPr="00FB18CD">
        <w:rPr>
          <w:rFonts w:ascii="Times New Roman" w:hAnsi="Times New Roman" w:cs="Times New Roman"/>
          <w:sz w:val="28"/>
          <w:szCs w:val="28"/>
          <w:shd w:val="clear" w:color="auto" w:fill="FFFFFF"/>
        </w:rPr>
        <w:t xml:space="preserve"> 10 ГК РФ, предусматривающая такие иные последствия в виде отказа в защите соответствующего права.</w:t>
      </w:r>
    </w:p>
    <w:p w:rsidR="00923AB0" w:rsidRPr="00FB18CD" w:rsidRDefault="0052489F" w:rsidP="00676745">
      <w:pPr>
        <w:autoSpaceDE w:val="0"/>
        <w:autoSpaceDN w:val="0"/>
        <w:adjustRightInd w:val="0"/>
        <w:spacing w:after="0" w:line="360" w:lineRule="auto"/>
        <w:ind w:firstLine="709"/>
        <w:jc w:val="both"/>
        <w:rPr>
          <w:rFonts w:ascii="Times New Roman" w:hAnsi="Times New Roman" w:cs="Times New Roman"/>
          <w:sz w:val="28"/>
          <w:szCs w:val="28"/>
          <w:shd w:val="clear" w:color="auto" w:fill="FFFFFF"/>
        </w:rPr>
      </w:pPr>
      <w:r w:rsidRPr="00FB18CD">
        <w:rPr>
          <w:rFonts w:ascii="Times New Roman" w:hAnsi="Times New Roman" w:cs="Times New Roman"/>
          <w:sz w:val="28"/>
          <w:szCs w:val="28"/>
          <w:shd w:val="clear" w:color="auto" w:fill="FFFFFF"/>
        </w:rPr>
        <w:t>Кроме того, автор категорически не соглашается с установившейся в судебной практике тенденцией, допускающей возможность признания сделок, совершенных с нарушением запрета на злоупотребление правом, недействительными. Приводя в пример п</w:t>
      </w:r>
      <w:r w:rsidR="00573698" w:rsidRPr="00FB18CD">
        <w:rPr>
          <w:rFonts w:ascii="Times New Roman" w:hAnsi="Times New Roman" w:cs="Times New Roman"/>
          <w:sz w:val="28"/>
          <w:szCs w:val="28"/>
          <w:shd w:val="clear" w:color="auto" w:fill="FFFFFF"/>
        </w:rPr>
        <w:t>ункта</w:t>
      </w:r>
      <w:r w:rsidRPr="00FB18CD">
        <w:rPr>
          <w:rFonts w:ascii="Times New Roman" w:hAnsi="Times New Roman" w:cs="Times New Roman"/>
          <w:sz w:val="28"/>
          <w:szCs w:val="28"/>
          <w:shd w:val="clear" w:color="auto" w:fill="FFFFFF"/>
        </w:rPr>
        <w:t xml:space="preserve"> 8 Постановления Пленума </w:t>
      </w:r>
      <w:proofErr w:type="gramStart"/>
      <w:r w:rsidRPr="00FB18CD">
        <w:rPr>
          <w:rFonts w:ascii="Times New Roman" w:hAnsi="Times New Roman" w:cs="Times New Roman"/>
          <w:sz w:val="28"/>
          <w:szCs w:val="28"/>
          <w:shd w:val="clear" w:color="auto" w:fill="FFFFFF"/>
        </w:rPr>
        <w:t>ВС</w:t>
      </w:r>
      <w:proofErr w:type="gramEnd"/>
      <w:r w:rsidRPr="00FB18CD">
        <w:rPr>
          <w:rFonts w:ascii="Times New Roman" w:hAnsi="Times New Roman" w:cs="Times New Roman"/>
          <w:sz w:val="28"/>
          <w:szCs w:val="28"/>
          <w:shd w:val="clear" w:color="auto" w:fill="FFFFFF"/>
        </w:rPr>
        <w:t xml:space="preserve"> РФ от 23.06.2015 г. № 25, где разъясняется, что к сделке, совершенной в обход закона с противоправной целью, подлежат применению нормы гражданского законодательства,</w:t>
      </w:r>
      <w:r w:rsidR="00923AB0" w:rsidRPr="00FB18CD">
        <w:rPr>
          <w:rFonts w:ascii="Times New Roman" w:hAnsi="Times New Roman" w:cs="Times New Roman"/>
          <w:sz w:val="28"/>
          <w:szCs w:val="28"/>
          <w:shd w:val="clear" w:color="auto" w:fill="FFFFFF"/>
        </w:rPr>
        <w:t xml:space="preserve"> в обход которых она совершена, –</w:t>
      </w:r>
      <w:r w:rsidRPr="00FB18CD">
        <w:rPr>
          <w:rFonts w:ascii="Times New Roman" w:hAnsi="Times New Roman" w:cs="Times New Roman"/>
          <w:sz w:val="28"/>
          <w:szCs w:val="28"/>
          <w:shd w:val="clear" w:color="auto" w:fill="FFFFFF"/>
        </w:rPr>
        <w:t xml:space="preserve"> в частности, такая сделка может быть признана недействительной на основании положений ст</w:t>
      </w:r>
      <w:r w:rsidR="00573698" w:rsidRPr="00FB18CD">
        <w:rPr>
          <w:rFonts w:ascii="Times New Roman" w:hAnsi="Times New Roman" w:cs="Times New Roman"/>
          <w:sz w:val="28"/>
          <w:szCs w:val="28"/>
          <w:shd w:val="clear" w:color="auto" w:fill="FFFFFF"/>
        </w:rPr>
        <w:t>атьи</w:t>
      </w:r>
      <w:r w:rsidRPr="00FB18CD">
        <w:rPr>
          <w:rFonts w:ascii="Times New Roman" w:hAnsi="Times New Roman" w:cs="Times New Roman"/>
          <w:sz w:val="28"/>
          <w:szCs w:val="28"/>
          <w:shd w:val="clear" w:color="auto" w:fill="FFFFFF"/>
        </w:rPr>
        <w:t xml:space="preserve"> 10 и п</w:t>
      </w:r>
      <w:r w:rsidR="00573698" w:rsidRPr="00FB18CD">
        <w:rPr>
          <w:rFonts w:ascii="Times New Roman" w:hAnsi="Times New Roman" w:cs="Times New Roman"/>
          <w:sz w:val="28"/>
          <w:szCs w:val="28"/>
          <w:shd w:val="clear" w:color="auto" w:fill="FFFFFF"/>
        </w:rPr>
        <w:t>ункта</w:t>
      </w:r>
      <w:r w:rsidRPr="00FB18CD">
        <w:rPr>
          <w:rFonts w:ascii="Times New Roman" w:hAnsi="Times New Roman" w:cs="Times New Roman"/>
          <w:sz w:val="28"/>
          <w:szCs w:val="28"/>
          <w:shd w:val="clear" w:color="auto" w:fill="FFFFFF"/>
        </w:rPr>
        <w:t xml:space="preserve"> 1 или п</w:t>
      </w:r>
      <w:r w:rsidR="00573698" w:rsidRPr="00FB18CD">
        <w:rPr>
          <w:rFonts w:ascii="Times New Roman" w:hAnsi="Times New Roman" w:cs="Times New Roman"/>
          <w:sz w:val="28"/>
          <w:szCs w:val="28"/>
          <w:shd w:val="clear" w:color="auto" w:fill="FFFFFF"/>
        </w:rPr>
        <w:t>ункта</w:t>
      </w:r>
      <w:r w:rsidRPr="00FB18CD">
        <w:rPr>
          <w:rFonts w:ascii="Times New Roman" w:hAnsi="Times New Roman" w:cs="Times New Roman"/>
          <w:sz w:val="28"/>
          <w:szCs w:val="28"/>
          <w:shd w:val="clear" w:color="auto" w:fill="FFFFFF"/>
        </w:rPr>
        <w:t xml:space="preserve"> 2 ст</w:t>
      </w:r>
      <w:r w:rsidR="00573698" w:rsidRPr="00FB18CD">
        <w:rPr>
          <w:rFonts w:ascii="Times New Roman" w:hAnsi="Times New Roman" w:cs="Times New Roman"/>
          <w:sz w:val="28"/>
          <w:szCs w:val="28"/>
          <w:shd w:val="clear" w:color="auto" w:fill="FFFFFF"/>
        </w:rPr>
        <w:t>атьи</w:t>
      </w:r>
      <w:r w:rsidRPr="00FB18CD">
        <w:rPr>
          <w:rFonts w:ascii="Times New Roman" w:hAnsi="Times New Roman" w:cs="Times New Roman"/>
          <w:sz w:val="28"/>
          <w:szCs w:val="28"/>
          <w:shd w:val="clear" w:color="auto" w:fill="FFFFFF"/>
        </w:rPr>
        <w:t xml:space="preserve"> 168 ГК РФ, либо по специальному предусмотренному в законе основанию (например, по правилам о притворной сделке)</w:t>
      </w:r>
      <w:r w:rsidR="00006891">
        <w:rPr>
          <w:rFonts w:ascii="Times New Roman" w:hAnsi="Times New Roman" w:cs="Times New Roman"/>
          <w:sz w:val="28"/>
          <w:szCs w:val="28"/>
          <w:shd w:val="clear" w:color="auto" w:fill="FFFFFF"/>
        </w:rPr>
        <w:t>.</w:t>
      </w:r>
      <w:r w:rsidR="00573698" w:rsidRPr="00FB18CD">
        <w:rPr>
          <w:rStyle w:val="a9"/>
          <w:rFonts w:ascii="Times New Roman" w:hAnsi="Times New Roman" w:cs="Times New Roman"/>
          <w:sz w:val="28"/>
          <w:szCs w:val="28"/>
          <w:shd w:val="clear" w:color="auto" w:fill="FFFFFF"/>
        </w:rPr>
        <w:footnoteReference w:id="80"/>
      </w:r>
      <w:r w:rsidRPr="00FB18CD">
        <w:rPr>
          <w:rFonts w:ascii="Times New Roman" w:hAnsi="Times New Roman" w:cs="Times New Roman"/>
          <w:sz w:val="28"/>
          <w:szCs w:val="28"/>
          <w:shd w:val="clear" w:color="auto" w:fill="FFFFFF"/>
        </w:rPr>
        <w:t xml:space="preserve"> </w:t>
      </w:r>
      <w:proofErr w:type="gramStart"/>
      <w:r w:rsidRPr="00FB18CD">
        <w:rPr>
          <w:rFonts w:ascii="Times New Roman" w:hAnsi="Times New Roman" w:cs="Times New Roman"/>
          <w:sz w:val="28"/>
          <w:szCs w:val="28"/>
          <w:shd w:val="clear" w:color="auto" w:fill="FFFFFF"/>
        </w:rPr>
        <w:t xml:space="preserve">В. В. </w:t>
      </w:r>
      <w:proofErr w:type="spellStart"/>
      <w:r w:rsidRPr="00FB18CD">
        <w:rPr>
          <w:rFonts w:ascii="Times New Roman" w:hAnsi="Times New Roman" w:cs="Times New Roman"/>
          <w:sz w:val="28"/>
          <w:szCs w:val="28"/>
          <w:shd w:val="clear" w:color="auto" w:fill="FFFFFF"/>
        </w:rPr>
        <w:t>Витрянский</w:t>
      </w:r>
      <w:proofErr w:type="spellEnd"/>
      <w:r w:rsidRPr="00FB18CD">
        <w:rPr>
          <w:rFonts w:ascii="Times New Roman" w:hAnsi="Times New Roman" w:cs="Times New Roman"/>
          <w:sz w:val="28"/>
          <w:szCs w:val="28"/>
          <w:shd w:val="clear" w:color="auto" w:fill="FFFFFF"/>
        </w:rPr>
        <w:t xml:space="preserve"> отмечает, что в последнем случае имеет место подмена понятий: сделка, совершенная в результате злоупотребления правом в форме обхода закона с противоправной целью, необоснованно превращается в притворную сделку, не говоря уже о том, что признание такой сделки недействительной исключает применение основного правового последствия злоупотребления правом, а именно отказа в защите соответствующего права</w:t>
      </w:r>
      <w:r w:rsidR="00006891">
        <w:rPr>
          <w:rFonts w:ascii="Times New Roman" w:hAnsi="Times New Roman" w:cs="Times New Roman"/>
          <w:sz w:val="28"/>
          <w:szCs w:val="28"/>
          <w:shd w:val="clear" w:color="auto" w:fill="FFFFFF"/>
        </w:rPr>
        <w:t>.</w:t>
      </w:r>
      <w:proofErr w:type="gramEnd"/>
      <w:r w:rsidR="00573698" w:rsidRPr="00FB18CD">
        <w:rPr>
          <w:rStyle w:val="a9"/>
          <w:rFonts w:ascii="Times New Roman" w:hAnsi="Times New Roman" w:cs="Times New Roman"/>
          <w:sz w:val="28"/>
          <w:szCs w:val="28"/>
          <w:shd w:val="clear" w:color="auto" w:fill="FFFFFF"/>
        </w:rPr>
        <w:footnoteReference w:id="81"/>
      </w:r>
      <w:r w:rsidRPr="00FB18CD">
        <w:rPr>
          <w:rFonts w:ascii="Times New Roman" w:hAnsi="Times New Roman" w:cs="Times New Roman"/>
          <w:sz w:val="28"/>
          <w:szCs w:val="28"/>
          <w:shd w:val="clear" w:color="auto" w:fill="FFFFFF"/>
        </w:rPr>
        <w:t xml:space="preserve"> Ведь недействительная сделка не влечет никаких юридических последствий, за исключением тех, которые связаны с ее недействительностью, и недействительна с момента ее совершения (п. 1 ст. 167 ГК РФ), а значит, из недействительной сделки в принципе не может возникнуть субъективное право, при осуществлении которого может быть допущено злоупотребление правом</w:t>
      </w:r>
      <w:r w:rsidR="00006891">
        <w:rPr>
          <w:rFonts w:ascii="Times New Roman" w:hAnsi="Times New Roman" w:cs="Times New Roman"/>
          <w:sz w:val="28"/>
          <w:szCs w:val="28"/>
          <w:shd w:val="clear" w:color="auto" w:fill="FFFFFF"/>
        </w:rPr>
        <w:t>.</w:t>
      </w:r>
      <w:r w:rsidR="00923AB0" w:rsidRPr="00FB18CD">
        <w:rPr>
          <w:rStyle w:val="a9"/>
          <w:rFonts w:ascii="Times New Roman" w:hAnsi="Times New Roman" w:cs="Times New Roman"/>
          <w:sz w:val="28"/>
          <w:szCs w:val="28"/>
          <w:shd w:val="clear" w:color="auto" w:fill="FFFFFF"/>
        </w:rPr>
        <w:footnoteReference w:id="82"/>
      </w:r>
    </w:p>
    <w:p w:rsidR="00573698" w:rsidRPr="00FB18CD" w:rsidRDefault="0052489F" w:rsidP="00771E70">
      <w:pPr>
        <w:autoSpaceDE w:val="0"/>
        <w:autoSpaceDN w:val="0"/>
        <w:adjustRightInd w:val="0"/>
        <w:spacing w:after="0" w:line="360" w:lineRule="auto"/>
        <w:ind w:firstLine="709"/>
        <w:jc w:val="both"/>
        <w:rPr>
          <w:rFonts w:ascii="Times New Roman" w:hAnsi="Times New Roman" w:cs="Times New Roman"/>
          <w:sz w:val="28"/>
          <w:szCs w:val="28"/>
          <w:shd w:val="clear" w:color="auto" w:fill="FFFFFF"/>
        </w:rPr>
      </w:pPr>
      <w:r w:rsidRPr="00FB18CD">
        <w:rPr>
          <w:rFonts w:ascii="Times New Roman" w:hAnsi="Times New Roman" w:cs="Times New Roman"/>
          <w:sz w:val="28"/>
          <w:szCs w:val="28"/>
          <w:shd w:val="clear" w:color="auto" w:fill="FFFFFF"/>
        </w:rPr>
        <w:t>Вследствие неопределенностей в трактовке норм ст</w:t>
      </w:r>
      <w:r w:rsidR="00573698" w:rsidRPr="00FB18CD">
        <w:rPr>
          <w:rFonts w:ascii="Times New Roman" w:hAnsi="Times New Roman" w:cs="Times New Roman"/>
          <w:sz w:val="28"/>
          <w:szCs w:val="28"/>
          <w:shd w:val="clear" w:color="auto" w:fill="FFFFFF"/>
        </w:rPr>
        <w:t>атьи</w:t>
      </w:r>
      <w:r w:rsidRPr="00FB18CD">
        <w:rPr>
          <w:rFonts w:ascii="Times New Roman" w:hAnsi="Times New Roman" w:cs="Times New Roman"/>
          <w:sz w:val="28"/>
          <w:szCs w:val="28"/>
          <w:shd w:val="clear" w:color="auto" w:fill="FFFFFF"/>
        </w:rPr>
        <w:t xml:space="preserve"> 10 ГК РФ в литературе высказываются предложения по установлению дополнительных санкций применительно к конкретным случаям злоупотребления правом. </w:t>
      </w:r>
    </w:p>
    <w:p w:rsidR="00923AB0" w:rsidRPr="00FB18CD" w:rsidRDefault="0052489F" w:rsidP="00771E70">
      <w:pPr>
        <w:autoSpaceDE w:val="0"/>
        <w:autoSpaceDN w:val="0"/>
        <w:adjustRightInd w:val="0"/>
        <w:spacing w:after="0" w:line="360" w:lineRule="auto"/>
        <w:ind w:firstLine="709"/>
        <w:jc w:val="both"/>
        <w:rPr>
          <w:rFonts w:ascii="Times New Roman" w:hAnsi="Times New Roman" w:cs="Times New Roman"/>
          <w:sz w:val="28"/>
          <w:szCs w:val="28"/>
        </w:rPr>
      </w:pPr>
      <w:proofErr w:type="gramStart"/>
      <w:r w:rsidRPr="00FB18CD">
        <w:rPr>
          <w:rFonts w:ascii="Times New Roman" w:hAnsi="Times New Roman" w:cs="Times New Roman"/>
          <w:sz w:val="28"/>
          <w:szCs w:val="28"/>
          <w:shd w:val="clear" w:color="auto" w:fill="FFFFFF"/>
        </w:rPr>
        <w:t xml:space="preserve">В частности, кандидат юридических наук В. А. </w:t>
      </w:r>
      <w:proofErr w:type="spellStart"/>
      <w:r w:rsidRPr="00FB18CD">
        <w:rPr>
          <w:rFonts w:ascii="Times New Roman" w:hAnsi="Times New Roman" w:cs="Times New Roman"/>
          <w:sz w:val="28"/>
          <w:szCs w:val="28"/>
          <w:shd w:val="clear" w:color="auto" w:fill="FFFFFF"/>
        </w:rPr>
        <w:t>Гуреев</w:t>
      </w:r>
      <w:proofErr w:type="spellEnd"/>
      <w:r w:rsidRPr="00FB18CD">
        <w:rPr>
          <w:rFonts w:ascii="Times New Roman" w:hAnsi="Times New Roman" w:cs="Times New Roman"/>
          <w:sz w:val="28"/>
          <w:szCs w:val="28"/>
          <w:shd w:val="clear" w:color="auto" w:fill="FFFFFF"/>
        </w:rPr>
        <w:t xml:space="preserve"> предлагает: </w:t>
      </w:r>
      <w:r w:rsidR="00923AB0" w:rsidRPr="00FB18CD">
        <w:rPr>
          <w:rFonts w:ascii="Times New Roman" w:hAnsi="Times New Roman" w:cs="Times New Roman"/>
          <w:sz w:val="28"/>
          <w:szCs w:val="28"/>
          <w:shd w:val="clear" w:color="auto" w:fill="FFFFFF"/>
        </w:rPr>
        <w:t xml:space="preserve">                  </w:t>
      </w:r>
      <w:r w:rsidRPr="00FB18CD">
        <w:rPr>
          <w:rFonts w:ascii="Times New Roman" w:hAnsi="Times New Roman" w:cs="Times New Roman"/>
          <w:sz w:val="28"/>
          <w:szCs w:val="28"/>
          <w:shd w:val="clear" w:color="auto" w:fill="FFFFFF"/>
        </w:rPr>
        <w:t>«… предусмотреть правила, согласно которым акционер, злоупотребивший соответствующим правом, по решению суда должен лишаться на определенный период времени: 1) права на участие в общем собрании акционеров с правом голоса, а также права обжаловать принятые на нем в указанный период решения, либо 2) права доступа к документам общества»</w:t>
      </w:r>
      <w:r w:rsidR="00006891">
        <w:rPr>
          <w:rFonts w:ascii="Times New Roman" w:hAnsi="Times New Roman" w:cs="Times New Roman"/>
          <w:sz w:val="28"/>
          <w:szCs w:val="28"/>
          <w:shd w:val="clear" w:color="auto" w:fill="FFFFFF"/>
        </w:rPr>
        <w:t>.</w:t>
      </w:r>
      <w:proofErr w:type="gramEnd"/>
      <w:r w:rsidR="00923AB0" w:rsidRPr="00FB18CD">
        <w:rPr>
          <w:rStyle w:val="a9"/>
          <w:rFonts w:ascii="Times New Roman" w:hAnsi="Times New Roman" w:cs="Times New Roman"/>
          <w:sz w:val="28"/>
          <w:szCs w:val="28"/>
          <w:shd w:val="clear" w:color="auto" w:fill="FFFFFF"/>
        </w:rPr>
        <w:footnoteReference w:id="83"/>
      </w:r>
      <w:r w:rsidR="00923AB0" w:rsidRPr="00FB18CD">
        <w:rPr>
          <w:rFonts w:ascii="Times New Roman" w:hAnsi="Times New Roman" w:cs="Times New Roman"/>
          <w:sz w:val="28"/>
          <w:szCs w:val="28"/>
          <w:shd w:val="clear" w:color="auto" w:fill="FFFFFF"/>
        </w:rPr>
        <w:t xml:space="preserve"> </w:t>
      </w:r>
      <w:r w:rsidRPr="00FB18CD">
        <w:rPr>
          <w:rFonts w:ascii="Times New Roman" w:hAnsi="Times New Roman" w:cs="Times New Roman"/>
          <w:sz w:val="28"/>
          <w:szCs w:val="28"/>
          <w:shd w:val="clear" w:color="auto" w:fill="FFFFFF"/>
        </w:rPr>
        <w:t>По мнению исследователя, предлагаемые меры, с одной стороны, призваны создать условия для укрепления правовой защиты от действий субъектов права по злоупотреблению своими правами, а, с другой стороны, отражают специфику защиты в акционерных правоотношениях.</w:t>
      </w:r>
    </w:p>
    <w:p w:rsidR="006107CF" w:rsidRPr="00FB18CD" w:rsidRDefault="00923AB0" w:rsidP="00771E70">
      <w:pPr>
        <w:autoSpaceDE w:val="0"/>
        <w:autoSpaceDN w:val="0"/>
        <w:adjustRightInd w:val="0"/>
        <w:spacing w:after="0" w:line="360" w:lineRule="auto"/>
        <w:ind w:firstLine="709"/>
        <w:jc w:val="both"/>
        <w:rPr>
          <w:rFonts w:ascii="Times New Roman" w:hAnsi="Times New Roman" w:cs="Times New Roman"/>
          <w:sz w:val="21"/>
          <w:szCs w:val="21"/>
          <w:shd w:val="clear" w:color="auto" w:fill="FFFFFF"/>
        </w:rPr>
      </w:pPr>
      <w:proofErr w:type="gramStart"/>
      <w:r w:rsidRPr="00FB18CD">
        <w:rPr>
          <w:rFonts w:ascii="Times New Roman" w:hAnsi="Times New Roman" w:cs="Times New Roman"/>
          <w:sz w:val="28"/>
          <w:szCs w:val="28"/>
          <w:shd w:val="clear" w:color="auto" w:fill="FFFFFF"/>
        </w:rPr>
        <w:t>Подводя итог вышеизложенного, стоит подчеркнуть, что злоупотребление правом, как и любое другое юридически значимое действие, влечет за собой наступление определенных правовых последствий, основные из которых закреплены в ст</w:t>
      </w:r>
      <w:r w:rsidR="00573698" w:rsidRPr="00FB18CD">
        <w:rPr>
          <w:rFonts w:ascii="Times New Roman" w:hAnsi="Times New Roman" w:cs="Times New Roman"/>
          <w:sz w:val="28"/>
          <w:szCs w:val="28"/>
          <w:shd w:val="clear" w:color="auto" w:fill="FFFFFF"/>
        </w:rPr>
        <w:t>атье</w:t>
      </w:r>
      <w:r w:rsidRPr="00FB18CD">
        <w:rPr>
          <w:rFonts w:ascii="Times New Roman" w:hAnsi="Times New Roman" w:cs="Times New Roman"/>
          <w:sz w:val="28"/>
          <w:szCs w:val="28"/>
          <w:shd w:val="clear" w:color="auto" w:fill="FFFFFF"/>
        </w:rPr>
        <w:t xml:space="preserve"> 10 ГК РФ.</w:t>
      </w:r>
      <w:proofErr w:type="gramEnd"/>
      <w:r w:rsidRPr="00FB18CD">
        <w:rPr>
          <w:rFonts w:ascii="Times New Roman" w:hAnsi="Times New Roman" w:cs="Times New Roman"/>
          <w:sz w:val="28"/>
          <w:szCs w:val="28"/>
          <w:shd w:val="clear" w:color="auto" w:fill="FFFFFF"/>
        </w:rPr>
        <w:t xml:space="preserve"> Однако именно нормы о юридических последствиях </w:t>
      </w:r>
      <w:proofErr w:type="spellStart"/>
      <w:r w:rsidRPr="00FB18CD">
        <w:rPr>
          <w:rFonts w:ascii="Times New Roman" w:hAnsi="Times New Roman" w:cs="Times New Roman"/>
          <w:sz w:val="28"/>
          <w:szCs w:val="28"/>
          <w:shd w:val="clear" w:color="auto" w:fill="FFFFFF"/>
        </w:rPr>
        <w:t>злоупотребительного</w:t>
      </w:r>
      <w:proofErr w:type="spellEnd"/>
      <w:r w:rsidRPr="00FB18CD">
        <w:rPr>
          <w:rFonts w:ascii="Times New Roman" w:hAnsi="Times New Roman" w:cs="Times New Roman"/>
          <w:sz w:val="28"/>
          <w:szCs w:val="28"/>
          <w:shd w:val="clear" w:color="auto" w:fill="FFFFFF"/>
        </w:rPr>
        <w:t xml:space="preserve"> поведения являются предметом дискуссий в </w:t>
      </w:r>
      <w:proofErr w:type="spellStart"/>
      <w:r w:rsidRPr="00FB18CD">
        <w:rPr>
          <w:rFonts w:ascii="Times New Roman" w:hAnsi="Times New Roman" w:cs="Times New Roman"/>
          <w:sz w:val="28"/>
          <w:szCs w:val="28"/>
          <w:shd w:val="clear" w:color="auto" w:fill="FFFFFF"/>
        </w:rPr>
        <w:t>цивилистическом</w:t>
      </w:r>
      <w:proofErr w:type="spellEnd"/>
      <w:r w:rsidRPr="00FB18CD">
        <w:rPr>
          <w:rFonts w:ascii="Times New Roman" w:hAnsi="Times New Roman" w:cs="Times New Roman"/>
          <w:sz w:val="28"/>
          <w:szCs w:val="28"/>
          <w:shd w:val="clear" w:color="auto" w:fill="FFFFFF"/>
        </w:rPr>
        <w:t xml:space="preserve"> сообществе. Несмотря на прочно сложившуюся в судебной практике тенденцию применения всего разнообразия «иных мер» к лицу, совершившему злоупотребление правом, вопрос о целесообразности расширительного то</w:t>
      </w:r>
      <w:r w:rsidR="00573698" w:rsidRPr="00FB18CD">
        <w:rPr>
          <w:rFonts w:ascii="Times New Roman" w:hAnsi="Times New Roman" w:cs="Times New Roman"/>
          <w:sz w:val="28"/>
          <w:szCs w:val="28"/>
          <w:shd w:val="clear" w:color="auto" w:fill="FFFFFF"/>
        </w:rPr>
        <w:t>лкования указанных положений статьи</w:t>
      </w:r>
      <w:r w:rsidRPr="00FB18CD">
        <w:rPr>
          <w:rFonts w:ascii="Times New Roman" w:hAnsi="Times New Roman" w:cs="Times New Roman"/>
          <w:sz w:val="28"/>
          <w:szCs w:val="28"/>
          <w:shd w:val="clear" w:color="auto" w:fill="FFFFFF"/>
        </w:rPr>
        <w:t xml:space="preserve"> 10 ГК РФ остается открытым и требует скорейшего разрешения.</w:t>
      </w:r>
      <w:r w:rsidRPr="00FB18CD">
        <w:rPr>
          <w:rFonts w:ascii="Times New Roman" w:hAnsi="Times New Roman" w:cs="Times New Roman"/>
          <w:sz w:val="21"/>
          <w:szCs w:val="21"/>
          <w:shd w:val="clear" w:color="auto" w:fill="FFFFFF"/>
        </w:rPr>
        <w:t> </w:t>
      </w:r>
    </w:p>
    <w:p w:rsidR="00006891" w:rsidRDefault="00006891" w:rsidP="001D52F9">
      <w:pPr>
        <w:autoSpaceDE w:val="0"/>
        <w:autoSpaceDN w:val="0"/>
        <w:adjustRightInd w:val="0"/>
        <w:spacing w:after="0" w:line="360" w:lineRule="auto"/>
        <w:jc w:val="center"/>
        <w:rPr>
          <w:rFonts w:ascii="Times New Roman" w:hAnsi="Times New Roman" w:cs="Times New Roman"/>
          <w:b/>
          <w:sz w:val="28"/>
          <w:szCs w:val="28"/>
          <w:shd w:val="clear" w:color="auto" w:fill="FFFFFF"/>
        </w:rPr>
      </w:pPr>
    </w:p>
    <w:p w:rsidR="00006891" w:rsidRDefault="00006891" w:rsidP="001D52F9">
      <w:pPr>
        <w:autoSpaceDE w:val="0"/>
        <w:autoSpaceDN w:val="0"/>
        <w:adjustRightInd w:val="0"/>
        <w:spacing w:after="0" w:line="360" w:lineRule="auto"/>
        <w:jc w:val="center"/>
        <w:rPr>
          <w:rFonts w:ascii="Times New Roman" w:hAnsi="Times New Roman" w:cs="Times New Roman"/>
          <w:b/>
          <w:sz w:val="28"/>
          <w:szCs w:val="28"/>
          <w:shd w:val="clear" w:color="auto" w:fill="FFFFFF"/>
        </w:rPr>
      </w:pPr>
    </w:p>
    <w:p w:rsidR="00006891" w:rsidRDefault="00006891" w:rsidP="001D52F9">
      <w:pPr>
        <w:autoSpaceDE w:val="0"/>
        <w:autoSpaceDN w:val="0"/>
        <w:adjustRightInd w:val="0"/>
        <w:spacing w:after="0" w:line="360" w:lineRule="auto"/>
        <w:jc w:val="center"/>
        <w:rPr>
          <w:rFonts w:ascii="Times New Roman" w:hAnsi="Times New Roman" w:cs="Times New Roman"/>
          <w:b/>
          <w:sz w:val="28"/>
          <w:szCs w:val="28"/>
          <w:shd w:val="clear" w:color="auto" w:fill="FFFFFF"/>
        </w:rPr>
      </w:pPr>
    </w:p>
    <w:p w:rsidR="00006891" w:rsidRDefault="00006891" w:rsidP="001D52F9">
      <w:pPr>
        <w:autoSpaceDE w:val="0"/>
        <w:autoSpaceDN w:val="0"/>
        <w:adjustRightInd w:val="0"/>
        <w:spacing w:after="0" w:line="360" w:lineRule="auto"/>
        <w:jc w:val="center"/>
        <w:rPr>
          <w:rFonts w:ascii="Times New Roman" w:hAnsi="Times New Roman" w:cs="Times New Roman"/>
          <w:b/>
          <w:sz w:val="28"/>
          <w:szCs w:val="28"/>
          <w:shd w:val="clear" w:color="auto" w:fill="FFFFFF"/>
        </w:rPr>
      </w:pPr>
    </w:p>
    <w:p w:rsidR="00006891" w:rsidRDefault="00006891" w:rsidP="001D52F9">
      <w:pPr>
        <w:autoSpaceDE w:val="0"/>
        <w:autoSpaceDN w:val="0"/>
        <w:adjustRightInd w:val="0"/>
        <w:spacing w:after="0" w:line="360" w:lineRule="auto"/>
        <w:jc w:val="center"/>
        <w:rPr>
          <w:rFonts w:ascii="Times New Roman" w:hAnsi="Times New Roman" w:cs="Times New Roman"/>
          <w:b/>
          <w:sz w:val="28"/>
          <w:szCs w:val="28"/>
          <w:shd w:val="clear" w:color="auto" w:fill="FFFFFF"/>
        </w:rPr>
      </w:pPr>
    </w:p>
    <w:p w:rsidR="00006891" w:rsidRDefault="00006891" w:rsidP="001D52F9">
      <w:pPr>
        <w:autoSpaceDE w:val="0"/>
        <w:autoSpaceDN w:val="0"/>
        <w:adjustRightInd w:val="0"/>
        <w:spacing w:after="0" w:line="360" w:lineRule="auto"/>
        <w:jc w:val="center"/>
        <w:rPr>
          <w:rFonts w:ascii="Times New Roman" w:hAnsi="Times New Roman" w:cs="Times New Roman"/>
          <w:b/>
          <w:sz w:val="28"/>
          <w:szCs w:val="28"/>
          <w:shd w:val="clear" w:color="auto" w:fill="FFFFFF"/>
        </w:rPr>
      </w:pPr>
    </w:p>
    <w:p w:rsidR="00006891" w:rsidRDefault="00006891" w:rsidP="001D52F9">
      <w:pPr>
        <w:autoSpaceDE w:val="0"/>
        <w:autoSpaceDN w:val="0"/>
        <w:adjustRightInd w:val="0"/>
        <w:spacing w:after="0" w:line="360" w:lineRule="auto"/>
        <w:jc w:val="center"/>
        <w:rPr>
          <w:rFonts w:ascii="Times New Roman" w:hAnsi="Times New Roman" w:cs="Times New Roman"/>
          <w:b/>
          <w:sz w:val="28"/>
          <w:szCs w:val="28"/>
          <w:shd w:val="clear" w:color="auto" w:fill="FFFFFF"/>
        </w:rPr>
      </w:pPr>
    </w:p>
    <w:p w:rsidR="00006891" w:rsidRDefault="00006891" w:rsidP="001D52F9">
      <w:pPr>
        <w:autoSpaceDE w:val="0"/>
        <w:autoSpaceDN w:val="0"/>
        <w:adjustRightInd w:val="0"/>
        <w:spacing w:after="0" w:line="360" w:lineRule="auto"/>
        <w:jc w:val="center"/>
        <w:rPr>
          <w:rFonts w:ascii="Times New Roman" w:hAnsi="Times New Roman" w:cs="Times New Roman"/>
          <w:b/>
          <w:sz w:val="28"/>
          <w:szCs w:val="28"/>
          <w:shd w:val="clear" w:color="auto" w:fill="FFFFFF"/>
        </w:rPr>
      </w:pPr>
    </w:p>
    <w:p w:rsidR="00006891" w:rsidRDefault="00006891" w:rsidP="001D52F9">
      <w:pPr>
        <w:autoSpaceDE w:val="0"/>
        <w:autoSpaceDN w:val="0"/>
        <w:adjustRightInd w:val="0"/>
        <w:spacing w:after="0" w:line="360" w:lineRule="auto"/>
        <w:jc w:val="center"/>
        <w:rPr>
          <w:rFonts w:ascii="Times New Roman" w:hAnsi="Times New Roman" w:cs="Times New Roman"/>
          <w:b/>
          <w:sz w:val="28"/>
          <w:szCs w:val="28"/>
          <w:shd w:val="clear" w:color="auto" w:fill="FFFFFF"/>
        </w:rPr>
      </w:pPr>
    </w:p>
    <w:p w:rsidR="00E1597B" w:rsidRDefault="00E1597B" w:rsidP="001D52F9">
      <w:pPr>
        <w:autoSpaceDE w:val="0"/>
        <w:autoSpaceDN w:val="0"/>
        <w:adjustRightInd w:val="0"/>
        <w:spacing w:after="0" w:line="360" w:lineRule="auto"/>
        <w:jc w:val="center"/>
        <w:rPr>
          <w:rFonts w:ascii="Times New Roman" w:hAnsi="Times New Roman" w:cs="Times New Roman"/>
          <w:b/>
          <w:sz w:val="28"/>
          <w:szCs w:val="28"/>
          <w:shd w:val="clear" w:color="auto" w:fill="FFFFFF"/>
        </w:rPr>
      </w:pPr>
    </w:p>
    <w:p w:rsidR="00A66283" w:rsidRDefault="00A66283" w:rsidP="001D52F9">
      <w:pPr>
        <w:autoSpaceDE w:val="0"/>
        <w:autoSpaceDN w:val="0"/>
        <w:adjustRightInd w:val="0"/>
        <w:spacing w:after="0" w:line="360" w:lineRule="auto"/>
        <w:jc w:val="center"/>
        <w:rPr>
          <w:rFonts w:ascii="Times New Roman" w:hAnsi="Times New Roman" w:cs="Times New Roman"/>
          <w:b/>
          <w:sz w:val="28"/>
          <w:szCs w:val="28"/>
          <w:shd w:val="clear" w:color="auto" w:fill="FFFFFF"/>
        </w:rPr>
      </w:pPr>
    </w:p>
    <w:p w:rsidR="00A66283" w:rsidRDefault="00A66283" w:rsidP="001D52F9">
      <w:pPr>
        <w:autoSpaceDE w:val="0"/>
        <w:autoSpaceDN w:val="0"/>
        <w:adjustRightInd w:val="0"/>
        <w:spacing w:after="0" w:line="360" w:lineRule="auto"/>
        <w:jc w:val="center"/>
        <w:rPr>
          <w:rFonts w:ascii="Times New Roman" w:hAnsi="Times New Roman" w:cs="Times New Roman"/>
          <w:b/>
          <w:sz w:val="28"/>
          <w:szCs w:val="28"/>
          <w:shd w:val="clear" w:color="auto" w:fill="FFFFFF"/>
        </w:rPr>
      </w:pPr>
    </w:p>
    <w:p w:rsidR="00A66283" w:rsidRDefault="00A66283" w:rsidP="001D52F9">
      <w:pPr>
        <w:autoSpaceDE w:val="0"/>
        <w:autoSpaceDN w:val="0"/>
        <w:adjustRightInd w:val="0"/>
        <w:spacing w:after="0" w:line="360" w:lineRule="auto"/>
        <w:jc w:val="center"/>
        <w:rPr>
          <w:rFonts w:ascii="Times New Roman" w:hAnsi="Times New Roman" w:cs="Times New Roman"/>
          <w:b/>
          <w:sz w:val="28"/>
          <w:szCs w:val="28"/>
          <w:shd w:val="clear" w:color="auto" w:fill="FFFFFF"/>
        </w:rPr>
      </w:pPr>
    </w:p>
    <w:p w:rsidR="00E1597B" w:rsidRDefault="00E1597B" w:rsidP="001D52F9">
      <w:pPr>
        <w:autoSpaceDE w:val="0"/>
        <w:autoSpaceDN w:val="0"/>
        <w:adjustRightInd w:val="0"/>
        <w:spacing w:after="0" w:line="360" w:lineRule="auto"/>
        <w:jc w:val="center"/>
        <w:rPr>
          <w:rFonts w:ascii="Times New Roman" w:hAnsi="Times New Roman" w:cs="Times New Roman"/>
          <w:b/>
          <w:sz w:val="28"/>
          <w:szCs w:val="28"/>
          <w:shd w:val="clear" w:color="auto" w:fill="FFFFFF"/>
        </w:rPr>
      </w:pPr>
    </w:p>
    <w:p w:rsidR="00006891" w:rsidRDefault="00006891" w:rsidP="001D52F9">
      <w:pPr>
        <w:autoSpaceDE w:val="0"/>
        <w:autoSpaceDN w:val="0"/>
        <w:adjustRightInd w:val="0"/>
        <w:spacing w:after="0" w:line="360" w:lineRule="auto"/>
        <w:jc w:val="center"/>
        <w:rPr>
          <w:rFonts w:ascii="Times New Roman" w:hAnsi="Times New Roman" w:cs="Times New Roman"/>
          <w:b/>
          <w:sz w:val="28"/>
          <w:szCs w:val="28"/>
          <w:shd w:val="clear" w:color="auto" w:fill="FFFFFF"/>
        </w:rPr>
      </w:pPr>
    </w:p>
    <w:p w:rsidR="006107CF" w:rsidRPr="00FB18CD" w:rsidRDefault="006107CF" w:rsidP="001D52F9">
      <w:pPr>
        <w:autoSpaceDE w:val="0"/>
        <w:autoSpaceDN w:val="0"/>
        <w:adjustRightInd w:val="0"/>
        <w:spacing w:after="0" w:line="360" w:lineRule="auto"/>
        <w:jc w:val="center"/>
        <w:rPr>
          <w:rFonts w:ascii="Times New Roman" w:hAnsi="Times New Roman" w:cs="Times New Roman"/>
          <w:b/>
          <w:sz w:val="28"/>
          <w:szCs w:val="28"/>
          <w:shd w:val="clear" w:color="auto" w:fill="FFFFFF"/>
        </w:rPr>
      </w:pPr>
      <w:r w:rsidRPr="00FB18CD">
        <w:rPr>
          <w:rFonts w:ascii="Times New Roman" w:hAnsi="Times New Roman" w:cs="Times New Roman"/>
          <w:b/>
          <w:sz w:val="28"/>
          <w:szCs w:val="28"/>
          <w:shd w:val="clear" w:color="auto" w:fill="FFFFFF"/>
        </w:rPr>
        <w:t>Заключение</w:t>
      </w:r>
    </w:p>
    <w:p w:rsidR="000923DE" w:rsidRPr="00FB18CD" w:rsidRDefault="00D9084E" w:rsidP="00573698">
      <w:pPr>
        <w:autoSpaceDE w:val="0"/>
        <w:autoSpaceDN w:val="0"/>
        <w:adjustRightInd w:val="0"/>
        <w:spacing w:after="0" w:line="360" w:lineRule="auto"/>
        <w:ind w:firstLine="709"/>
        <w:jc w:val="both"/>
        <w:rPr>
          <w:rFonts w:ascii="Times New Roman" w:hAnsi="Times New Roman" w:cs="Times New Roman"/>
          <w:sz w:val="28"/>
          <w:szCs w:val="28"/>
          <w:shd w:val="clear" w:color="auto" w:fill="FFFFFF"/>
        </w:rPr>
      </w:pPr>
      <w:r w:rsidRPr="00FB18CD">
        <w:rPr>
          <w:rFonts w:ascii="Times New Roman" w:hAnsi="Times New Roman" w:cs="Times New Roman"/>
          <w:sz w:val="28"/>
          <w:szCs w:val="28"/>
          <w:shd w:val="clear" w:color="auto" w:fill="FFFFFF"/>
        </w:rPr>
        <w:t xml:space="preserve">В данной работе было изучено понятие «злоупотребления правом», его форма и структура, а также рассмотрены такие вопросы как проблемы </w:t>
      </w:r>
      <w:r w:rsidR="004A56F4" w:rsidRPr="00FB18CD">
        <w:rPr>
          <w:rFonts w:ascii="Times New Roman" w:hAnsi="Times New Roman" w:cs="Times New Roman"/>
          <w:sz w:val="28"/>
          <w:szCs w:val="28"/>
          <w:shd w:val="clear" w:color="auto" w:fill="FFFFFF"/>
        </w:rPr>
        <w:t>«злоупотребления правом» и юридические последствия вследствие «злоупотребления правом».</w:t>
      </w:r>
      <w:r w:rsidRPr="00FB18CD">
        <w:rPr>
          <w:rFonts w:ascii="Times New Roman" w:hAnsi="Times New Roman" w:cs="Times New Roman"/>
          <w:sz w:val="28"/>
          <w:szCs w:val="28"/>
          <w:shd w:val="clear" w:color="auto" w:fill="FFFFFF"/>
        </w:rPr>
        <w:t xml:space="preserve"> </w:t>
      </w:r>
    </w:p>
    <w:p w:rsidR="00FB18CD" w:rsidRPr="00FB18CD" w:rsidRDefault="00FB18CD" w:rsidP="00FB18CD">
      <w:pPr>
        <w:autoSpaceDE w:val="0"/>
        <w:autoSpaceDN w:val="0"/>
        <w:adjustRightInd w:val="0"/>
        <w:spacing w:after="0" w:line="360" w:lineRule="auto"/>
        <w:ind w:firstLine="709"/>
        <w:jc w:val="both"/>
        <w:rPr>
          <w:rFonts w:ascii="Times New Roman" w:hAnsi="Times New Roman" w:cs="Times New Roman"/>
          <w:sz w:val="28"/>
          <w:szCs w:val="28"/>
        </w:rPr>
      </w:pPr>
      <w:r w:rsidRPr="00FB18CD">
        <w:rPr>
          <w:rFonts w:ascii="Times New Roman" w:hAnsi="Times New Roman" w:cs="Times New Roman"/>
          <w:sz w:val="28"/>
          <w:szCs w:val="28"/>
        </w:rPr>
        <w:t xml:space="preserve">В заключение изученных вопросов хотелось бы отметить, что   необходимость познания природы различных злоупотреблений правом обусловлена стремлением решать проблемы предотвращения зловредного осуществления права на законодательном и правоприменительном уровнях. </w:t>
      </w:r>
    </w:p>
    <w:p w:rsidR="00FB18CD" w:rsidRPr="00FB18CD" w:rsidRDefault="00FB18CD" w:rsidP="003E4873">
      <w:pPr>
        <w:autoSpaceDE w:val="0"/>
        <w:autoSpaceDN w:val="0"/>
        <w:adjustRightInd w:val="0"/>
        <w:spacing w:after="0" w:line="360" w:lineRule="auto"/>
        <w:ind w:firstLine="709"/>
        <w:jc w:val="both"/>
        <w:rPr>
          <w:rFonts w:ascii="Times New Roman" w:hAnsi="Times New Roman" w:cs="Times New Roman"/>
          <w:sz w:val="28"/>
          <w:szCs w:val="28"/>
        </w:rPr>
      </w:pPr>
      <w:r w:rsidRPr="00FB18CD">
        <w:rPr>
          <w:rFonts w:ascii="Times New Roman" w:hAnsi="Times New Roman" w:cs="Times New Roman"/>
          <w:sz w:val="28"/>
          <w:szCs w:val="28"/>
        </w:rPr>
        <w:t xml:space="preserve">Понимание сущности злоупотребления правом дает возможность глубже разобраться в природе самого права. Такие классические положения о том, что «право есть равная для всех мера свободы», «право представляет собой меру возможного поведения субъекта», «разрешено все, что не запрещено законом» давно нуждаются в уточнении. Ведь в большинстве случаев при злоупотреблении правом происходит нарушение установленной законом меры свободы. Без понимания сущности «злоупотребления правом» достаточно сложно выяснить, когда  конкретно </w:t>
      </w:r>
      <w:proofErr w:type="spellStart"/>
      <w:r w:rsidRPr="00FB18CD">
        <w:rPr>
          <w:rFonts w:ascii="Times New Roman" w:hAnsi="Times New Roman" w:cs="Times New Roman"/>
          <w:sz w:val="28"/>
          <w:szCs w:val="28"/>
        </w:rPr>
        <w:t>управомоченный</w:t>
      </w:r>
      <w:proofErr w:type="spellEnd"/>
      <w:r w:rsidRPr="00FB18CD">
        <w:rPr>
          <w:rFonts w:ascii="Times New Roman" w:hAnsi="Times New Roman" w:cs="Times New Roman"/>
          <w:sz w:val="28"/>
          <w:szCs w:val="28"/>
        </w:rPr>
        <w:t xml:space="preserve"> субъект вышел за рамки (пределы) дозволенного.</w:t>
      </w:r>
    </w:p>
    <w:p w:rsidR="00FB18CD" w:rsidRDefault="00FB18CD" w:rsidP="00FB18CD">
      <w:pPr>
        <w:shd w:val="clear" w:color="auto" w:fill="FFFFFF"/>
        <w:spacing w:after="0" w:line="360" w:lineRule="auto"/>
        <w:ind w:firstLine="709"/>
        <w:jc w:val="both"/>
        <w:rPr>
          <w:rFonts w:ascii="Times New Roman" w:eastAsia="Times New Roman" w:hAnsi="Times New Roman" w:cs="Times New Roman"/>
          <w:sz w:val="28"/>
          <w:szCs w:val="28"/>
        </w:rPr>
      </w:pPr>
      <w:r w:rsidRPr="00115557">
        <w:rPr>
          <w:rFonts w:ascii="Times New Roman" w:eastAsia="Times New Roman" w:hAnsi="Times New Roman" w:cs="Times New Roman"/>
          <w:sz w:val="28"/>
          <w:szCs w:val="28"/>
        </w:rPr>
        <w:t xml:space="preserve">Также необходимо указать, что ч. 1 ст. 10 ГК РФ носит </w:t>
      </w:r>
      <w:r w:rsidRPr="00FB18CD">
        <w:rPr>
          <w:rFonts w:ascii="Times New Roman" w:eastAsia="Times New Roman" w:hAnsi="Times New Roman" w:cs="Times New Roman"/>
          <w:sz w:val="28"/>
          <w:szCs w:val="28"/>
        </w:rPr>
        <w:t xml:space="preserve">предупреждающий </w:t>
      </w:r>
      <w:r w:rsidRPr="00115557">
        <w:rPr>
          <w:rFonts w:ascii="Times New Roman" w:eastAsia="Times New Roman" w:hAnsi="Times New Roman" w:cs="Times New Roman"/>
          <w:sz w:val="28"/>
          <w:szCs w:val="28"/>
        </w:rPr>
        <w:t>характер, и наличие вреда не является необходимым условием квалификации</w:t>
      </w:r>
      <w:r w:rsidRPr="00FB18CD">
        <w:rPr>
          <w:rFonts w:ascii="Times New Roman" w:eastAsia="Times New Roman" w:hAnsi="Times New Roman" w:cs="Times New Roman"/>
          <w:sz w:val="28"/>
          <w:szCs w:val="28"/>
        </w:rPr>
        <w:t xml:space="preserve"> </w:t>
      </w:r>
      <w:r w:rsidRPr="00115557">
        <w:rPr>
          <w:rFonts w:ascii="Times New Roman" w:eastAsia="Times New Roman" w:hAnsi="Times New Roman" w:cs="Times New Roman"/>
          <w:sz w:val="28"/>
          <w:szCs w:val="28"/>
        </w:rPr>
        <w:t>действий субъекта по осуществлению права в качестве злоупотребления</w:t>
      </w:r>
      <w:r w:rsidRPr="00FB18CD">
        <w:rPr>
          <w:rFonts w:ascii="Times New Roman" w:eastAsia="Times New Roman" w:hAnsi="Times New Roman" w:cs="Times New Roman"/>
          <w:sz w:val="28"/>
          <w:szCs w:val="28"/>
        </w:rPr>
        <w:t xml:space="preserve"> </w:t>
      </w:r>
      <w:r w:rsidRPr="00115557">
        <w:rPr>
          <w:rFonts w:ascii="Times New Roman" w:eastAsia="Times New Roman" w:hAnsi="Times New Roman" w:cs="Times New Roman"/>
          <w:sz w:val="28"/>
          <w:szCs w:val="28"/>
        </w:rPr>
        <w:t>правом. Основным предназначением запрета злоупотребления правом является</w:t>
      </w:r>
      <w:r w:rsidRPr="00FB18CD">
        <w:rPr>
          <w:rFonts w:ascii="Times New Roman" w:eastAsia="Times New Roman" w:hAnsi="Times New Roman" w:cs="Times New Roman"/>
          <w:sz w:val="28"/>
          <w:szCs w:val="28"/>
        </w:rPr>
        <w:t xml:space="preserve"> </w:t>
      </w:r>
      <w:r w:rsidRPr="00115557">
        <w:rPr>
          <w:rFonts w:ascii="Times New Roman" w:eastAsia="Times New Roman" w:hAnsi="Times New Roman" w:cs="Times New Roman"/>
          <w:sz w:val="28"/>
          <w:szCs w:val="28"/>
        </w:rPr>
        <w:t>стимулирование</w:t>
      </w:r>
      <w:r w:rsidRPr="00FB18CD">
        <w:rPr>
          <w:rFonts w:ascii="Times New Roman" w:eastAsia="Times New Roman" w:hAnsi="Times New Roman" w:cs="Times New Roman"/>
          <w:sz w:val="28"/>
          <w:szCs w:val="28"/>
        </w:rPr>
        <w:t xml:space="preserve"> </w:t>
      </w:r>
      <w:proofErr w:type="spellStart"/>
      <w:r w:rsidRPr="00115557">
        <w:rPr>
          <w:rFonts w:ascii="Times New Roman" w:eastAsia="Times New Roman" w:hAnsi="Times New Roman" w:cs="Times New Roman"/>
          <w:sz w:val="28"/>
          <w:szCs w:val="28"/>
        </w:rPr>
        <w:t>управомоченного</w:t>
      </w:r>
      <w:proofErr w:type="spellEnd"/>
      <w:r w:rsidRPr="00FB18CD">
        <w:rPr>
          <w:rFonts w:ascii="Times New Roman" w:eastAsia="Times New Roman" w:hAnsi="Times New Roman" w:cs="Times New Roman"/>
          <w:sz w:val="28"/>
          <w:szCs w:val="28"/>
        </w:rPr>
        <w:t xml:space="preserve"> </w:t>
      </w:r>
      <w:r w:rsidRPr="00115557">
        <w:rPr>
          <w:rFonts w:ascii="Times New Roman" w:eastAsia="Times New Roman" w:hAnsi="Times New Roman" w:cs="Times New Roman"/>
          <w:sz w:val="28"/>
          <w:szCs w:val="28"/>
        </w:rPr>
        <w:t>субъекта</w:t>
      </w:r>
      <w:r w:rsidRPr="00FB18CD">
        <w:rPr>
          <w:rFonts w:ascii="Times New Roman" w:eastAsia="Times New Roman" w:hAnsi="Times New Roman" w:cs="Times New Roman"/>
          <w:sz w:val="28"/>
          <w:szCs w:val="28"/>
        </w:rPr>
        <w:t xml:space="preserve"> осуществлять свои права добросовестно. </w:t>
      </w:r>
      <w:r w:rsidRPr="00115557">
        <w:rPr>
          <w:rFonts w:ascii="Times New Roman" w:eastAsia="Times New Roman" w:hAnsi="Times New Roman" w:cs="Times New Roman"/>
          <w:sz w:val="28"/>
          <w:szCs w:val="28"/>
        </w:rPr>
        <w:t>В случае если лицо, злоупотребившее своим право, обращается</w:t>
      </w:r>
      <w:r w:rsidRPr="00FB18CD">
        <w:rPr>
          <w:rFonts w:ascii="Times New Roman" w:eastAsia="Times New Roman" w:hAnsi="Times New Roman" w:cs="Times New Roman"/>
          <w:sz w:val="28"/>
          <w:szCs w:val="28"/>
        </w:rPr>
        <w:t xml:space="preserve"> </w:t>
      </w:r>
      <w:r w:rsidRPr="00115557">
        <w:rPr>
          <w:rFonts w:ascii="Times New Roman" w:eastAsia="Times New Roman" w:hAnsi="Times New Roman" w:cs="Times New Roman"/>
          <w:sz w:val="28"/>
          <w:szCs w:val="28"/>
        </w:rPr>
        <w:t>в суд за его защитой, то государство отказывает ему в этом, поскольку</w:t>
      </w:r>
      <w:r w:rsidRPr="00FB18CD">
        <w:rPr>
          <w:rFonts w:ascii="Times New Roman" w:eastAsia="Times New Roman" w:hAnsi="Times New Roman" w:cs="Times New Roman"/>
          <w:sz w:val="28"/>
          <w:szCs w:val="28"/>
        </w:rPr>
        <w:t xml:space="preserve"> з</w:t>
      </w:r>
      <w:r w:rsidRPr="00115557">
        <w:rPr>
          <w:rFonts w:ascii="Times New Roman" w:eastAsia="Times New Roman" w:hAnsi="Times New Roman" w:cs="Times New Roman"/>
          <w:sz w:val="28"/>
          <w:szCs w:val="28"/>
        </w:rPr>
        <w:t>атрагиваются</w:t>
      </w:r>
      <w:r w:rsidRPr="00FB18CD">
        <w:rPr>
          <w:rFonts w:ascii="Times New Roman" w:eastAsia="Times New Roman" w:hAnsi="Times New Roman" w:cs="Times New Roman"/>
          <w:sz w:val="28"/>
          <w:szCs w:val="28"/>
        </w:rPr>
        <w:t xml:space="preserve"> </w:t>
      </w:r>
      <w:r w:rsidRPr="00115557">
        <w:rPr>
          <w:rFonts w:ascii="Times New Roman" w:eastAsia="Times New Roman" w:hAnsi="Times New Roman" w:cs="Times New Roman"/>
          <w:sz w:val="28"/>
          <w:szCs w:val="28"/>
        </w:rPr>
        <w:t>общественные</w:t>
      </w:r>
      <w:r w:rsidRPr="00FB18CD">
        <w:rPr>
          <w:rFonts w:ascii="Times New Roman" w:eastAsia="Times New Roman" w:hAnsi="Times New Roman" w:cs="Times New Roman"/>
          <w:sz w:val="28"/>
          <w:szCs w:val="28"/>
        </w:rPr>
        <w:t xml:space="preserve"> </w:t>
      </w:r>
      <w:r w:rsidRPr="00115557">
        <w:rPr>
          <w:rFonts w:ascii="Times New Roman" w:eastAsia="Times New Roman" w:hAnsi="Times New Roman" w:cs="Times New Roman"/>
          <w:sz w:val="28"/>
          <w:szCs w:val="28"/>
        </w:rPr>
        <w:t>(публичные)</w:t>
      </w:r>
      <w:r w:rsidRPr="00FB18CD">
        <w:rPr>
          <w:rFonts w:ascii="Times New Roman" w:eastAsia="Times New Roman" w:hAnsi="Times New Roman" w:cs="Times New Roman"/>
          <w:sz w:val="28"/>
          <w:szCs w:val="28"/>
        </w:rPr>
        <w:t xml:space="preserve"> </w:t>
      </w:r>
      <w:r w:rsidRPr="00115557">
        <w:rPr>
          <w:rFonts w:ascii="Times New Roman" w:eastAsia="Times New Roman" w:hAnsi="Times New Roman" w:cs="Times New Roman"/>
          <w:sz w:val="28"/>
          <w:szCs w:val="28"/>
        </w:rPr>
        <w:t>интересы.</w:t>
      </w:r>
      <w:r w:rsidRPr="00FB18CD">
        <w:rPr>
          <w:rFonts w:ascii="Times New Roman" w:eastAsia="Times New Roman" w:hAnsi="Times New Roman" w:cs="Times New Roman"/>
          <w:sz w:val="28"/>
          <w:szCs w:val="28"/>
        </w:rPr>
        <w:t xml:space="preserve"> </w:t>
      </w:r>
      <w:r w:rsidRPr="00115557">
        <w:rPr>
          <w:rFonts w:ascii="Times New Roman" w:eastAsia="Times New Roman" w:hAnsi="Times New Roman" w:cs="Times New Roman"/>
          <w:sz w:val="28"/>
          <w:szCs w:val="28"/>
        </w:rPr>
        <w:t>В</w:t>
      </w:r>
      <w:r w:rsidRPr="00FB18CD">
        <w:rPr>
          <w:rFonts w:ascii="Times New Roman" w:eastAsia="Times New Roman" w:hAnsi="Times New Roman" w:cs="Times New Roman"/>
          <w:sz w:val="28"/>
          <w:szCs w:val="28"/>
        </w:rPr>
        <w:t xml:space="preserve"> </w:t>
      </w:r>
      <w:r w:rsidRPr="00115557">
        <w:rPr>
          <w:rFonts w:ascii="Times New Roman" w:eastAsia="Times New Roman" w:hAnsi="Times New Roman" w:cs="Times New Roman"/>
          <w:sz w:val="28"/>
          <w:szCs w:val="28"/>
        </w:rPr>
        <w:t>случае,</w:t>
      </w:r>
      <w:r w:rsidRPr="00FB18CD">
        <w:rPr>
          <w:rFonts w:ascii="Times New Roman" w:eastAsia="Times New Roman" w:hAnsi="Times New Roman" w:cs="Times New Roman"/>
          <w:sz w:val="28"/>
          <w:szCs w:val="28"/>
        </w:rPr>
        <w:t xml:space="preserve"> </w:t>
      </w:r>
      <w:r w:rsidRPr="00115557">
        <w:rPr>
          <w:rFonts w:ascii="Times New Roman" w:eastAsia="Times New Roman" w:hAnsi="Times New Roman" w:cs="Times New Roman"/>
          <w:sz w:val="28"/>
          <w:szCs w:val="28"/>
        </w:rPr>
        <w:t>когда</w:t>
      </w:r>
      <w:r w:rsidRPr="00FB18CD">
        <w:rPr>
          <w:rFonts w:ascii="Times New Roman" w:eastAsia="Times New Roman" w:hAnsi="Times New Roman" w:cs="Times New Roman"/>
          <w:sz w:val="28"/>
          <w:szCs w:val="28"/>
        </w:rPr>
        <w:t xml:space="preserve"> </w:t>
      </w:r>
      <w:r w:rsidRPr="00115557">
        <w:rPr>
          <w:rFonts w:ascii="Times New Roman" w:eastAsia="Times New Roman" w:hAnsi="Times New Roman" w:cs="Times New Roman"/>
          <w:sz w:val="28"/>
          <w:szCs w:val="28"/>
        </w:rPr>
        <w:t>злоупотребление правом повлекло нарушение частных интересов, то лицо, чьи</w:t>
      </w:r>
      <w:r w:rsidRPr="00FB18CD">
        <w:rPr>
          <w:rFonts w:ascii="Times New Roman" w:eastAsia="Times New Roman" w:hAnsi="Times New Roman" w:cs="Times New Roman"/>
          <w:sz w:val="28"/>
          <w:szCs w:val="28"/>
        </w:rPr>
        <w:t xml:space="preserve"> </w:t>
      </w:r>
      <w:r w:rsidRPr="00115557">
        <w:rPr>
          <w:rFonts w:ascii="Times New Roman" w:eastAsia="Times New Roman" w:hAnsi="Times New Roman" w:cs="Times New Roman"/>
          <w:sz w:val="28"/>
          <w:szCs w:val="28"/>
        </w:rPr>
        <w:t>права нарушены, вправе требовать возмещения убытков или использовать</w:t>
      </w:r>
      <w:r w:rsidRPr="00FB18CD">
        <w:rPr>
          <w:rFonts w:ascii="Times New Roman" w:eastAsia="Times New Roman" w:hAnsi="Times New Roman" w:cs="Times New Roman"/>
          <w:sz w:val="28"/>
          <w:szCs w:val="28"/>
        </w:rPr>
        <w:t xml:space="preserve"> </w:t>
      </w:r>
      <w:r w:rsidRPr="00115557">
        <w:rPr>
          <w:rFonts w:ascii="Times New Roman" w:eastAsia="Times New Roman" w:hAnsi="Times New Roman" w:cs="Times New Roman"/>
          <w:sz w:val="28"/>
          <w:szCs w:val="28"/>
        </w:rPr>
        <w:t xml:space="preserve">любой иной способ защиты, отвечающий </w:t>
      </w:r>
      <w:r w:rsidRPr="00FB18CD">
        <w:rPr>
          <w:rFonts w:ascii="Times New Roman" w:eastAsia="Times New Roman" w:hAnsi="Times New Roman" w:cs="Times New Roman"/>
          <w:sz w:val="28"/>
          <w:szCs w:val="28"/>
        </w:rPr>
        <w:t>о</w:t>
      </w:r>
      <w:r w:rsidRPr="00115557">
        <w:rPr>
          <w:rFonts w:ascii="Times New Roman" w:eastAsia="Times New Roman" w:hAnsi="Times New Roman" w:cs="Times New Roman"/>
          <w:sz w:val="28"/>
          <w:szCs w:val="28"/>
        </w:rPr>
        <w:t>собенностям конкретной ситуации.</w:t>
      </w:r>
    </w:p>
    <w:p w:rsidR="000D31BC" w:rsidRPr="000D31BC" w:rsidRDefault="0033796B" w:rsidP="000D31BC">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Анализируя </w:t>
      </w:r>
      <w:r w:rsidR="004E4BC9">
        <w:rPr>
          <w:rFonts w:ascii="Times New Roman" w:hAnsi="Times New Roman" w:cs="Times New Roman"/>
          <w:sz w:val="28"/>
          <w:szCs w:val="28"/>
        </w:rPr>
        <w:t>часть 1</w:t>
      </w:r>
      <w:r w:rsidR="003E4873">
        <w:rPr>
          <w:rFonts w:ascii="Times New Roman" w:hAnsi="Times New Roman" w:cs="Times New Roman"/>
          <w:sz w:val="28"/>
          <w:szCs w:val="28"/>
        </w:rPr>
        <w:t xml:space="preserve"> </w:t>
      </w:r>
      <w:r>
        <w:rPr>
          <w:rFonts w:ascii="Times New Roman" w:hAnsi="Times New Roman" w:cs="Times New Roman"/>
          <w:sz w:val="28"/>
          <w:szCs w:val="28"/>
        </w:rPr>
        <w:t>стат</w:t>
      </w:r>
      <w:r w:rsidR="004E4BC9">
        <w:rPr>
          <w:rFonts w:ascii="Times New Roman" w:hAnsi="Times New Roman" w:cs="Times New Roman"/>
          <w:sz w:val="28"/>
          <w:szCs w:val="28"/>
        </w:rPr>
        <w:t>ь</w:t>
      </w:r>
      <w:r w:rsidR="003E4873">
        <w:rPr>
          <w:rFonts w:ascii="Times New Roman" w:hAnsi="Times New Roman" w:cs="Times New Roman"/>
          <w:sz w:val="28"/>
          <w:szCs w:val="28"/>
        </w:rPr>
        <w:t>и</w:t>
      </w:r>
      <w:r>
        <w:rPr>
          <w:rFonts w:ascii="Times New Roman" w:hAnsi="Times New Roman" w:cs="Times New Roman"/>
          <w:sz w:val="28"/>
          <w:szCs w:val="28"/>
        </w:rPr>
        <w:t xml:space="preserve"> 10 ГК РФ</w:t>
      </w:r>
      <w:r w:rsidR="004E4BC9">
        <w:rPr>
          <w:rFonts w:ascii="Times New Roman" w:hAnsi="Times New Roman" w:cs="Times New Roman"/>
          <w:sz w:val="28"/>
          <w:szCs w:val="28"/>
        </w:rPr>
        <w:t xml:space="preserve"> видеться, что </w:t>
      </w:r>
      <w:r w:rsidR="000D31BC" w:rsidRPr="000D31BC">
        <w:rPr>
          <w:rFonts w:ascii="Times New Roman" w:hAnsi="Times New Roman" w:cs="Times New Roman"/>
          <w:sz w:val="28"/>
          <w:szCs w:val="28"/>
        </w:rPr>
        <w:t xml:space="preserve">законодатель попытался внести некоторую ясность относительно перечня и признаков </w:t>
      </w:r>
      <w:r w:rsidR="004E4BC9">
        <w:rPr>
          <w:rFonts w:ascii="Times New Roman" w:hAnsi="Times New Roman" w:cs="Times New Roman"/>
          <w:sz w:val="28"/>
          <w:szCs w:val="28"/>
        </w:rPr>
        <w:t>«</w:t>
      </w:r>
      <w:r w:rsidR="000D31BC" w:rsidRPr="000D31BC">
        <w:rPr>
          <w:rFonts w:ascii="Times New Roman" w:hAnsi="Times New Roman" w:cs="Times New Roman"/>
          <w:sz w:val="28"/>
          <w:szCs w:val="28"/>
        </w:rPr>
        <w:t>иных</w:t>
      </w:r>
      <w:r w:rsidR="004E4BC9">
        <w:rPr>
          <w:rFonts w:ascii="Times New Roman" w:hAnsi="Times New Roman" w:cs="Times New Roman"/>
          <w:sz w:val="28"/>
          <w:szCs w:val="28"/>
        </w:rPr>
        <w:t>»</w:t>
      </w:r>
      <w:r w:rsidR="000D31BC" w:rsidRPr="000D31BC">
        <w:rPr>
          <w:rFonts w:ascii="Times New Roman" w:hAnsi="Times New Roman" w:cs="Times New Roman"/>
          <w:sz w:val="28"/>
          <w:szCs w:val="28"/>
        </w:rPr>
        <w:t xml:space="preserve"> форм злоупотребления правом. Однако все же весьма актуальным является поиск критериев заведомой недобросовестности при осуществлении прав, которые пока четко не выявлены ни судебной практикой, ни теорией гражданского права. Также следует отметить недостаточный у</w:t>
      </w:r>
      <w:r w:rsidR="0049781D">
        <w:rPr>
          <w:rFonts w:ascii="Times New Roman" w:hAnsi="Times New Roman" w:cs="Times New Roman"/>
          <w:sz w:val="28"/>
          <w:szCs w:val="28"/>
        </w:rPr>
        <w:t>ровень разработанности понятия «</w:t>
      </w:r>
      <w:r w:rsidR="000D31BC" w:rsidRPr="000D31BC">
        <w:rPr>
          <w:rFonts w:ascii="Times New Roman" w:hAnsi="Times New Roman" w:cs="Times New Roman"/>
          <w:sz w:val="28"/>
          <w:szCs w:val="28"/>
        </w:rPr>
        <w:t xml:space="preserve">действия </w:t>
      </w:r>
      <w:r w:rsidR="0049781D">
        <w:rPr>
          <w:rFonts w:ascii="Times New Roman" w:hAnsi="Times New Roman" w:cs="Times New Roman"/>
          <w:sz w:val="28"/>
          <w:szCs w:val="28"/>
        </w:rPr>
        <w:t>в обход закона»</w:t>
      </w:r>
      <w:r w:rsidR="000D31BC" w:rsidRPr="000D31BC">
        <w:rPr>
          <w:rFonts w:ascii="Times New Roman" w:hAnsi="Times New Roman" w:cs="Times New Roman"/>
          <w:sz w:val="28"/>
          <w:szCs w:val="28"/>
        </w:rPr>
        <w:t xml:space="preserve"> в действующей редакции </w:t>
      </w:r>
      <w:hyperlink r:id="rId29" w:history="1">
        <w:r w:rsidR="000D31BC" w:rsidRPr="000D31BC">
          <w:rPr>
            <w:rFonts w:ascii="Times New Roman" w:hAnsi="Times New Roman" w:cs="Times New Roman"/>
            <w:sz w:val="28"/>
            <w:szCs w:val="28"/>
          </w:rPr>
          <w:t>ГК</w:t>
        </w:r>
      </w:hyperlink>
      <w:r w:rsidR="000D31BC" w:rsidRPr="000D31BC">
        <w:rPr>
          <w:rFonts w:ascii="Times New Roman" w:hAnsi="Times New Roman" w:cs="Times New Roman"/>
          <w:sz w:val="28"/>
          <w:szCs w:val="28"/>
        </w:rPr>
        <w:t xml:space="preserve"> РФ.</w:t>
      </w:r>
    </w:p>
    <w:p w:rsidR="00FB18CD" w:rsidRDefault="00FB18CD" w:rsidP="00FB18CD">
      <w:pPr>
        <w:spacing w:line="360" w:lineRule="auto"/>
        <w:ind w:firstLine="709"/>
        <w:jc w:val="both"/>
        <w:rPr>
          <w:rFonts w:ascii="Times New Roman" w:hAnsi="Times New Roman" w:cs="Times New Roman"/>
          <w:sz w:val="28"/>
          <w:szCs w:val="28"/>
        </w:rPr>
      </w:pPr>
      <w:r w:rsidRPr="00183A58">
        <w:rPr>
          <w:rFonts w:ascii="Times New Roman" w:hAnsi="Times New Roman" w:cs="Times New Roman"/>
          <w:sz w:val="28"/>
          <w:szCs w:val="28"/>
        </w:rPr>
        <w:t xml:space="preserve">Проведенный анализ законодательства, практики его применения и существующих научных взглядов по отдельным вопросам </w:t>
      </w:r>
      <w:r>
        <w:rPr>
          <w:rFonts w:ascii="Times New Roman" w:hAnsi="Times New Roman" w:cs="Times New Roman"/>
          <w:sz w:val="28"/>
          <w:szCs w:val="28"/>
        </w:rPr>
        <w:t>«злоупотребления правом»</w:t>
      </w:r>
      <w:r w:rsidRPr="00183A58">
        <w:rPr>
          <w:rFonts w:ascii="Times New Roman" w:hAnsi="Times New Roman" w:cs="Times New Roman"/>
          <w:sz w:val="28"/>
          <w:szCs w:val="28"/>
        </w:rPr>
        <w:t xml:space="preserve"> позволил сформулировать ряд предложений</w:t>
      </w:r>
      <w:r>
        <w:rPr>
          <w:rFonts w:ascii="Times New Roman" w:hAnsi="Times New Roman" w:cs="Times New Roman"/>
          <w:sz w:val="28"/>
          <w:szCs w:val="28"/>
        </w:rPr>
        <w:t>:</w:t>
      </w:r>
    </w:p>
    <w:p w:rsidR="003E4873" w:rsidRDefault="00E717E6" w:rsidP="00C723F8">
      <w:pPr>
        <w:pStyle w:val="a6"/>
        <w:numPr>
          <w:ilvl w:val="0"/>
          <w:numId w:val="9"/>
        </w:numPr>
        <w:autoSpaceDE w:val="0"/>
        <w:autoSpaceDN w:val="0"/>
        <w:adjustRightInd w:val="0"/>
        <w:spacing w:after="0"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Дополнить норму стать 10 ГК РФ, а именно указав, что л</w:t>
      </w:r>
      <w:r w:rsidR="003E4873">
        <w:rPr>
          <w:rFonts w:ascii="Times New Roman" w:hAnsi="Times New Roman" w:cs="Times New Roman"/>
          <w:sz w:val="28"/>
          <w:szCs w:val="28"/>
        </w:rPr>
        <w:t>ицо, осуществляющее принадлежащее ему гражданское право, должно соблюдать установленные в интересах других лиц и общества в целом пределы осуществления прав;</w:t>
      </w:r>
    </w:p>
    <w:p w:rsidR="00FB48A3" w:rsidRPr="00FB48A3" w:rsidRDefault="00FB48A3" w:rsidP="00FB48A3">
      <w:pPr>
        <w:pStyle w:val="a6"/>
        <w:numPr>
          <w:ilvl w:val="0"/>
          <w:numId w:val="9"/>
        </w:numPr>
        <w:autoSpaceDE w:val="0"/>
        <w:autoSpaceDN w:val="0"/>
        <w:adjustRightInd w:val="0"/>
        <w:spacing w:after="0" w:line="360" w:lineRule="auto"/>
        <w:ind w:left="0" w:firstLine="0"/>
        <w:jc w:val="both"/>
        <w:rPr>
          <w:rFonts w:ascii="Times New Roman" w:hAnsi="Times New Roman" w:cs="Times New Roman"/>
          <w:sz w:val="28"/>
          <w:szCs w:val="28"/>
        </w:rPr>
      </w:pPr>
      <w:r w:rsidRPr="00FB48A3">
        <w:rPr>
          <w:rFonts w:ascii="Times New Roman" w:hAnsi="Times New Roman" w:cs="Times New Roman"/>
          <w:sz w:val="28"/>
          <w:szCs w:val="28"/>
        </w:rPr>
        <w:t xml:space="preserve">Необходимо закрепить на законодательном уровне принцип добросовестности, установить принцип противоправности деяний с целью последующего их использования судами при вынесении решений; </w:t>
      </w:r>
    </w:p>
    <w:p w:rsidR="002446D5" w:rsidRDefault="006C5497" w:rsidP="006C5497">
      <w:pPr>
        <w:pStyle w:val="a6"/>
        <w:numPr>
          <w:ilvl w:val="0"/>
          <w:numId w:val="9"/>
        </w:numPr>
        <w:autoSpaceDE w:val="0"/>
        <w:autoSpaceDN w:val="0"/>
        <w:adjustRightInd w:val="0"/>
        <w:spacing w:after="0" w:line="360" w:lineRule="auto"/>
        <w:ind w:left="0" w:firstLine="0"/>
        <w:jc w:val="both"/>
        <w:rPr>
          <w:rFonts w:ascii="Times New Roman" w:hAnsi="Times New Roman" w:cs="Times New Roman"/>
          <w:sz w:val="28"/>
          <w:szCs w:val="28"/>
        </w:rPr>
      </w:pPr>
      <w:r w:rsidRPr="002446D5">
        <w:rPr>
          <w:rFonts w:ascii="Times New Roman" w:hAnsi="Times New Roman" w:cs="Times New Roman"/>
          <w:sz w:val="28"/>
          <w:szCs w:val="28"/>
        </w:rPr>
        <w:t xml:space="preserve">Дополнить норму </w:t>
      </w:r>
      <w:hyperlink r:id="rId30" w:history="1">
        <w:proofErr w:type="spellStart"/>
        <w:r w:rsidRPr="002446D5">
          <w:rPr>
            <w:rFonts w:ascii="Times New Roman" w:hAnsi="Times New Roman" w:cs="Times New Roman"/>
            <w:sz w:val="28"/>
            <w:szCs w:val="28"/>
          </w:rPr>
          <w:t>абз</w:t>
        </w:r>
        <w:proofErr w:type="spellEnd"/>
        <w:r w:rsidRPr="002446D5">
          <w:rPr>
            <w:rFonts w:ascii="Times New Roman" w:hAnsi="Times New Roman" w:cs="Times New Roman"/>
            <w:sz w:val="28"/>
            <w:szCs w:val="28"/>
          </w:rPr>
          <w:t>. 2 п. 1 ст. 10</w:t>
        </w:r>
      </w:hyperlink>
      <w:r w:rsidRPr="002446D5">
        <w:rPr>
          <w:rFonts w:ascii="Times New Roman" w:hAnsi="Times New Roman" w:cs="Times New Roman"/>
          <w:sz w:val="28"/>
          <w:szCs w:val="28"/>
        </w:rPr>
        <w:t xml:space="preserve"> ГК РФ запретом недобросовестной конкуренции. Итоговый вариант данной нормы может выглядеть следующим образом: «Не допускается использование гражданских прав и действия по недобросовестной конкуренции в целях ограничения конкуренции, а также злоупотребление доминирующим положением на рынке».</w:t>
      </w:r>
    </w:p>
    <w:p w:rsidR="006C5497" w:rsidRPr="002446D5" w:rsidRDefault="002446D5" w:rsidP="006C5497">
      <w:pPr>
        <w:pStyle w:val="a6"/>
        <w:numPr>
          <w:ilvl w:val="0"/>
          <w:numId w:val="9"/>
        </w:numPr>
        <w:autoSpaceDE w:val="0"/>
        <w:autoSpaceDN w:val="0"/>
        <w:adjustRightInd w:val="0"/>
        <w:spacing w:after="0" w:line="360" w:lineRule="auto"/>
        <w:ind w:left="0" w:firstLine="0"/>
        <w:jc w:val="both"/>
        <w:rPr>
          <w:rFonts w:ascii="Times New Roman" w:hAnsi="Times New Roman" w:cs="Times New Roman"/>
          <w:sz w:val="28"/>
          <w:szCs w:val="28"/>
        </w:rPr>
      </w:pPr>
      <w:r w:rsidRPr="002446D5">
        <w:rPr>
          <w:rFonts w:ascii="Times New Roman" w:hAnsi="Times New Roman" w:cs="Times New Roman"/>
          <w:sz w:val="28"/>
          <w:szCs w:val="28"/>
        </w:rPr>
        <w:t xml:space="preserve">Дополнить норму статьи 10 ГК РФ 6 пунктом </w:t>
      </w:r>
      <w:r>
        <w:rPr>
          <w:rFonts w:ascii="Times New Roman" w:hAnsi="Times New Roman" w:cs="Times New Roman"/>
          <w:sz w:val="28"/>
          <w:szCs w:val="28"/>
        </w:rPr>
        <w:t>«</w:t>
      </w:r>
      <w:r w:rsidR="006C5497" w:rsidRPr="002446D5">
        <w:rPr>
          <w:rFonts w:ascii="Times New Roman" w:hAnsi="Times New Roman" w:cs="Times New Roman"/>
          <w:sz w:val="28"/>
          <w:szCs w:val="28"/>
        </w:rPr>
        <w:t>Факт злоупотребления права может считаться таковым только в случае, если установлен факт наличия у лица соответствующего права</w:t>
      </w:r>
      <w:r>
        <w:rPr>
          <w:rFonts w:ascii="Times New Roman" w:hAnsi="Times New Roman" w:cs="Times New Roman"/>
          <w:sz w:val="28"/>
          <w:szCs w:val="28"/>
        </w:rPr>
        <w:t>».</w:t>
      </w:r>
    </w:p>
    <w:p w:rsidR="00FB18CD" w:rsidRDefault="002446D5" w:rsidP="004633AA">
      <w:pPr>
        <w:pStyle w:val="a6"/>
        <w:numPr>
          <w:ilvl w:val="0"/>
          <w:numId w:val="9"/>
        </w:numPr>
        <w:autoSpaceDE w:val="0"/>
        <w:autoSpaceDN w:val="0"/>
        <w:adjustRightInd w:val="0"/>
        <w:spacing w:after="0" w:line="360" w:lineRule="auto"/>
        <w:ind w:left="0" w:firstLine="0"/>
        <w:jc w:val="both"/>
        <w:rPr>
          <w:rFonts w:ascii="Times New Roman" w:hAnsi="Times New Roman" w:cs="Times New Roman"/>
          <w:sz w:val="28"/>
          <w:szCs w:val="28"/>
        </w:rPr>
      </w:pPr>
      <w:r w:rsidRPr="006F4909">
        <w:rPr>
          <w:rFonts w:ascii="Times New Roman" w:hAnsi="Times New Roman" w:cs="Times New Roman"/>
          <w:sz w:val="28"/>
          <w:szCs w:val="28"/>
        </w:rPr>
        <w:t>Дополнить норму статьи 10 ГК РФ 7 пунктом</w:t>
      </w:r>
      <w:r w:rsidR="00FB48A3" w:rsidRPr="006F4909">
        <w:rPr>
          <w:rFonts w:ascii="Times New Roman" w:hAnsi="Times New Roman" w:cs="Times New Roman"/>
          <w:sz w:val="28"/>
          <w:szCs w:val="28"/>
        </w:rPr>
        <w:t xml:space="preserve"> </w:t>
      </w:r>
      <w:r w:rsidR="00646CBF" w:rsidRPr="006F4909">
        <w:rPr>
          <w:rFonts w:ascii="Times New Roman" w:hAnsi="Times New Roman" w:cs="Times New Roman"/>
          <w:sz w:val="28"/>
          <w:szCs w:val="28"/>
        </w:rPr>
        <w:t>«Заведомо недобросовестным считается поведение, противоречащее предшествующим действиям стороны правоотношения, при условии, что другая сторона понесла убытки из-за того, что разумно полагалась на них».</w:t>
      </w:r>
      <w:r w:rsidRPr="006F4909">
        <w:rPr>
          <w:rFonts w:ascii="Times New Roman" w:hAnsi="Times New Roman" w:cs="Times New Roman"/>
          <w:sz w:val="28"/>
          <w:szCs w:val="28"/>
        </w:rPr>
        <w:t xml:space="preserve"> </w:t>
      </w:r>
      <w:r w:rsidR="006F4909">
        <w:rPr>
          <w:rFonts w:ascii="Times New Roman" w:hAnsi="Times New Roman" w:cs="Times New Roman"/>
          <w:sz w:val="28"/>
          <w:szCs w:val="28"/>
        </w:rPr>
        <w:t xml:space="preserve">Тем самым отразив </w:t>
      </w:r>
      <w:r w:rsidR="009239D9" w:rsidRPr="006F4909">
        <w:rPr>
          <w:rFonts w:ascii="Times New Roman" w:hAnsi="Times New Roman" w:cs="Times New Roman"/>
          <w:sz w:val="28"/>
          <w:szCs w:val="28"/>
        </w:rPr>
        <w:t xml:space="preserve">принципа </w:t>
      </w:r>
      <w:r w:rsidR="009239D9">
        <w:rPr>
          <w:rFonts w:ascii="Times New Roman" w:hAnsi="Times New Roman" w:cs="Times New Roman"/>
          <w:sz w:val="28"/>
          <w:szCs w:val="28"/>
        </w:rPr>
        <w:t>«</w:t>
      </w:r>
      <w:proofErr w:type="spellStart"/>
      <w:r w:rsidR="009239D9" w:rsidRPr="006F4909">
        <w:rPr>
          <w:rFonts w:ascii="Times New Roman" w:hAnsi="Times New Roman" w:cs="Times New Roman"/>
          <w:sz w:val="28"/>
          <w:szCs w:val="28"/>
        </w:rPr>
        <w:t>эстоппеля</w:t>
      </w:r>
      <w:proofErr w:type="spellEnd"/>
      <w:r w:rsidR="009239D9">
        <w:rPr>
          <w:rFonts w:ascii="Times New Roman" w:hAnsi="Times New Roman" w:cs="Times New Roman"/>
          <w:sz w:val="28"/>
          <w:szCs w:val="28"/>
        </w:rPr>
        <w:t>»</w:t>
      </w:r>
      <w:r w:rsidR="00C67410">
        <w:rPr>
          <w:rFonts w:ascii="Times New Roman" w:hAnsi="Times New Roman" w:cs="Times New Roman"/>
          <w:sz w:val="28"/>
          <w:szCs w:val="28"/>
        </w:rPr>
        <w:t xml:space="preserve">, который </w:t>
      </w:r>
      <w:r w:rsidR="009239D9" w:rsidRPr="006F4909">
        <w:rPr>
          <w:rFonts w:ascii="Times New Roman" w:hAnsi="Times New Roman" w:cs="Times New Roman"/>
          <w:sz w:val="28"/>
          <w:szCs w:val="28"/>
        </w:rPr>
        <w:t xml:space="preserve"> </w:t>
      </w:r>
      <w:r w:rsidR="00C67410" w:rsidRPr="006F4909">
        <w:rPr>
          <w:rFonts w:ascii="Times New Roman" w:hAnsi="Times New Roman" w:cs="Times New Roman"/>
          <w:sz w:val="28"/>
          <w:szCs w:val="28"/>
        </w:rPr>
        <w:t>означает утрат</w:t>
      </w:r>
      <w:r w:rsidR="00C67410">
        <w:rPr>
          <w:rFonts w:ascii="Times New Roman" w:hAnsi="Times New Roman" w:cs="Times New Roman"/>
          <w:sz w:val="28"/>
          <w:szCs w:val="28"/>
        </w:rPr>
        <w:t>у</w:t>
      </w:r>
      <w:r w:rsidR="00C67410" w:rsidRPr="006F4909">
        <w:rPr>
          <w:rFonts w:ascii="Times New Roman" w:hAnsi="Times New Roman" w:cs="Times New Roman"/>
          <w:sz w:val="28"/>
          <w:szCs w:val="28"/>
        </w:rPr>
        <w:t xml:space="preserve"> права ссылаться на какие-либо факты, в обоснование своих гражданско-правовых требований, или утрат</w:t>
      </w:r>
      <w:r w:rsidR="002341B6">
        <w:rPr>
          <w:rFonts w:ascii="Times New Roman" w:hAnsi="Times New Roman" w:cs="Times New Roman"/>
          <w:sz w:val="28"/>
          <w:szCs w:val="28"/>
        </w:rPr>
        <w:t>у</w:t>
      </w:r>
      <w:r w:rsidR="00C67410" w:rsidRPr="006F4909">
        <w:rPr>
          <w:rFonts w:ascii="Times New Roman" w:hAnsi="Times New Roman" w:cs="Times New Roman"/>
          <w:sz w:val="28"/>
          <w:szCs w:val="28"/>
        </w:rPr>
        <w:t xml:space="preserve"> права на возражение против иска</w:t>
      </w:r>
      <w:r w:rsidR="004633AA">
        <w:rPr>
          <w:rFonts w:ascii="Times New Roman" w:hAnsi="Times New Roman" w:cs="Times New Roman"/>
          <w:sz w:val="28"/>
          <w:szCs w:val="28"/>
        </w:rPr>
        <w:t>, т.е.</w:t>
      </w:r>
      <w:r w:rsidR="00C67410" w:rsidRPr="006F4909">
        <w:rPr>
          <w:rFonts w:ascii="Times New Roman" w:hAnsi="Times New Roman" w:cs="Times New Roman"/>
          <w:sz w:val="28"/>
          <w:szCs w:val="28"/>
        </w:rPr>
        <w:t xml:space="preserve"> отказ в защите права, т</w:t>
      </w:r>
      <w:r w:rsidR="00C67410">
        <w:rPr>
          <w:rFonts w:ascii="Times New Roman" w:hAnsi="Times New Roman" w:cs="Times New Roman"/>
          <w:sz w:val="28"/>
          <w:szCs w:val="28"/>
        </w:rPr>
        <w:t>ак как</w:t>
      </w:r>
      <w:r w:rsidR="00C67410" w:rsidRPr="006F4909">
        <w:rPr>
          <w:rFonts w:ascii="Times New Roman" w:hAnsi="Times New Roman" w:cs="Times New Roman"/>
          <w:sz w:val="28"/>
          <w:szCs w:val="28"/>
        </w:rPr>
        <w:t xml:space="preserve"> действия лица признаются недобросовестными</w:t>
      </w:r>
      <w:r w:rsidR="004633AA">
        <w:rPr>
          <w:rFonts w:ascii="Times New Roman" w:hAnsi="Times New Roman" w:cs="Times New Roman"/>
          <w:sz w:val="28"/>
          <w:szCs w:val="28"/>
        </w:rPr>
        <w:t>.</w:t>
      </w:r>
    </w:p>
    <w:p w:rsidR="009C332D" w:rsidRPr="009C332D" w:rsidRDefault="009C332D" w:rsidP="009C332D">
      <w:pPr>
        <w:pStyle w:val="a6"/>
        <w:numPr>
          <w:ilvl w:val="0"/>
          <w:numId w:val="9"/>
        </w:numPr>
        <w:autoSpaceDE w:val="0"/>
        <w:autoSpaceDN w:val="0"/>
        <w:adjustRightInd w:val="0"/>
        <w:spacing w:after="0" w:line="360" w:lineRule="auto"/>
        <w:ind w:left="0" w:firstLine="0"/>
        <w:jc w:val="both"/>
        <w:rPr>
          <w:rFonts w:ascii="Times New Roman" w:hAnsi="Times New Roman" w:cs="Times New Roman"/>
          <w:sz w:val="28"/>
          <w:szCs w:val="28"/>
        </w:rPr>
      </w:pPr>
      <w:r w:rsidRPr="006F4909">
        <w:rPr>
          <w:rFonts w:ascii="Times New Roman" w:hAnsi="Times New Roman" w:cs="Times New Roman"/>
          <w:sz w:val="28"/>
          <w:szCs w:val="28"/>
        </w:rPr>
        <w:t>Дополнить норму статьи 10 ГК РФ</w:t>
      </w:r>
      <w:r>
        <w:rPr>
          <w:rFonts w:ascii="Times New Roman" w:hAnsi="Times New Roman" w:cs="Times New Roman"/>
          <w:sz w:val="28"/>
          <w:szCs w:val="28"/>
        </w:rPr>
        <w:t xml:space="preserve"> пунктом 8</w:t>
      </w:r>
      <w:r w:rsidRPr="006F4909">
        <w:rPr>
          <w:rFonts w:ascii="Times New Roman" w:hAnsi="Times New Roman" w:cs="Times New Roman"/>
          <w:sz w:val="28"/>
          <w:szCs w:val="28"/>
        </w:rPr>
        <w:t xml:space="preserve"> </w:t>
      </w:r>
      <w:r>
        <w:rPr>
          <w:rFonts w:ascii="Times New Roman" w:hAnsi="Times New Roman" w:cs="Times New Roman"/>
          <w:sz w:val="28"/>
          <w:szCs w:val="28"/>
        </w:rPr>
        <w:t>«</w:t>
      </w:r>
      <w:r w:rsidRPr="009C332D">
        <w:rPr>
          <w:rFonts w:ascii="Times New Roman" w:hAnsi="Times New Roman" w:cs="Times New Roman"/>
          <w:sz w:val="28"/>
          <w:szCs w:val="28"/>
        </w:rPr>
        <w:t>Квалификация судом поведения лица в качестве злоупотребления правом может служить самостоятельным основанием для применения способов защиты, предусмотренных статьей 12 настоящего Кодекса».</w:t>
      </w:r>
    </w:p>
    <w:p w:rsidR="009C332D" w:rsidRPr="009C332D" w:rsidRDefault="00C3451C" w:rsidP="009C332D">
      <w:pPr>
        <w:autoSpaceDE w:val="0"/>
        <w:autoSpaceDN w:val="0"/>
        <w:adjustRightInd w:val="0"/>
        <w:spacing w:after="0" w:line="360" w:lineRule="auto"/>
        <w:ind w:firstLine="709"/>
        <w:jc w:val="both"/>
        <w:rPr>
          <w:rFonts w:ascii="Times New Roman" w:hAnsi="Times New Roman" w:cs="Times New Roman"/>
          <w:sz w:val="28"/>
          <w:szCs w:val="28"/>
        </w:rPr>
      </w:pPr>
      <w:r w:rsidRPr="009C332D">
        <w:rPr>
          <w:rFonts w:ascii="Times New Roman" w:hAnsi="Times New Roman" w:cs="Times New Roman"/>
          <w:sz w:val="28"/>
          <w:szCs w:val="28"/>
        </w:rPr>
        <w:t>П</w:t>
      </w:r>
      <w:r>
        <w:rPr>
          <w:rFonts w:ascii="Times New Roman" w:hAnsi="Times New Roman" w:cs="Times New Roman"/>
          <w:sz w:val="28"/>
          <w:szCs w:val="28"/>
        </w:rPr>
        <w:t xml:space="preserve">одводя итог работе, можно сделать вывод </w:t>
      </w:r>
      <w:r w:rsidRPr="009C332D">
        <w:rPr>
          <w:rFonts w:ascii="Times New Roman" w:hAnsi="Times New Roman" w:cs="Times New Roman"/>
          <w:sz w:val="28"/>
          <w:szCs w:val="28"/>
        </w:rPr>
        <w:t xml:space="preserve">о том, </w:t>
      </w:r>
      <w:r>
        <w:rPr>
          <w:rFonts w:ascii="Times New Roman" w:hAnsi="Times New Roman" w:cs="Times New Roman"/>
          <w:sz w:val="28"/>
          <w:szCs w:val="28"/>
        </w:rPr>
        <w:t>что вопр</w:t>
      </w:r>
      <w:r w:rsidR="009C332D" w:rsidRPr="009C332D">
        <w:rPr>
          <w:rFonts w:ascii="Times New Roman" w:hAnsi="Times New Roman" w:cs="Times New Roman"/>
          <w:sz w:val="28"/>
          <w:szCs w:val="28"/>
        </w:rPr>
        <w:t xml:space="preserve">осы, требующие исследования в рамках проблематики злоупотребления правом, напрямую вытекают из содержания правовых норм, регулирующих данный правовой институт. </w:t>
      </w:r>
      <w:r>
        <w:rPr>
          <w:rFonts w:ascii="Times New Roman" w:hAnsi="Times New Roman" w:cs="Times New Roman"/>
          <w:sz w:val="28"/>
          <w:szCs w:val="28"/>
        </w:rPr>
        <w:t>Н</w:t>
      </w:r>
      <w:r w:rsidR="009C332D" w:rsidRPr="009C332D">
        <w:rPr>
          <w:rFonts w:ascii="Times New Roman" w:hAnsi="Times New Roman" w:cs="Times New Roman"/>
          <w:sz w:val="28"/>
          <w:szCs w:val="28"/>
        </w:rPr>
        <w:t>орма</w:t>
      </w:r>
      <w:r>
        <w:rPr>
          <w:rFonts w:ascii="Times New Roman" w:hAnsi="Times New Roman" w:cs="Times New Roman"/>
          <w:sz w:val="28"/>
          <w:szCs w:val="28"/>
        </w:rPr>
        <w:t xml:space="preserve"> в гражданском законодательстве о пределах осуществления гражданских прав</w:t>
      </w:r>
      <w:r w:rsidR="009C332D" w:rsidRPr="009C332D">
        <w:rPr>
          <w:rFonts w:ascii="Times New Roman" w:hAnsi="Times New Roman" w:cs="Times New Roman"/>
          <w:sz w:val="28"/>
          <w:szCs w:val="28"/>
        </w:rPr>
        <w:t xml:space="preserve"> не определяет понятия злоупотребления правом, а также не раскрывает признаков, дающих основания квалифицировать «иные формы» злоупотребления правом</w:t>
      </w:r>
      <w:proofErr w:type="gramStart"/>
      <w:r w:rsidR="009C332D" w:rsidRPr="009C332D">
        <w:rPr>
          <w:rFonts w:ascii="Times New Roman" w:hAnsi="Times New Roman" w:cs="Times New Roman"/>
          <w:sz w:val="28"/>
          <w:szCs w:val="28"/>
        </w:rPr>
        <w:t>.</w:t>
      </w:r>
      <w:proofErr w:type="gramEnd"/>
      <w:r w:rsidR="009C332D" w:rsidRPr="009C332D">
        <w:rPr>
          <w:rFonts w:ascii="Times New Roman" w:hAnsi="Times New Roman" w:cs="Times New Roman"/>
          <w:sz w:val="28"/>
          <w:szCs w:val="28"/>
        </w:rPr>
        <w:t xml:space="preserve"> </w:t>
      </w:r>
      <w:proofErr w:type="gramStart"/>
      <w:r w:rsidR="009C332D" w:rsidRPr="009C332D">
        <w:rPr>
          <w:rFonts w:ascii="Times New Roman" w:hAnsi="Times New Roman" w:cs="Times New Roman"/>
          <w:sz w:val="28"/>
          <w:szCs w:val="28"/>
        </w:rPr>
        <w:t>ч</w:t>
      </w:r>
      <w:proofErr w:type="gramEnd"/>
      <w:r w:rsidR="009C332D" w:rsidRPr="009C332D">
        <w:rPr>
          <w:rFonts w:ascii="Times New Roman" w:hAnsi="Times New Roman" w:cs="Times New Roman"/>
          <w:sz w:val="28"/>
          <w:szCs w:val="28"/>
        </w:rPr>
        <w:t xml:space="preserve">то сколько бы законодательство, в том числе нормы права, не совершенствовалось, процесс этот будет безрезультатным, если в правоотношениях не произойдет </w:t>
      </w:r>
      <w:r>
        <w:rPr>
          <w:rFonts w:ascii="Times New Roman" w:hAnsi="Times New Roman" w:cs="Times New Roman"/>
          <w:sz w:val="28"/>
          <w:szCs w:val="28"/>
        </w:rPr>
        <w:t>преобразование</w:t>
      </w:r>
      <w:r w:rsidR="009C332D" w:rsidRPr="009C332D">
        <w:rPr>
          <w:rFonts w:ascii="Times New Roman" w:hAnsi="Times New Roman" w:cs="Times New Roman"/>
          <w:sz w:val="28"/>
          <w:szCs w:val="28"/>
        </w:rPr>
        <w:t xml:space="preserve"> ценностей права</w:t>
      </w:r>
      <w:r w:rsidR="009C332D">
        <w:rPr>
          <w:rFonts w:ascii="Times New Roman" w:hAnsi="Times New Roman" w:cs="Times New Roman"/>
          <w:sz w:val="28"/>
          <w:szCs w:val="28"/>
        </w:rPr>
        <w:t xml:space="preserve"> и</w:t>
      </w:r>
      <w:r w:rsidR="009C332D" w:rsidRPr="009C332D">
        <w:rPr>
          <w:rFonts w:ascii="Times New Roman" w:hAnsi="Times New Roman" w:cs="Times New Roman"/>
          <w:sz w:val="28"/>
          <w:szCs w:val="28"/>
        </w:rPr>
        <w:t xml:space="preserve"> нравственное совершенствование правовой практики общества. </w:t>
      </w:r>
    </w:p>
    <w:p w:rsidR="008335F2" w:rsidRDefault="008335F2" w:rsidP="007416E3">
      <w:pPr>
        <w:autoSpaceDE w:val="0"/>
        <w:autoSpaceDN w:val="0"/>
        <w:adjustRightInd w:val="0"/>
        <w:spacing w:after="0" w:line="360" w:lineRule="auto"/>
        <w:ind w:firstLine="709"/>
        <w:jc w:val="both"/>
        <w:rPr>
          <w:rFonts w:ascii="Times New Roman" w:hAnsi="Times New Roman" w:cs="Times New Roman"/>
          <w:sz w:val="28"/>
          <w:szCs w:val="28"/>
        </w:rPr>
      </w:pPr>
    </w:p>
    <w:p w:rsidR="007C2000" w:rsidRDefault="007C2000" w:rsidP="007416E3">
      <w:pPr>
        <w:autoSpaceDE w:val="0"/>
        <w:autoSpaceDN w:val="0"/>
        <w:adjustRightInd w:val="0"/>
        <w:spacing w:after="0" w:line="360" w:lineRule="auto"/>
        <w:ind w:firstLine="709"/>
        <w:jc w:val="both"/>
        <w:rPr>
          <w:rFonts w:ascii="Times New Roman" w:hAnsi="Times New Roman" w:cs="Times New Roman"/>
          <w:sz w:val="28"/>
          <w:szCs w:val="28"/>
        </w:rPr>
      </w:pPr>
    </w:p>
    <w:p w:rsidR="007C2000" w:rsidRDefault="007C2000" w:rsidP="007416E3">
      <w:pPr>
        <w:autoSpaceDE w:val="0"/>
        <w:autoSpaceDN w:val="0"/>
        <w:adjustRightInd w:val="0"/>
        <w:spacing w:after="0" w:line="360" w:lineRule="auto"/>
        <w:ind w:firstLine="709"/>
        <w:jc w:val="both"/>
        <w:rPr>
          <w:rFonts w:ascii="Times New Roman" w:hAnsi="Times New Roman" w:cs="Times New Roman"/>
          <w:sz w:val="28"/>
          <w:szCs w:val="28"/>
        </w:rPr>
      </w:pPr>
    </w:p>
    <w:p w:rsidR="007C2000" w:rsidRDefault="007C2000" w:rsidP="007416E3">
      <w:pPr>
        <w:autoSpaceDE w:val="0"/>
        <w:autoSpaceDN w:val="0"/>
        <w:adjustRightInd w:val="0"/>
        <w:spacing w:after="0" w:line="360" w:lineRule="auto"/>
        <w:ind w:firstLine="709"/>
        <w:jc w:val="both"/>
        <w:rPr>
          <w:rFonts w:ascii="Times New Roman" w:hAnsi="Times New Roman" w:cs="Times New Roman"/>
          <w:sz w:val="28"/>
          <w:szCs w:val="28"/>
        </w:rPr>
      </w:pPr>
    </w:p>
    <w:p w:rsidR="00C730A7" w:rsidRDefault="00C730A7" w:rsidP="007416E3">
      <w:pPr>
        <w:autoSpaceDE w:val="0"/>
        <w:autoSpaceDN w:val="0"/>
        <w:adjustRightInd w:val="0"/>
        <w:spacing w:after="0" w:line="360" w:lineRule="auto"/>
        <w:ind w:firstLine="709"/>
        <w:jc w:val="both"/>
        <w:rPr>
          <w:rFonts w:ascii="Times New Roman" w:hAnsi="Times New Roman" w:cs="Times New Roman"/>
          <w:sz w:val="28"/>
          <w:szCs w:val="28"/>
        </w:rPr>
      </w:pPr>
    </w:p>
    <w:p w:rsidR="00DE699F" w:rsidRDefault="00DE699F" w:rsidP="008335F2">
      <w:pPr>
        <w:autoSpaceDE w:val="0"/>
        <w:autoSpaceDN w:val="0"/>
        <w:adjustRightInd w:val="0"/>
        <w:spacing w:after="0" w:line="360" w:lineRule="auto"/>
        <w:jc w:val="both"/>
        <w:rPr>
          <w:rFonts w:ascii="Times New Roman" w:hAnsi="Times New Roman" w:cs="Times New Roman"/>
          <w:sz w:val="28"/>
          <w:szCs w:val="28"/>
        </w:rPr>
      </w:pPr>
    </w:p>
    <w:p w:rsidR="00006891" w:rsidRDefault="00006891" w:rsidP="008335F2">
      <w:pPr>
        <w:autoSpaceDE w:val="0"/>
        <w:autoSpaceDN w:val="0"/>
        <w:adjustRightInd w:val="0"/>
        <w:spacing w:after="0" w:line="360" w:lineRule="auto"/>
        <w:jc w:val="both"/>
        <w:rPr>
          <w:rFonts w:ascii="Times New Roman" w:hAnsi="Times New Roman" w:cs="Times New Roman"/>
          <w:sz w:val="28"/>
          <w:szCs w:val="28"/>
        </w:rPr>
      </w:pPr>
    </w:p>
    <w:p w:rsidR="00006891" w:rsidRDefault="00006891" w:rsidP="008335F2">
      <w:pPr>
        <w:autoSpaceDE w:val="0"/>
        <w:autoSpaceDN w:val="0"/>
        <w:adjustRightInd w:val="0"/>
        <w:spacing w:after="0" w:line="360" w:lineRule="auto"/>
        <w:jc w:val="both"/>
        <w:rPr>
          <w:rFonts w:ascii="Times New Roman" w:hAnsi="Times New Roman" w:cs="Times New Roman"/>
          <w:sz w:val="28"/>
          <w:szCs w:val="28"/>
        </w:rPr>
      </w:pPr>
    </w:p>
    <w:p w:rsidR="00DE699F" w:rsidRDefault="00DE699F" w:rsidP="008335F2">
      <w:pPr>
        <w:autoSpaceDE w:val="0"/>
        <w:autoSpaceDN w:val="0"/>
        <w:adjustRightInd w:val="0"/>
        <w:spacing w:after="0" w:line="360" w:lineRule="auto"/>
        <w:jc w:val="both"/>
        <w:rPr>
          <w:rFonts w:ascii="Times New Roman" w:hAnsi="Times New Roman" w:cs="Times New Roman"/>
          <w:sz w:val="28"/>
          <w:szCs w:val="28"/>
        </w:rPr>
      </w:pPr>
    </w:p>
    <w:p w:rsidR="0027518C" w:rsidRDefault="0027518C" w:rsidP="008335F2">
      <w:pPr>
        <w:autoSpaceDE w:val="0"/>
        <w:autoSpaceDN w:val="0"/>
        <w:adjustRightInd w:val="0"/>
        <w:spacing w:after="0" w:line="360" w:lineRule="auto"/>
        <w:jc w:val="both"/>
        <w:rPr>
          <w:rFonts w:ascii="Times New Roman" w:hAnsi="Times New Roman" w:cs="Times New Roman"/>
          <w:sz w:val="28"/>
          <w:szCs w:val="28"/>
        </w:rPr>
      </w:pPr>
    </w:p>
    <w:p w:rsidR="008335F2" w:rsidRPr="00E257DD" w:rsidRDefault="008335F2" w:rsidP="00E257DD">
      <w:pPr>
        <w:spacing w:after="0" w:line="360" w:lineRule="auto"/>
        <w:jc w:val="center"/>
        <w:rPr>
          <w:rFonts w:ascii="Times New Roman" w:hAnsi="Times New Roman" w:cs="Times New Roman"/>
          <w:bCs/>
          <w:sz w:val="28"/>
          <w:szCs w:val="28"/>
        </w:rPr>
      </w:pPr>
      <w:r w:rsidRPr="00E257DD">
        <w:rPr>
          <w:rFonts w:ascii="Times New Roman" w:hAnsi="Times New Roman" w:cs="Times New Roman"/>
          <w:bCs/>
          <w:sz w:val="28"/>
          <w:szCs w:val="28"/>
        </w:rPr>
        <w:t>СПИСОК ИСПОЛЬЗОВАННЫХ ИСТОЧНИКОВ</w:t>
      </w:r>
    </w:p>
    <w:p w:rsidR="008335F2" w:rsidRPr="00E257DD" w:rsidRDefault="008335F2" w:rsidP="00E257DD">
      <w:pPr>
        <w:spacing w:after="0" w:line="360" w:lineRule="auto"/>
        <w:jc w:val="center"/>
        <w:rPr>
          <w:rFonts w:ascii="Times New Roman" w:hAnsi="Times New Roman" w:cs="Times New Roman"/>
          <w:bCs/>
          <w:sz w:val="28"/>
          <w:szCs w:val="28"/>
        </w:rPr>
      </w:pPr>
      <w:r w:rsidRPr="00E257DD">
        <w:rPr>
          <w:rFonts w:ascii="Times New Roman" w:hAnsi="Times New Roman" w:cs="Times New Roman"/>
          <w:bCs/>
          <w:sz w:val="28"/>
          <w:szCs w:val="28"/>
        </w:rPr>
        <w:t>Законы и иные нормативные правовые акты</w:t>
      </w:r>
    </w:p>
    <w:p w:rsidR="006C6957" w:rsidRPr="00E257DD" w:rsidRDefault="00C84531" w:rsidP="00E257DD">
      <w:pPr>
        <w:pStyle w:val="a6"/>
        <w:numPr>
          <w:ilvl w:val="0"/>
          <w:numId w:val="11"/>
        </w:numPr>
        <w:autoSpaceDE w:val="0"/>
        <w:autoSpaceDN w:val="0"/>
        <w:adjustRightInd w:val="0"/>
        <w:spacing w:after="0" w:line="360" w:lineRule="auto"/>
        <w:ind w:left="0" w:firstLine="0"/>
        <w:jc w:val="both"/>
        <w:rPr>
          <w:rFonts w:ascii="Times New Roman" w:hAnsi="Times New Roman" w:cs="Times New Roman"/>
          <w:sz w:val="28"/>
          <w:szCs w:val="28"/>
        </w:rPr>
      </w:pPr>
      <w:r w:rsidRPr="00E257DD">
        <w:rPr>
          <w:rFonts w:ascii="Times New Roman" w:hAnsi="Times New Roman" w:cs="Times New Roman"/>
          <w:sz w:val="28"/>
          <w:szCs w:val="28"/>
        </w:rPr>
        <w:t>«Конституция Российской Федерации» (принята всенародным голосованием 12.12.1993) (с учетом поправок, внесенных Законами РФ о поправках к Конституции РФ от 30.12.2008 № 6-ФКЗ, от 30.12.2008 № 7-ФКЗ, от 05.02.2014 № 2-ФКЗ, от 21.07.2014 № 11-ФКЗ)// «Собрание законодательства РФ»</w:t>
      </w:r>
      <w:r w:rsidR="00746FDA" w:rsidRPr="00E257DD">
        <w:rPr>
          <w:rFonts w:ascii="Times New Roman" w:hAnsi="Times New Roman" w:cs="Times New Roman"/>
          <w:sz w:val="28"/>
          <w:szCs w:val="28"/>
        </w:rPr>
        <w:t xml:space="preserve"> . – 2014. – </w:t>
      </w:r>
      <w:r w:rsidRPr="00E257DD">
        <w:rPr>
          <w:rFonts w:ascii="Times New Roman" w:hAnsi="Times New Roman" w:cs="Times New Roman"/>
          <w:sz w:val="28"/>
          <w:szCs w:val="28"/>
        </w:rPr>
        <w:t>04</w:t>
      </w:r>
      <w:r w:rsidR="00746FDA" w:rsidRPr="00E257DD">
        <w:rPr>
          <w:rFonts w:ascii="Times New Roman" w:hAnsi="Times New Roman" w:cs="Times New Roman"/>
          <w:sz w:val="28"/>
          <w:szCs w:val="28"/>
        </w:rPr>
        <w:t xml:space="preserve">августа. – </w:t>
      </w:r>
      <w:r w:rsidRPr="00E257DD">
        <w:rPr>
          <w:rFonts w:ascii="Times New Roman" w:hAnsi="Times New Roman" w:cs="Times New Roman"/>
          <w:sz w:val="28"/>
          <w:szCs w:val="28"/>
        </w:rPr>
        <w:t xml:space="preserve"> </w:t>
      </w:r>
      <w:r w:rsidR="00746FDA" w:rsidRPr="00E257DD">
        <w:rPr>
          <w:rFonts w:ascii="Times New Roman" w:hAnsi="Times New Roman" w:cs="Times New Roman"/>
          <w:sz w:val="28"/>
          <w:szCs w:val="28"/>
        </w:rPr>
        <w:t>№</w:t>
      </w:r>
      <w:r w:rsidRPr="00E257DD">
        <w:rPr>
          <w:rFonts w:ascii="Times New Roman" w:hAnsi="Times New Roman" w:cs="Times New Roman"/>
          <w:sz w:val="28"/>
          <w:szCs w:val="28"/>
        </w:rPr>
        <w:t xml:space="preserve"> 31</w:t>
      </w:r>
      <w:r w:rsidR="00746FDA" w:rsidRPr="00E257DD">
        <w:rPr>
          <w:rFonts w:ascii="Times New Roman" w:hAnsi="Times New Roman" w:cs="Times New Roman"/>
          <w:sz w:val="28"/>
          <w:szCs w:val="28"/>
        </w:rPr>
        <w:t xml:space="preserve">. – </w:t>
      </w:r>
      <w:r w:rsidRPr="00E257DD">
        <w:rPr>
          <w:rFonts w:ascii="Times New Roman" w:hAnsi="Times New Roman" w:cs="Times New Roman"/>
          <w:sz w:val="28"/>
          <w:szCs w:val="28"/>
        </w:rPr>
        <w:t xml:space="preserve"> ст. 4398.</w:t>
      </w:r>
    </w:p>
    <w:p w:rsidR="00C730A7" w:rsidRPr="00E257DD" w:rsidRDefault="009F6909" w:rsidP="00E257DD">
      <w:pPr>
        <w:pStyle w:val="a6"/>
        <w:numPr>
          <w:ilvl w:val="0"/>
          <w:numId w:val="11"/>
        </w:numPr>
        <w:autoSpaceDE w:val="0"/>
        <w:autoSpaceDN w:val="0"/>
        <w:adjustRightInd w:val="0"/>
        <w:spacing w:after="0" w:line="360" w:lineRule="auto"/>
        <w:ind w:left="0" w:firstLine="0"/>
        <w:jc w:val="both"/>
        <w:rPr>
          <w:rFonts w:ascii="Times New Roman" w:hAnsi="Times New Roman" w:cs="Times New Roman"/>
          <w:sz w:val="28"/>
          <w:szCs w:val="28"/>
        </w:rPr>
      </w:pPr>
      <w:r w:rsidRPr="00E257DD">
        <w:rPr>
          <w:rFonts w:ascii="Times New Roman" w:hAnsi="Times New Roman" w:cs="Times New Roman"/>
          <w:sz w:val="28"/>
          <w:szCs w:val="28"/>
        </w:rPr>
        <w:t>«Конвенция о защите прав человека и основных свобод» (Заключена в г. Риме 04.11.1950) (с изм. от 13.05.2004)</w:t>
      </w:r>
      <w:r w:rsidR="00B339C9" w:rsidRPr="00E257DD">
        <w:rPr>
          <w:rFonts w:ascii="Times New Roman" w:hAnsi="Times New Roman" w:cs="Times New Roman"/>
          <w:sz w:val="28"/>
          <w:szCs w:val="28"/>
        </w:rPr>
        <w:t xml:space="preserve"> //</w:t>
      </w:r>
      <w:r w:rsidRPr="00E257DD">
        <w:rPr>
          <w:rFonts w:ascii="Times New Roman" w:hAnsi="Times New Roman" w:cs="Times New Roman"/>
          <w:sz w:val="28"/>
          <w:szCs w:val="28"/>
        </w:rPr>
        <w:t xml:space="preserve"> Собрание законодательства РФ </w:t>
      </w:r>
      <w:r w:rsidR="00B339C9" w:rsidRPr="00E257DD">
        <w:rPr>
          <w:rFonts w:ascii="Times New Roman" w:hAnsi="Times New Roman" w:cs="Times New Roman"/>
          <w:sz w:val="28"/>
          <w:szCs w:val="28"/>
        </w:rPr>
        <w:t>. –2001. – 08 января. – №</w:t>
      </w:r>
      <w:r w:rsidRPr="00E257DD">
        <w:rPr>
          <w:rFonts w:ascii="Times New Roman" w:hAnsi="Times New Roman" w:cs="Times New Roman"/>
          <w:sz w:val="28"/>
          <w:szCs w:val="28"/>
        </w:rPr>
        <w:t>2</w:t>
      </w:r>
      <w:r w:rsidR="00B339C9" w:rsidRPr="00E257DD">
        <w:rPr>
          <w:rFonts w:ascii="Times New Roman" w:hAnsi="Times New Roman" w:cs="Times New Roman"/>
          <w:sz w:val="28"/>
          <w:szCs w:val="28"/>
        </w:rPr>
        <w:t>. – Ст. 163.</w:t>
      </w:r>
    </w:p>
    <w:p w:rsidR="001B0FEB" w:rsidRPr="00E257DD" w:rsidRDefault="001B0FEB" w:rsidP="00E257DD">
      <w:pPr>
        <w:pStyle w:val="a6"/>
        <w:numPr>
          <w:ilvl w:val="0"/>
          <w:numId w:val="11"/>
        </w:numPr>
        <w:spacing w:after="0" w:line="360" w:lineRule="auto"/>
        <w:ind w:left="0" w:firstLine="0"/>
        <w:jc w:val="both"/>
        <w:rPr>
          <w:rFonts w:ascii="Times New Roman" w:hAnsi="Times New Roman" w:cs="Times New Roman"/>
          <w:sz w:val="28"/>
          <w:szCs w:val="28"/>
        </w:rPr>
      </w:pPr>
      <w:r w:rsidRPr="00E257DD">
        <w:rPr>
          <w:rFonts w:ascii="Times New Roman" w:hAnsi="Times New Roman" w:cs="Times New Roman"/>
          <w:sz w:val="28"/>
          <w:szCs w:val="28"/>
        </w:rPr>
        <w:t>«Арбитражный процессуальный кодекс Российской Федерации» от 24.07.2002 № 95-ФЗ (в ред. от 03.08.2018)</w:t>
      </w:r>
      <w:r w:rsidR="00915277" w:rsidRPr="00E257DD">
        <w:rPr>
          <w:rFonts w:ascii="Times New Roman" w:hAnsi="Times New Roman" w:cs="Times New Roman"/>
          <w:sz w:val="28"/>
          <w:szCs w:val="28"/>
        </w:rPr>
        <w:t xml:space="preserve"> //</w:t>
      </w:r>
      <w:r w:rsidR="00915277" w:rsidRPr="00E257DD">
        <w:rPr>
          <w:rFonts w:ascii="Times New Roman" w:hAnsi="Times New Roman" w:cs="Times New Roman"/>
          <w:sz w:val="28"/>
          <w:szCs w:val="28"/>
          <w:shd w:val="clear" w:color="auto" w:fill="FFFFFF"/>
        </w:rPr>
        <w:t xml:space="preserve"> </w:t>
      </w:r>
      <w:r w:rsidR="00915277" w:rsidRPr="00E257DD">
        <w:rPr>
          <w:rFonts w:ascii="Times New Roman" w:hAnsi="Times New Roman" w:cs="Times New Roman"/>
          <w:sz w:val="28"/>
          <w:szCs w:val="28"/>
        </w:rPr>
        <w:t>Российская газета. –2002. – №137; Российская газета. – 2018. –04 августа</w:t>
      </w:r>
      <w:r w:rsidR="001D1EE7" w:rsidRPr="00E257DD">
        <w:rPr>
          <w:rFonts w:ascii="Times New Roman" w:hAnsi="Times New Roman" w:cs="Times New Roman"/>
          <w:sz w:val="28"/>
          <w:szCs w:val="28"/>
        </w:rPr>
        <w:t>. –№340 ФЗ.</w:t>
      </w:r>
    </w:p>
    <w:p w:rsidR="001D1EE7" w:rsidRPr="00E257DD" w:rsidRDefault="001D1EE7" w:rsidP="00E257DD">
      <w:pPr>
        <w:pStyle w:val="a6"/>
        <w:numPr>
          <w:ilvl w:val="0"/>
          <w:numId w:val="11"/>
        </w:numPr>
        <w:spacing w:after="0" w:line="360" w:lineRule="auto"/>
        <w:ind w:left="0" w:firstLine="0"/>
        <w:jc w:val="both"/>
        <w:rPr>
          <w:rFonts w:ascii="Times New Roman" w:hAnsi="Times New Roman" w:cs="Times New Roman"/>
          <w:sz w:val="28"/>
          <w:szCs w:val="28"/>
        </w:rPr>
      </w:pPr>
      <w:r w:rsidRPr="00E257DD">
        <w:rPr>
          <w:rFonts w:ascii="Times New Roman" w:hAnsi="Times New Roman" w:cs="Times New Roman"/>
          <w:sz w:val="28"/>
          <w:szCs w:val="28"/>
        </w:rPr>
        <w:t>«Гражданский кодекс Российской Федерации (часть первая)» от 30 ноября 1994 г. № 51-ФЗ (в ред. от 03.08.2018) //</w:t>
      </w:r>
      <w:r w:rsidRPr="00E257DD">
        <w:rPr>
          <w:rFonts w:ascii="Times New Roman" w:hAnsi="Times New Roman" w:cs="Times New Roman"/>
          <w:sz w:val="28"/>
          <w:szCs w:val="28"/>
          <w:shd w:val="clear" w:color="auto" w:fill="FFFFFF"/>
        </w:rPr>
        <w:t xml:space="preserve"> </w:t>
      </w:r>
      <w:r w:rsidRPr="00E257DD">
        <w:rPr>
          <w:rFonts w:ascii="Times New Roman" w:hAnsi="Times New Roman" w:cs="Times New Roman"/>
          <w:sz w:val="28"/>
          <w:szCs w:val="28"/>
        </w:rPr>
        <w:t xml:space="preserve">Российская газета. – 1994. – № 238-239; Российская газета. – 2018. – 01 сентября. – №32. </w:t>
      </w:r>
    </w:p>
    <w:p w:rsidR="009772D4" w:rsidRPr="00E257DD" w:rsidRDefault="009772D4" w:rsidP="00E257DD">
      <w:pPr>
        <w:pStyle w:val="a6"/>
        <w:numPr>
          <w:ilvl w:val="0"/>
          <w:numId w:val="11"/>
        </w:numPr>
        <w:spacing w:after="0" w:line="360" w:lineRule="auto"/>
        <w:ind w:left="0" w:firstLine="0"/>
        <w:jc w:val="both"/>
        <w:rPr>
          <w:rFonts w:ascii="Times New Roman" w:hAnsi="Times New Roman" w:cs="Times New Roman"/>
          <w:sz w:val="28"/>
          <w:szCs w:val="28"/>
        </w:rPr>
      </w:pPr>
      <w:r w:rsidRPr="00E257DD">
        <w:rPr>
          <w:rFonts w:ascii="Times New Roman" w:hAnsi="Times New Roman" w:cs="Times New Roman"/>
          <w:sz w:val="28"/>
          <w:szCs w:val="28"/>
        </w:rPr>
        <w:t>«Семейный кодекс Российской Федерации» от 29.12.1995 № 223-ФЗ (ред. от 03.08.2018) //</w:t>
      </w:r>
      <w:r w:rsidRPr="00E257DD">
        <w:rPr>
          <w:rFonts w:ascii="Times New Roman" w:hAnsi="Times New Roman" w:cs="Times New Roman"/>
          <w:sz w:val="28"/>
          <w:szCs w:val="28"/>
          <w:shd w:val="clear" w:color="auto" w:fill="FFFFFF"/>
        </w:rPr>
        <w:t xml:space="preserve"> </w:t>
      </w:r>
      <w:r w:rsidRPr="00E257DD">
        <w:rPr>
          <w:rFonts w:ascii="Times New Roman" w:hAnsi="Times New Roman" w:cs="Times New Roman"/>
          <w:sz w:val="28"/>
          <w:szCs w:val="28"/>
        </w:rPr>
        <w:t xml:space="preserve">Российская газета. – 1996. – №17; Российская газета. – 2018. – 09 октября. – №319 ФЗ. </w:t>
      </w:r>
    </w:p>
    <w:p w:rsidR="00D10B2E" w:rsidRPr="00E257DD" w:rsidRDefault="00D10B2E" w:rsidP="00E257DD">
      <w:pPr>
        <w:pStyle w:val="a6"/>
        <w:numPr>
          <w:ilvl w:val="0"/>
          <w:numId w:val="11"/>
        </w:numPr>
        <w:autoSpaceDE w:val="0"/>
        <w:autoSpaceDN w:val="0"/>
        <w:adjustRightInd w:val="0"/>
        <w:spacing w:after="0" w:line="360" w:lineRule="auto"/>
        <w:ind w:left="0" w:firstLine="0"/>
        <w:jc w:val="both"/>
        <w:rPr>
          <w:rFonts w:ascii="Times New Roman" w:hAnsi="Times New Roman" w:cs="Times New Roman"/>
          <w:sz w:val="28"/>
          <w:szCs w:val="28"/>
        </w:rPr>
      </w:pPr>
      <w:r w:rsidRPr="00E257DD">
        <w:rPr>
          <w:rFonts w:ascii="Times New Roman" w:hAnsi="Times New Roman" w:cs="Times New Roman"/>
          <w:sz w:val="28"/>
          <w:szCs w:val="28"/>
        </w:rPr>
        <w:t xml:space="preserve">«Уголовный кодекс Российской Федерации» от </w:t>
      </w:r>
      <w:proofErr w:type="spellStart"/>
      <w:proofErr w:type="gramStart"/>
      <w:r w:rsidRPr="00E257DD">
        <w:rPr>
          <w:rFonts w:ascii="Times New Roman" w:hAnsi="Times New Roman" w:cs="Times New Roman"/>
          <w:sz w:val="28"/>
          <w:szCs w:val="28"/>
        </w:rPr>
        <w:t>от</w:t>
      </w:r>
      <w:proofErr w:type="spellEnd"/>
      <w:proofErr w:type="gramEnd"/>
      <w:r w:rsidRPr="00E257DD">
        <w:rPr>
          <w:rFonts w:ascii="Times New Roman" w:hAnsi="Times New Roman" w:cs="Times New Roman"/>
          <w:sz w:val="28"/>
          <w:szCs w:val="28"/>
        </w:rPr>
        <w:t xml:space="preserve"> 13.06.1996 № 63-ФЗ (ред. от 12.11.2018) //</w:t>
      </w:r>
      <w:r w:rsidRPr="00E257DD">
        <w:rPr>
          <w:rFonts w:ascii="Times New Roman" w:hAnsi="Times New Roman" w:cs="Times New Roman"/>
          <w:sz w:val="28"/>
          <w:szCs w:val="28"/>
          <w:shd w:val="clear" w:color="auto" w:fill="FFFFFF"/>
        </w:rPr>
        <w:t xml:space="preserve"> </w:t>
      </w:r>
      <w:r w:rsidRPr="00E257DD">
        <w:rPr>
          <w:rFonts w:ascii="Times New Roman" w:hAnsi="Times New Roman" w:cs="Times New Roman"/>
          <w:sz w:val="28"/>
          <w:szCs w:val="28"/>
        </w:rPr>
        <w:t>Российская газета. –1996. – №113; Российская газета. – 2018. –12 ноября. – №420 ФЗ.</w:t>
      </w:r>
    </w:p>
    <w:p w:rsidR="00E63E40" w:rsidRPr="00E257DD" w:rsidRDefault="00E63E40" w:rsidP="00E257DD">
      <w:pPr>
        <w:pStyle w:val="a6"/>
        <w:numPr>
          <w:ilvl w:val="0"/>
          <w:numId w:val="11"/>
        </w:numPr>
        <w:autoSpaceDE w:val="0"/>
        <w:autoSpaceDN w:val="0"/>
        <w:adjustRightInd w:val="0"/>
        <w:spacing w:after="0" w:line="360" w:lineRule="auto"/>
        <w:ind w:left="0" w:firstLine="0"/>
        <w:jc w:val="both"/>
        <w:rPr>
          <w:rFonts w:ascii="Times New Roman" w:hAnsi="Times New Roman" w:cs="Times New Roman"/>
          <w:sz w:val="28"/>
          <w:szCs w:val="28"/>
        </w:rPr>
      </w:pPr>
      <w:r w:rsidRPr="00E257DD">
        <w:rPr>
          <w:rFonts w:ascii="Times New Roman" w:hAnsi="Times New Roman" w:cs="Times New Roman"/>
          <w:sz w:val="28"/>
          <w:szCs w:val="28"/>
        </w:rPr>
        <w:t xml:space="preserve">Постановление Пленума Верховного Суда РФ от 17.03.2004 №2 (ред. от 24.11.2015) </w:t>
      </w:r>
      <w:r w:rsidR="001B567A" w:rsidRPr="00E257DD">
        <w:rPr>
          <w:rFonts w:ascii="Times New Roman" w:hAnsi="Times New Roman" w:cs="Times New Roman"/>
          <w:sz w:val="28"/>
          <w:szCs w:val="28"/>
        </w:rPr>
        <w:t>«</w:t>
      </w:r>
      <w:r w:rsidRPr="00E257DD">
        <w:rPr>
          <w:rFonts w:ascii="Times New Roman" w:hAnsi="Times New Roman" w:cs="Times New Roman"/>
          <w:sz w:val="28"/>
          <w:szCs w:val="28"/>
        </w:rPr>
        <w:t>О применении судами Российской Федерации Трудово</w:t>
      </w:r>
      <w:r w:rsidR="001B567A" w:rsidRPr="00E257DD">
        <w:rPr>
          <w:rFonts w:ascii="Times New Roman" w:hAnsi="Times New Roman" w:cs="Times New Roman"/>
          <w:sz w:val="28"/>
          <w:szCs w:val="28"/>
        </w:rPr>
        <w:t xml:space="preserve">го кодекса Российской Федерации» // </w:t>
      </w:r>
      <w:r w:rsidRPr="00E257DD">
        <w:rPr>
          <w:rFonts w:ascii="Times New Roman" w:hAnsi="Times New Roman" w:cs="Times New Roman"/>
          <w:sz w:val="28"/>
          <w:szCs w:val="28"/>
        </w:rPr>
        <w:t>Российская газета</w:t>
      </w:r>
      <w:r w:rsidR="001B567A" w:rsidRPr="00E257DD">
        <w:rPr>
          <w:rFonts w:ascii="Times New Roman" w:hAnsi="Times New Roman" w:cs="Times New Roman"/>
          <w:sz w:val="28"/>
          <w:szCs w:val="28"/>
        </w:rPr>
        <w:t>. –200</w:t>
      </w:r>
      <w:r w:rsidR="002D1482" w:rsidRPr="00E257DD">
        <w:rPr>
          <w:rFonts w:ascii="Times New Roman" w:hAnsi="Times New Roman" w:cs="Times New Roman"/>
          <w:sz w:val="28"/>
          <w:szCs w:val="28"/>
        </w:rPr>
        <w:t>4</w:t>
      </w:r>
      <w:r w:rsidR="001B567A" w:rsidRPr="00E257DD">
        <w:rPr>
          <w:rFonts w:ascii="Times New Roman" w:hAnsi="Times New Roman" w:cs="Times New Roman"/>
          <w:sz w:val="28"/>
          <w:szCs w:val="28"/>
        </w:rPr>
        <w:t xml:space="preserve"> – № </w:t>
      </w:r>
      <w:r w:rsidR="002D1482" w:rsidRPr="00E257DD">
        <w:rPr>
          <w:rFonts w:ascii="Times New Roman" w:hAnsi="Times New Roman" w:cs="Times New Roman"/>
          <w:sz w:val="28"/>
          <w:szCs w:val="28"/>
        </w:rPr>
        <w:t>72; Российская газета. –</w:t>
      </w:r>
      <w:r w:rsidR="006A5F41" w:rsidRPr="00E257DD">
        <w:rPr>
          <w:rFonts w:ascii="Times New Roman" w:hAnsi="Times New Roman" w:cs="Times New Roman"/>
          <w:sz w:val="28"/>
          <w:szCs w:val="28"/>
        </w:rPr>
        <w:t>2006. – 31 декабря. – №297.</w:t>
      </w:r>
    </w:p>
    <w:p w:rsidR="00C24EE3" w:rsidRPr="00E257DD" w:rsidRDefault="00111991" w:rsidP="00E257DD">
      <w:pPr>
        <w:pStyle w:val="a6"/>
        <w:numPr>
          <w:ilvl w:val="0"/>
          <w:numId w:val="11"/>
        </w:numPr>
        <w:autoSpaceDE w:val="0"/>
        <w:autoSpaceDN w:val="0"/>
        <w:adjustRightInd w:val="0"/>
        <w:spacing w:after="0" w:line="360" w:lineRule="auto"/>
        <w:ind w:left="0" w:firstLine="0"/>
        <w:jc w:val="both"/>
        <w:rPr>
          <w:rFonts w:ascii="Times New Roman" w:hAnsi="Times New Roman" w:cs="Times New Roman"/>
          <w:sz w:val="28"/>
          <w:szCs w:val="28"/>
        </w:rPr>
      </w:pPr>
      <w:r w:rsidRPr="00E257DD">
        <w:rPr>
          <w:rFonts w:ascii="Times New Roman" w:hAnsi="Times New Roman" w:cs="Times New Roman"/>
          <w:sz w:val="28"/>
          <w:szCs w:val="28"/>
        </w:rPr>
        <w:t>Постановление Пленума ВАС РФ от 14.03.2014 «О свободе договора и ее пределах»</w:t>
      </w:r>
      <w:r w:rsidR="002B5E58" w:rsidRPr="00E257DD">
        <w:rPr>
          <w:rFonts w:ascii="Times New Roman" w:hAnsi="Times New Roman" w:cs="Times New Roman"/>
          <w:sz w:val="28"/>
          <w:szCs w:val="28"/>
        </w:rPr>
        <w:t xml:space="preserve"> // Вестник ВАС РФ. – 2014. </w:t>
      </w:r>
      <w:r w:rsidR="001C714E" w:rsidRPr="00E257DD">
        <w:rPr>
          <w:rFonts w:ascii="Times New Roman" w:hAnsi="Times New Roman" w:cs="Times New Roman"/>
          <w:sz w:val="28"/>
          <w:szCs w:val="28"/>
        </w:rPr>
        <w:t>–</w:t>
      </w:r>
      <w:r w:rsidR="002B5E58" w:rsidRPr="00E257DD">
        <w:rPr>
          <w:rFonts w:ascii="Times New Roman" w:hAnsi="Times New Roman" w:cs="Times New Roman"/>
          <w:sz w:val="28"/>
          <w:szCs w:val="28"/>
        </w:rPr>
        <w:t xml:space="preserve"> май</w:t>
      </w:r>
      <w:r w:rsidR="001C714E" w:rsidRPr="00E257DD">
        <w:rPr>
          <w:rFonts w:ascii="Times New Roman" w:hAnsi="Times New Roman" w:cs="Times New Roman"/>
          <w:sz w:val="28"/>
          <w:szCs w:val="28"/>
        </w:rPr>
        <w:t>. – №5.</w:t>
      </w:r>
    </w:p>
    <w:p w:rsidR="00B51B70" w:rsidRDefault="00B51B70" w:rsidP="00E257DD">
      <w:pPr>
        <w:autoSpaceDE w:val="0"/>
        <w:autoSpaceDN w:val="0"/>
        <w:adjustRightInd w:val="0"/>
        <w:spacing w:after="0" w:line="360" w:lineRule="auto"/>
        <w:jc w:val="both"/>
        <w:rPr>
          <w:rFonts w:ascii="Times New Roman" w:hAnsi="Times New Roman" w:cs="Times New Roman"/>
          <w:sz w:val="28"/>
          <w:szCs w:val="28"/>
        </w:rPr>
      </w:pPr>
    </w:p>
    <w:p w:rsidR="00FF2D6C" w:rsidRPr="00E257DD" w:rsidRDefault="00FF2D6C" w:rsidP="00E257DD">
      <w:pPr>
        <w:autoSpaceDE w:val="0"/>
        <w:autoSpaceDN w:val="0"/>
        <w:adjustRightInd w:val="0"/>
        <w:spacing w:after="0" w:line="360" w:lineRule="auto"/>
        <w:jc w:val="both"/>
        <w:rPr>
          <w:rFonts w:ascii="Times New Roman" w:hAnsi="Times New Roman" w:cs="Times New Roman"/>
          <w:sz w:val="28"/>
          <w:szCs w:val="28"/>
        </w:rPr>
      </w:pPr>
    </w:p>
    <w:p w:rsidR="008335F2" w:rsidRPr="00E257DD" w:rsidRDefault="008335F2" w:rsidP="00E257DD">
      <w:pPr>
        <w:spacing w:after="0" w:line="360" w:lineRule="auto"/>
        <w:jc w:val="center"/>
        <w:rPr>
          <w:rFonts w:ascii="Times New Roman" w:hAnsi="Times New Roman" w:cs="Times New Roman"/>
          <w:sz w:val="28"/>
          <w:szCs w:val="28"/>
        </w:rPr>
      </w:pPr>
      <w:r w:rsidRPr="00E257DD">
        <w:rPr>
          <w:rFonts w:ascii="Times New Roman" w:hAnsi="Times New Roman" w:cs="Times New Roman"/>
          <w:sz w:val="28"/>
          <w:szCs w:val="28"/>
        </w:rPr>
        <w:t>Учебные и учебно-методические издания</w:t>
      </w:r>
    </w:p>
    <w:p w:rsidR="00DF6E64" w:rsidRPr="00E257DD" w:rsidRDefault="00D557D4" w:rsidP="00E257DD">
      <w:pPr>
        <w:pStyle w:val="a6"/>
        <w:numPr>
          <w:ilvl w:val="0"/>
          <w:numId w:val="11"/>
        </w:numPr>
        <w:autoSpaceDE w:val="0"/>
        <w:autoSpaceDN w:val="0"/>
        <w:adjustRightInd w:val="0"/>
        <w:spacing w:after="0" w:line="360" w:lineRule="auto"/>
        <w:ind w:left="0" w:firstLine="0"/>
        <w:jc w:val="both"/>
        <w:rPr>
          <w:rFonts w:ascii="Times New Roman" w:hAnsi="Times New Roman" w:cs="Times New Roman"/>
          <w:sz w:val="28"/>
          <w:szCs w:val="28"/>
        </w:rPr>
      </w:pPr>
      <w:r w:rsidRPr="00E257DD">
        <w:rPr>
          <w:rFonts w:ascii="Times New Roman" w:hAnsi="Times New Roman" w:cs="Times New Roman"/>
          <w:sz w:val="28"/>
          <w:szCs w:val="28"/>
        </w:rPr>
        <w:t xml:space="preserve">Алексеев С.С., Алексеева О.Г., Беляев К.П. </w:t>
      </w:r>
      <w:r w:rsidR="00DF6E64" w:rsidRPr="00E257DD">
        <w:rPr>
          <w:rFonts w:ascii="Times New Roman" w:hAnsi="Times New Roman" w:cs="Times New Roman"/>
          <w:sz w:val="28"/>
          <w:szCs w:val="28"/>
        </w:rPr>
        <w:t>Гражданское право: учебник: в 2 т.</w:t>
      </w:r>
      <w:r w:rsidR="00393AC5" w:rsidRPr="00E257DD">
        <w:rPr>
          <w:rFonts w:ascii="Times New Roman" w:hAnsi="Times New Roman" w:cs="Times New Roman"/>
          <w:sz w:val="28"/>
          <w:szCs w:val="28"/>
        </w:rPr>
        <w:t xml:space="preserve"> – </w:t>
      </w:r>
      <w:r w:rsidR="00DF6E64" w:rsidRPr="00E257DD">
        <w:rPr>
          <w:rFonts w:ascii="Times New Roman" w:hAnsi="Times New Roman" w:cs="Times New Roman"/>
          <w:sz w:val="28"/>
          <w:szCs w:val="28"/>
        </w:rPr>
        <w:t xml:space="preserve">под ред. Б.М. </w:t>
      </w:r>
      <w:proofErr w:type="spellStart"/>
      <w:r w:rsidR="00DF6E64" w:rsidRPr="00E257DD">
        <w:rPr>
          <w:rFonts w:ascii="Times New Roman" w:hAnsi="Times New Roman" w:cs="Times New Roman"/>
          <w:sz w:val="28"/>
          <w:szCs w:val="28"/>
        </w:rPr>
        <w:t>Гонгало</w:t>
      </w:r>
      <w:proofErr w:type="spellEnd"/>
      <w:r w:rsidR="00DF6E64" w:rsidRPr="00E257DD">
        <w:rPr>
          <w:rFonts w:ascii="Times New Roman" w:hAnsi="Times New Roman" w:cs="Times New Roman"/>
          <w:sz w:val="28"/>
          <w:szCs w:val="28"/>
        </w:rPr>
        <w:t xml:space="preserve">. 3-е изд. </w:t>
      </w:r>
      <w:r w:rsidR="00393AC5" w:rsidRPr="00E257DD">
        <w:rPr>
          <w:rFonts w:ascii="Times New Roman" w:hAnsi="Times New Roman" w:cs="Times New Roman"/>
          <w:sz w:val="28"/>
          <w:szCs w:val="28"/>
        </w:rPr>
        <w:t xml:space="preserve">– </w:t>
      </w:r>
      <w:r w:rsidR="00DF6E64" w:rsidRPr="00E257DD">
        <w:rPr>
          <w:rFonts w:ascii="Times New Roman" w:hAnsi="Times New Roman" w:cs="Times New Roman"/>
          <w:sz w:val="28"/>
          <w:szCs w:val="28"/>
        </w:rPr>
        <w:t xml:space="preserve">М.: Статут, 2018. </w:t>
      </w:r>
      <w:r w:rsidR="00393AC5" w:rsidRPr="00E257DD">
        <w:rPr>
          <w:rFonts w:ascii="Times New Roman" w:hAnsi="Times New Roman" w:cs="Times New Roman"/>
          <w:sz w:val="28"/>
          <w:szCs w:val="28"/>
        </w:rPr>
        <w:t xml:space="preserve">– </w:t>
      </w:r>
      <w:r w:rsidR="00DF6E64" w:rsidRPr="00E257DD">
        <w:rPr>
          <w:rFonts w:ascii="Times New Roman" w:hAnsi="Times New Roman" w:cs="Times New Roman"/>
          <w:sz w:val="28"/>
          <w:szCs w:val="28"/>
        </w:rPr>
        <w:t>528 с.</w:t>
      </w:r>
    </w:p>
    <w:p w:rsidR="00DF6E64" w:rsidRDefault="004B5C28" w:rsidP="00E257DD">
      <w:pPr>
        <w:pStyle w:val="a6"/>
        <w:numPr>
          <w:ilvl w:val="0"/>
          <w:numId w:val="11"/>
        </w:numPr>
        <w:autoSpaceDE w:val="0"/>
        <w:autoSpaceDN w:val="0"/>
        <w:adjustRightInd w:val="0"/>
        <w:spacing w:after="0" w:line="360" w:lineRule="auto"/>
        <w:ind w:left="0" w:firstLine="0"/>
        <w:jc w:val="both"/>
        <w:rPr>
          <w:rFonts w:ascii="Times New Roman" w:hAnsi="Times New Roman" w:cs="Times New Roman"/>
          <w:sz w:val="28"/>
          <w:szCs w:val="28"/>
        </w:rPr>
      </w:pPr>
      <w:proofErr w:type="spellStart"/>
      <w:r w:rsidRPr="00E257DD">
        <w:rPr>
          <w:rFonts w:ascii="Times New Roman" w:hAnsi="Times New Roman" w:cs="Times New Roman"/>
          <w:sz w:val="28"/>
          <w:szCs w:val="28"/>
        </w:rPr>
        <w:t>Бандо</w:t>
      </w:r>
      <w:proofErr w:type="spellEnd"/>
      <w:r w:rsidRPr="00E257DD">
        <w:rPr>
          <w:rFonts w:ascii="Times New Roman" w:hAnsi="Times New Roman" w:cs="Times New Roman"/>
          <w:sz w:val="28"/>
          <w:szCs w:val="28"/>
        </w:rPr>
        <w:t xml:space="preserve"> М.В., </w:t>
      </w:r>
      <w:proofErr w:type="spellStart"/>
      <w:r w:rsidRPr="00E257DD">
        <w:rPr>
          <w:rFonts w:ascii="Times New Roman" w:hAnsi="Times New Roman" w:cs="Times New Roman"/>
          <w:sz w:val="28"/>
          <w:szCs w:val="28"/>
        </w:rPr>
        <w:t>Брюхов</w:t>
      </w:r>
      <w:proofErr w:type="spellEnd"/>
      <w:r w:rsidRPr="00E257DD">
        <w:rPr>
          <w:rFonts w:ascii="Times New Roman" w:hAnsi="Times New Roman" w:cs="Times New Roman"/>
          <w:sz w:val="28"/>
          <w:szCs w:val="28"/>
        </w:rPr>
        <w:t xml:space="preserve"> Н.Г. Частное право. Преодолевая испытания. К 60-летию Б.М. </w:t>
      </w:r>
      <w:proofErr w:type="spellStart"/>
      <w:r w:rsidRPr="00E257DD">
        <w:rPr>
          <w:rFonts w:ascii="Times New Roman" w:hAnsi="Times New Roman" w:cs="Times New Roman"/>
          <w:sz w:val="28"/>
          <w:szCs w:val="28"/>
        </w:rPr>
        <w:t>Гонгало</w:t>
      </w:r>
      <w:proofErr w:type="spellEnd"/>
      <w:r w:rsidRPr="00E257DD">
        <w:rPr>
          <w:rFonts w:ascii="Times New Roman" w:hAnsi="Times New Roman" w:cs="Times New Roman"/>
          <w:sz w:val="28"/>
          <w:szCs w:val="28"/>
        </w:rPr>
        <w:t xml:space="preserve"> / М.В. </w:t>
      </w:r>
      <w:proofErr w:type="spellStart"/>
      <w:r w:rsidRPr="00E257DD">
        <w:rPr>
          <w:rFonts w:ascii="Times New Roman" w:hAnsi="Times New Roman" w:cs="Times New Roman"/>
          <w:sz w:val="28"/>
          <w:szCs w:val="28"/>
        </w:rPr>
        <w:t>Бандо</w:t>
      </w:r>
      <w:proofErr w:type="spellEnd"/>
      <w:r w:rsidRPr="00E257DD">
        <w:rPr>
          <w:rFonts w:ascii="Times New Roman" w:hAnsi="Times New Roman" w:cs="Times New Roman"/>
          <w:sz w:val="28"/>
          <w:szCs w:val="28"/>
        </w:rPr>
        <w:t xml:space="preserve">, Р.Б. </w:t>
      </w:r>
      <w:proofErr w:type="spellStart"/>
      <w:r w:rsidRPr="00E257DD">
        <w:rPr>
          <w:rFonts w:ascii="Times New Roman" w:hAnsi="Times New Roman" w:cs="Times New Roman"/>
          <w:sz w:val="28"/>
          <w:szCs w:val="28"/>
        </w:rPr>
        <w:t>Брюхов</w:t>
      </w:r>
      <w:proofErr w:type="spellEnd"/>
      <w:r w:rsidRPr="00E257DD">
        <w:rPr>
          <w:rFonts w:ascii="Times New Roman" w:hAnsi="Times New Roman" w:cs="Times New Roman"/>
          <w:sz w:val="28"/>
          <w:szCs w:val="28"/>
        </w:rPr>
        <w:t xml:space="preserve">, Н.Г. </w:t>
      </w:r>
      <w:proofErr w:type="spellStart"/>
      <w:r w:rsidRPr="00E257DD">
        <w:rPr>
          <w:rFonts w:ascii="Times New Roman" w:hAnsi="Times New Roman" w:cs="Times New Roman"/>
          <w:sz w:val="28"/>
          <w:szCs w:val="28"/>
        </w:rPr>
        <w:t>Валеева</w:t>
      </w:r>
      <w:proofErr w:type="spellEnd"/>
      <w:r w:rsidRPr="00E257DD">
        <w:rPr>
          <w:rFonts w:ascii="Times New Roman" w:hAnsi="Times New Roman" w:cs="Times New Roman"/>
          <w:sz w:val="28"/>
          <w:szCs w:val="28"/>
        </w:rPr>
        <w:t xml:space="preserve"> и др. – М.: Статут, 2016. – 256 с.</w:t>
      </w:r>
    </w:p>
    <w:p w:rsidR="00800C2E" w:rsidRPr="00800C2E" w:rsidRDefault="00800C2E" w:rsidP="00800C2E">
      <w:pPr>
        <w:pStyle w:val="ConsPlusNormal"/>
        <w:numPr>
          <w:ilvl w:val="0"/>
          <w:numId w:val="11"/>
        </w:numPr>
        <w:spacing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 xml:space="preserve">Беспалов А.Ю., Беспалов Ю.Ф., </w:t>
      </w:r>
      <w:proofErr w:type="spellStart"/>
      <w:r>
        <w:rPr>
          <w:rFonts w:ascii="Times New Roman" w:hAnsi="Times New Roman" w:cs="Times New Roman"/>
          <w:sz w:val="28"/>
          <w:szCs w:val="28"/>
        </w:rPr>
        <w:t>Гордеюк</w:t>
      </w:r>
      <w:proofErr w:type="spellEnd"/>
      <w:r>
        <w:rPr>
          <w:rFonts w:ascii="Times New Roman" w:hAnsi="Times New Roman" w:cs="Times New Roman"/>
          <w:sz w:val="28"/>
          <w:szCs w:val="28"/>
        </w:rPr>
        <w:t xml:space="preserve"> Д.В. </w:t>
      </w:r>
      <w:r w:rsidRPr="00800C2E">
        <w:rPr>
          <w:rFonts w:ascii="Times New Roman" w:hAnsi="Times New Roman" w:cs="Times New Roman"/>
          <w:sz w:val="28"/>
          <w:szCs w:val="28"/>
        </w:rPr>
        <w:t xml:space="preserve">Частное право: проблемы теории и практики / А.Ю. Беспалов, Ю.Ф. Беспалов, Д.В. </w:t>
      </w:r>
      <w:proofErr w:type="spellStart"/>
      <w:r w:rsidRPr="00800C2E">
        <w:rPr>
          <w:rFonts w:ascii="Times New Roman" w:hAnsi="Times New Roman" w:cs="Times New Roman"/>
          <w:sz w:val="28"/>
          <w:szCs w:val="28"/>
        </w:rPr>
        <w:t>Гордеюк</w:t>
      </w:r>
      <w:proofErr w:type="spellEnd"/>
      <w:r w:rsidRPr="00800C2E">
        <w:rPr>
          <w:rFonts w:ascii="Times New Roman" w:hAnsi="Times New Roman" w:cs="Times New Roman"/>
          <w:sz w:val="28"/>
          <w:szCs w:val="28"/>
        </w:rPr>
        <w:t xml:space="preserve"> и др.; отв. ред. Ю.Ф. Беспалов. М.: Проспект, 2016. </w:t>
      </w:r>
      <w:r w:rsidR="002D17EF">
        <w:rPr>
          <w:rFonts w:ascii="Times New Roman" w:hAnsi="Times New Roman" w:cs="Times New Roman"/>
          <w:sz w:val="28"/>
          <w:szCs w:val="28"/>
        </w:rPr>
        <w:t xml:space="preserve">– </w:t>
      </w:r>
      <w:r w:rsidRPr="00800C2E">
        <w:rPr>
          <w:rFonts w:ascii="Times New Roman" w:hAnsi="Times New Roman" w:cs="Times New Roman"/>
          <w:sz w:val="28"/>
          <w:szCs w:val="28"/>
        </w:rPr>
        <w:t>144 с.</w:t>
      </w:r>
    </w:p>
    <w:p w:rsidR="007F57B8" w:rsidRPr="00E257DD" w:rsidRDefault="007F57B8" w:rsidP="00E257DD">
      <w:pPr>
        <w:pStyle w:val="a6"/>
        <w:numPr>
          <w:ilvl w:val="0"/>
          <w:numId w:val="11"/>
        </w:numPr>
        <w:autoSpaceDE w:val="0"/>
        <w:autoSpaceDN w:val="0"/>
        <w:adjustRightInd w:val="0"/>
        <w:spacing w:after="0" w:line="360" w:lineRule="auto"/>
        <w:ind w:left="0" w:firstLine="0"/>
        <w:jc w:val="both"/>
        <w:rPr>
          <w:rFonts w:ascii="Times New Roman" w:hAnsi="Times New Roman" w:cs="Times New Roman"/>
          <w:sz w:val="28"/>
          <w:szCs w:val="28"/>
        </w:rPr>
      </w:pPr>
      <w:proofErr w:type="spellStart"/>
      <w:r w:rsidRPr="00E257DD">
        <w:rPr>
          <w:rFonts w:ascii="Times New Roman" w:hAnsi="Times New Roman" w:cs="Times New Roman"/>
          <w:sz w:val="28"/>
          <w:szCs w:val="28"/>
        </w:rPr>
        <w:t>Витрянский</w:t>
      </w:r>
      <w:proofErr w:type="spellEnd"/>
      <w:r w:rsidRPr="00E257DD">
        <w:rPr>
          <w:rFonts w:ascii="Times New Roman" w:hAnsi="Times New Roman" w:cs="Times New Roman"/>
          <w:sz w:val="28"/>
          <w:szCs w:val="28"/>
        </w:rPr>
        <w:t xml:space="preserve"> В.В. Реформа российского гражданского законодательства: промежуточные итоги. 2-е изд. – М.: Статут, 2018.</w:t>
      </w:r>
      <w:r w:rsidR="00DF6E64" w:rsidRPr="00E257DD">
        <w:rPr>
          <w:rFonts w:ascii="Times New Roman" w:hAnsi="Times New Roman" w:cs="Times New Roman"/>
          <w:sz w:val="28"/>
          <w:szCs w:val="28"/>
        </w:rPr>
        <w:t xml:space="preserve"> – </w:t>
      </w:r>
      <w:r w:rsidRPr="00E257DD">
        <w:rPr>
          <w:rFonts w:ascii="Times New Roman" w:hAnsi="Times New Roman" w:cs="Times New Roman"/>
          <w:sz w:val="28"/>
          <w:szCs w:val="28"/>
        </w:rPr>
        <w:t xml:space="preserve"> 528 с.</w:t>
      </w:r>
    </w:p>
    <w:p w:rsidR="008335F2" w:rsidRDefault="008335F2" w:rsidP="00E257DD">
      <w:pPr>
        <w:pStyle w:val="a6"/>
        <w:numPr>
          <w:ilvl w:val="0"/>
          <w:numId w:val="11"/>
        </w:numPr>
        <w:spacing w:after="0" w:line="360" w:lineRule="auto"/>
        <w:ind w:left="0" w:firstLine="0"/>
        <w:jc w:val="both"/>
        <w:rPr>
          <w:rFonts w:ascii="Times New Roman" w:hAnsi="Times New Roman" w:cs="Times New Roman"/>
          <w:sz w:val="28"/>
          <w:szCs w:val="28"/>
        </w:rPr>
      </w:pPr>
      <w:proofErr w:type="spellStart"/>
      <w:r w:rsidRPr="00E257DD">
        <w:rPr>
          <w:rFonts w:ascii="Times New Roman" w:hAnsi="Times New Roman" w:cs="Times New Roman"/>
          <w:sz w:val="28"/>
          <w:szCs w:val="28"/>
        </w:rPr>
        <w:t>Гатин</w:t>
      </w:r>
      <w:proofErr w:type="spellEnd"/>
      <w:r w:rsidRPr="00E257DD">
        <w:rPr>
          <w:rFonts w:ascii="Times New Roman" w:hAnsi="Times New Roman" w:cs="Times New Roman"/>
          <w:sz w:val="28"/>
          <w:szCs w:val="28"/>
        </w:rPr>
        <w:t xml:space="preserve"> А.М., Захарова Н.А. Гражданское право: учебное пособи</w:t>
      </w:r>
      <w:r w:rsidR="00802355" w:rsidRPr="00E257DD">
        <w:rPr>
          <w:rFonts w:ascii="Times New Roman" w:hAnsi="Times New Roman" w:cs="Times New Roman"/>
          <w:sz w:val="28"/>
          <w:szCs w:val="28"/>
        </w:rPr>
        <w:t>е</w:t>
      </w:r>
      <w:r w:rsidRPr="00E257DD">
        <w:rPr>
          <w:rFonts w:ascii="Times New Roman" w:hAnsi="Times New Roman" w:cs="Times New Roman"/>
          <w:sz w:val="28"/>
          <w:szCs w:val="28"/>
        </w:rPr>
        <w:t xml:space="preserve"> для бакалавров. – Саратов: Корпорация «Диполь», 2013. – 323 с.</w:t>
      </w:r>
    </w:p>
    <w:p w:rsidR="00235B14" w:rsidRPr="00235B14" w:rsidRDefault="00235B14" w:rsidP="00E257DD">
      <w:pPr>
        <w:pStyle w:val="a6"/>
        <w:numPr>
          <w:ilvl w:val="0"/>
          <w:numId w:val="11"/>
        </w:numPr>
        <w:spacing w:after="0" w:line="360" w:lineRule="auto"/>
        <w:ind w:left="0" w:firstLine="0"/>
        <w:jc w:val="both"/>
        <w:rPr>
          <w:rFonts w:ascii="Times New Roman" w:hAnsi="Times New Roman" w:cs="Times New Roman"/>
          <w:sz w:val="28"/>
          <w:szCs w:val="28"/>
        </w:rPr>
      </w:pPr>
      <w:proofErr w:type="spellStart"/>
      <w:r w:rsidRPr="00235B14">
        <w:rPr>
          <w:rFonts w:ascii="Times New Roman" w:hAnsi="Times New Roman" w:cs="Times New Roman"/>
          <w:bCs/>
          <w:sz w:val="28"/>
          <w:szCs w:val="28"/>
          <w:shd w:val="clear" w:color="auto" w:fill="FFFFFF"/>
        </w:rPr>
        <w:t>Крусс</w:t>
      </w:r>
      <w:proofErr w:type="spellEnd"/>
      <w:r w:rsidRPr="00235B14">
        <w:rPr>
          <w:rFonts w:ascii="Times New Roman" w:hAnsi="Times New Roman" w:cs="Times New Roman"/>
          <w:bCs/>
          <w:sz w:val="28"/>
          <w:szCs w:val="28"/>
          <w:shd w:val="clear" w:color="auto" w:fill="FFFFFF"/>
        </w:rPr>
        <w:t xml:space="preserve"> В.И. Злоупотребление правом</w:t>
      </w:r>
      <w:r w:rsidRPr="00235B14">
        <w:rPr>
          <w:rFonts w:ascii="Times New Roman" w:hAnsi="Times New Roman" w:cs="Times New Roman"/>
          <w:sz w:val="28"/>
          <w:szCs w:val="28"/>
          <w:shd w:val="clear" w:color="auto" w:fill="FFFFFF"/>
        </w:rPr>
        <w:t xml:space="preserve">: Учебное пособие / </w:t>
      </w:r>
      <w:proofErr w:type="spellStart"/>
      <w:r w:rsidRPr="00235B14">
        <w:rPr>
          <w:rFonts w:ascii="Times New Roman" w:hAnsi="Times New Roman" w:cs="Times New Roman"/>
          <w:sz w:val="28"/>
          <w:szCs w:val="28"/>
          <w:shd w:val="clear" w:color="auto" w:fill="FFFFFF"/>
        </w:rPr>
        <w:t>Крусс</w:t>
      </w:r>
      <w:proofErr w:type="spellEnd"/>
      <w:r w:rsidRPr="00235B14">
        <w:rPr>
          <w:rFonts w:ascii="Times New Roman" w:hAnsi="Times New Roman" w:cs="Times New Roman"/>
          <w:sz w:val="28"/>
          <w:szCs w:val="28"/>
          <w:shd w:val="clear" w:color="auto" w:fill="FFFFFF"/>
        </w:rPr>
        <w:t xml:space="preserve"> В.И. </w:t>
      </w:r>
      <w:r>
        <w:rPr>
          <w:rFonts w:ascii="Times New Roman" w:hAnsi="Times New Roman" w:cs="Times New Roman"/>
          <w:sz w:val="28"/>
          <w:szCs w:val="28"/>
          <w:shd w:val="clear" w:color="auto" w:fill="FFFFFF"/>
        </w:rPr>
        <w:t>–</w:t>
      </w:r>
      <w:r w:rsidRPr="00235B14">
        <w:rPr>
          <w:rFonts w:ascii="Times New Roman" w:hAnsi="Times New Roman" w:cs="Times New Roman"/>
          <w:sz w:val="28"/>
          <w:szCs w:val="28"/>
          <w:shd w:val="clear" w:color="auto" w:fill="FFFFFF"/>
        </w:rPr>
        <w:t xml:space="preserve"> </w:t>
      </w:r>
      <w:proofErr w:type="spellStart"/>
      <w:r w:rsidRPr="00235B14">
        <w:rPr>
          <w:rFonts w:ascii="Times New Roman" w:hAnsi="Times New Roman" w:cs="Times New Roman"/>
          <w:sz w:val="28"/>
          <w:szCs w:val="28"/>
          <w:shd w:val="clear" w:color="auto" w:fill="FFFFFF"/>
        </w:rPr>
        <w:t>М.</w:t>
      </w:r>
      <w:r>
        <w:rPr>
          <w:rFonts w:ascii="Times New Roman" w:hAnsi="Times New Roman" w:cs="Times New Roman"/>
          <w:sz w:val="28"/>
          <w:szCs w:val="28"/>
          <w:shd w:val="clear" w:color="auto" w:fill="FFFFFF"/>
        </w:rPr>
        <w:t>:Юр</w:t>
      </w:r>
      <w:proofErr w:type="gramStart"/>
      <w:r>
        <w:rPr>
          <w:rFonts w:ascii="Times New Roman" w:hAnsi="Times New Roman" w:cs="Times New Roman"/>
          <w:sz w:val="28"/>
          <w:szCs w:val="28"/>
          <w:shd w:val="clear" w:color="auto" w:fill="FFFFFF"/>
        </w:rPr>
        <w:t>.Н</w:t>
      </w:r>
      <w:proofErr w:type="gramEnd"/>
      <w:r>
        <w:rPr>
          <w:rFonts w:ascii="Times New Roman" w:hAnsi="Times New Roman" w:cs="Times New Roman"/>
          <w:sz w:val="28"/>
          <w:szCs w:val="28"/>
          <w:shd w:val="clear" w:color="auto" w:fill="FFFFFF"/>
        </w:rPr>
        <w:t>орма</w:t>
      </w:r>
      <w:proofErr w:type="spellEnd"/>
      <w:r>
        <w:rPr>
          <w:rFonts w:ascii="Times New Roman" w:hAnsi="Times New Roman" w:cs="Times New Roman"/>
          <w:sz w:val="28"/>
          <w:szCs w:val="28"/>
          <w:shd w:val="clear" w:color="auto" w:fill="FFFFFF"/>
        </w:rPr>
        <w:t xml:space="preserve">, НИЦ ИНФРА-М, 2017. – </w:t>
      </w:r>
      <w:r w:rsidRPr="00235B14">
        <w:rPr>
          <w:rFonts w:ascii="Times New Roman" w:hAnsi="Times New Roman" w:cs="Times New Roman"/>
          <w:sz w:val="28"/>
          <w:szCs w:val="28"/>
          <w:shd w:val="clear" w:color="auto" w:fill="FFFFFF"/>
        </w:rPr>
        <w:t>176 с.</w:t>
      </w:r>
    </w:p>
    <w:p w:rsidR="004B5C28" w:rsidRDefault="004B5C28" w:rsidP="00E257DD">
      <w:pPr>
        <w:numPr>
          <w:ilvl w:val="0"/>
          <w:numId w:val="11"/>
        </w:numPr>
        <w:shd w:val="clear" w:color="auto" w:fill="FFFFFF"/>
        <w:spacing w:after="0" w:line="360" w:lineRule="auto"/>
        <w:ind w:left="0" w:firstLine="0"/>
        <w:rPr>
          <w:rFonts w:ascii="Times New Roman" w:eastAsia="Times New Roman" w:hAnsi="Times New Roman" w:cs="Times New Roman"/>
          <w:sz w:val="28"/>
          <w:szCs w:val="28"/>
        </w:rPr>
      </w:pPr>
      <w:r w:rsidRPr="004B5C28">
        <w:rPr>
          <w:rFonts w:ascii="Times New Roman" w:eastAsia="Times New Roman" w:hAnsi="Times New Roman" w:cs="Times New Roman"/>
          <w:sz w:val="28"/>
          <w:szCs w:val="28"/>
        </w:rPr>
        <w:t xml:space="preserve">Радченко С.Д. Злоупотребление правом в гражданском праве России / С.Д. Радченко. – М.: </w:t>
      </w:r>
      <w:proofErr w:type="spellStart"/>
      <w:r w:rsidRPr="004B5C28">
        <w:rPr>
          <w:rFonts w:ascii="Times New Roman" w:eastAsia="Times New Roman" w:hAnsi="Times New Roman" w:cs="Times New Roman"/>
          <w:sz w:val="28"/>
          <w:szCs w:val="28"/>
        </w:rPr>
        <w:t>Волтерс</w:t>
      </w:r>
      <w:proofErr w:type="spellEnd"/>
      <w:r w:rsidRPr="004B5C28">
        <w:rPr>
          <w:rFonts w:ascii="Times New Roman" w:eastAsia="Times New Roman" w:hAnsi="Times New Roman" w:cs="Times New Roman"/>
          <w:sz w:val="28"/>
          <w:szCs w:val="28"/>
        </w:rPr>
        <w:t xml:space="preserve"> </w:t>
      </w:r>
      <w:proofErr w:type="spellStart"/>
      <w:r w:rsidRPr="004B5C28">
        <w:rPr>
          <w:rFonts w:ascii="Times New Roman" w:eastAsia="Times New Roman" w:hAnsi="Times New Roman" w:cs="Times New Roman"/>
          <w:sz w:val="28"/>
          <w:szCs w:val="28"/>
        </w:rPr>
        <w:t>Клувер</w:t>
      </w:r>
      <w:proofErr w:type="spellEnd"/>
      <w:r w:rsidRPr="004B5C28">
        <w:rPr>
          <w:rFonts w:ascii="Times New Roman" w:eastAsia="Times New Roman" w:hAnsi="Times New Roman" w:cs="Times New Roman"/>
          <w:sz w:val="28"/>
          <w:szCs w:val="28"/>
        </w:rPr>
        <w:t>, 2015. – 224 с.</w:t>
      </w:r>
    </w:p>
    <w:p w:rsidR="00235B14" w:rsidRPr="00235B14" w:rsidRDefault="00235B14" w:rsidP="00235B14">
      <w:pPr>
        <w:numPr>
          <w:ilvl w:val="0"/>
          <w:numId w:val="11"/>
        </w:numPr>
        <w:shd w:val="clear" w:color="auto" w:fill="FFFFFF"/>
        <w:spacing w:after="0" w:line="360" w:lineRule="auto"/>
        <w:ind w:left="0" w:firstLine="0"/>
        <w:jc w:val="both"/>
        <w:rPr>
          <w:rFonts w:ascii="Times New Roman" w:eastAsia="Times New Roman" w:hAnsi="Times New Roman" w:cs="Times New Roman"/>
          <w:sz w:val="28"/>
          <w:szCs w:val="28"/>
        </w:rPr>
      </w:pPr>
      <w:r w:rsidRPr="00235B14">
        <w:rPr>
          <w:rFonts w:ascii="Times New Roman" w:hAnsi="Times New Roman" w:cs="Times New Roman"/>
          <w:bCs/>
          <w:sz w:val="28"/>
          <w:szCs w:val="28"/>
          <w:shd w:val="clear" w:color="auto" w:fill="FFFFFF"/>
        </w:rPr>
        <w:t>Романова Е.Н., Шаповал О.В.</w:t>
      </w:r>
      <w:r>
        <w:rPr>
          <w:rFonts w:ascii="Times New Roman" w:hAnsi="Times New Roman" w:cs="Times New Roman"/>
          <w:bCs/>
          <w:sz w:val="28"/>
          <w:szCs w:val="28"/>
          <w:shd w:val="clear" w:color="auto" w:fill="FFFFFF"/>
        </w:rPr>
        <w:t xml:space="preserve"> </w:t>
      </w:r>
      <w:r w:rsidRPr="00235B14">
        <w:rPr>
          <w:rFonts w:ascii="Times New Roman" w:hAnsi="Times New Roman" w:cs="Times New Roman"/>
          <w:bCs/>
          <w:sz w:val="28"/>
          <w:szCs w:val="28"/>
          <w:shd w:val="clear" w:color="auto" w:fill="FFFFFF"/>
        </w:rPr>
        <w:t>Гражданское право. Общая часть</w:t>
      </w:r>
      <w:r w:rsidRPr="00235B14">
        <w:rPr>
          <w:rFonts w:ascii="Times New Roman" w:hAnsi="Times New Roman" w:cs="Times New Roman"/>
          <w:sz w:val="28"/>
          <w:szCs w:val="28"/>
          <w:shd w:val="clear" w:color="auto" w:fill="FFFFFF"/>
        </w:rPr>
        <w:t xml:space="preserve">: учебник / Е.Н. Романова. </w:t>
      </w:r>
      <w:r>
        <w:rPr>
          <w:rFonts w:ascii="Times New Roman" w:hAnsi="Times New Roman" w:cs="Times New Roman"/>
          <w:sz w:val="28"/>
          <w:szCs w:val="28"/>
          <w:shd w:val="clear" w:color="auto" w:fill="FFFFFF"/>
        </w:rPr>
        <w:t>– М.: РИОР: ИНФРА-М, 2017. –</w:t>
      </w:r>
      <w:r w:rsidRPr="00235B14">
        <w:rPr>
          <w:rFonts w:ascii="Times New Roman" w:hAnsi="Times New Roman" w:cs="Times New Roman"/>
          <w:sz w:val="28"/>
          <w:szCs w:val="28"/>
          <w:shd w:val="clear" w:color="auto" w:fill="FFFFFF"/>
        </w:rPr>
        <w:t xml:space="preserve"> 202 с.</w:t>
      </w:r>
    </w:p>
    <w:p w:rsidR="008335F2" w:rsidRPr="00E257DD" w:rsidRDefault="00E257DD" w:rsidP="00E257D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14</w:t>
      </w:r>
      <w:r w:rsidR="008335F2" w:rsidRPr="00E257DD">
        <w:rPr>
          <w:rFonts w:ascii="Times New Roman" w:hAnsi="Times New Roman" w:cs="Times New Roman"/>
          <w:sz w:val="28"/>
          <w:szCs w:val="28"/>
        </w:rPr>
        <w:t>.</w:t>
      </w:r>
      <w:r w:rsidR="008335F2" w:rsidRPr="00E257DD">
        <w:rPr>
          <w:rFonts w:ascii="Times New Roman" w:hAnsi="Times New Roman" w:cs="Times New Roman"/>
          <w:sz w:val="28"/>
          <w:szCs w:val="28"/>
        </w:rPr>
        <w:tab/>
      </w:r>
      <w:proofErr w:type="spellStart"/>
      <w:r w:rsidR="008335F2" w:rsidRPr="00E257DD">
        <w:rPr>
          <w:rFonts w:ascii="Times New Roman" w:hAnsi="Times New Roman" w:cs="Times New Roman"/>
          <w:sz w:val="28"/>
          <w:szCs w:val="28"/>
        </w:rPr>
        <w:t>Эриашвили</w:t>
      </w:r>
      <w:proofErr w:type="spellEnd"/>
      <w:r w:rsidR="008335F2" w:rsidRPr="00E257DD">
        <w:rPr>
          <w:rFonts w:ascii="Times New Roman" w:hAnsi="Times New Roman" w:cs="Times New Roman"/>
          <w:sz w:val="28"/>
          <w:szCs w:val="28"/>
        </w:rPr>
        <w:t>, Н.Д., Курбанова Н.А. Основы гражданского права: учебник для студентов вуза, обучающихся по специальности «</w:t>
      </w:r>
      <w:proofErr w:type="spellStart"/>
      <w:r w:rsidR="008335F2" w:rsidRPr="00E257DD">
        <w:rPr>
          <w:rFonts w:ascii="Times New Roman" w:hAnsi="Times New Roman" w:cs="Times New Roman"/>
          <w:sz w:val="28"/>
          <w:szCs w:val="28"/>
        </w:rPr>
        <w:t>Юриспуренция</w:t>
      </w:r>
      <w:proofErr w:type="spellEnd"/>
      <w:r w:rsidR="008335F2" w:rsidRPr="00E257DD">
        <w:rPr>
          <w:rFonts w:ascii="Times New Roman" w:hAnsi="Times New Roman" w:cs="Times New Roman"/>
          <w:sz w:val="28"/>
          <w:szCs w:val="28"/>
        </w:rPr>
        <w:t>». – М.: ЮНИТИ – ДАНА</w:t>
      </w:r>
      <w:r w:rsidR="00802355" w:rsidRPr="00E257DD">
        <w:rPr>
          <w:rFonts w:ascii="Times New Roman" w:hAnsi="Times New Roman" w:cs="Times New Roman"/>
          <w:sz w:val="28"/>
          <w:szCs w:val="28"/>
        </w:rPr>
        <w:t xml:space="preserve">: Закон и право, 2015. – 455с. </w:t>
      </w:r>
    </w:p>
    <w:p w:rsidR="00632744" w:rsidRPr="00E257DD" w:rsidRDefault="00632744" w:rsidP="00E257DD">
      <w:pPr>
        <w:spacing w:after="0" w:line="360" w:lineRule="auto"/>
        <w:jc w:val="center"/>
        <w:rPr>
          <w:rFonts w:ascii="Times New Roman" w:hAnsi="Times New Roman" w:cs="Times New Roman"/>
          <w:sz w:val="28"/>
          <w:szCs w:val="28"/>
        </w:rPr>
      </w:pPr>
    </w:p>
    <w:p w:rsidR="00632744" w:rsidRPr="00E257DD" w:rsidRDefault="00632744" w:rsidP="00E257DD">
      <w:pPr>
        <w:spacing w:after="0" w:line="360" w:lineRule="auto"/>
        <w:jc w:val="center"/>
        <w:rPr>
          <w:rFonts w:ascii="Times New Roman" w:hAnsi="Times New Roman" w:cs="Times New Roman"/>
          <w:sz w:val="28"/>
          <w:szCs w:val="28"/>
        </w:rPr>
      </w:pPr>
      <w:r w:rsidRPr="00E257DD">
        <w:rPr>
          <w:rFonts w:ascii="Times New Roman" w:hAnsi="Times New Roman" w:cs="Times New Roman"/>
          <w:sz w:val="28"/>
          <w:szCs w:val="28"/>
        </w:rPr>
        <w:t>Научные издания</w:t>
      </w:r>
    </w:p>
    <w:p w:rsidR="00C3451C" w:rsidRDefault="00C3451C" w:rsidP="00E257DD">
      <w:pPr>
        <w:pStyle w:val="a6"/>
        <w:numPr>
          <w:ilvl w:val="0"/>
          <w:numId w:val="13"/>
        </w:numPr>
        <w:autoSpaceDE w:val="0"/>
        <w:autoSpaceDN w:val="0"/>
        <w:adjustRightInd w:val="0"/>
        <w:spacing w:after="0" w:line="360" w:lineRule="auto"/>
        <w:ind w:left="0" w:firstLine="0"/>
        <w:jc w:val="both"/>
        <w:rPr>
          <w:rFonts w:ascii="Times New Roman" w:hAnsi="Times New Roman" w:cs="Times New Roman"/>
          <w:sz w:val="28"/>
          <w:szCs w:val="28"/>
        </w:rPr>
      </w:pPr>
      <w:r w:rsidRPr="00E257DD">
        <w:rPr>
          <w:rFonts w:ascii="Times New Roman" w:hAnsi="Times New Roman" w:cs="Times New Roman"/>
          <w:sz w:val="28"/>
          <w:szCs w:val="28"/>
        </w:rPr>
        <w:t xml:space="preserve">Бармина </w:t>
      </w:r>
      <w:r w:rsidR="00E257DD">
        <w:rPr>
          <w:rFonts w:ascii="Times New Roman" w:hAnsi="Times New Roman" w:cs="Times New Roman"/>
          <w:sz w:val="28"/>
          <w:szCs w:val="28"/>
        </w:rPr>
        <w:t>О.Н.</w:t>
      </w:r>
      <w:r w:rsidRPr="00E257DD">
        <w:rPr>
          <w:rFonts w:ascii="Times New Roman" w:hAnsi="Times New Roman" w:cs="Times New Roman"/>
          <w:sz w:val="28"/>
          <w:szCs w:val="28"/>
        </w:rPr>
        <w:t xml:space="preserve"> Злоупотребления в праве. Как обеспечить добросовестное использование прав? // Вестник </w:t>
      </w:r>
      <w:proofErr w:type="spellStart"/>
      <w:r w:rsidRPr="00E257DD">
        <w:rPr>
          <w:rFonts w:ascii="Times New Roman" w:hAnsi="Times New Roman" w:cs="Times New Roman"/>
          <w:sz w:val="28"/>
          <w:szCs w:val="28"/>
        </w:rPr>
        <w:t>ВятГУ</w:t>
      </w:r>
      <w:proofErr w:type="spellEnd"/>
      <w:r w:rsidR="00E257DD">
        <w:rPr>
          <w:rFonts w:ascii="Times New Roman" w:hAnsi="Times New Roman" w:cs="Times New Roman"/>
          <w:sz w:val="28"/>
          <w:szCs w:val="28"/>
        </w:rPr>
        <w:t xml:space="preserve"> / О.Н. </w:t>
      </w:r>
      <w:proofErr w:type="spellStart"/>
      <w:r w:rsidR="00E257DD">
        <w:rPr>
          <w:rFonts w:ascii="Times New Roman" w:hAnsi="Times New Roman" w:cs="Times New Roman"/>
          <w:sz w:val="28"/>
          <w:szCs w:val="28"/>
        </w:rPr>
        <w:t>Бармина</w:t>
      </w:r>
      <w:proofErr w:type="spellEnd"/>
      <w:r w:rsidRPr="00E257DD">
        <w:rPr>
          <w:rFonts w:ascii="Times New Roman" w:hAnsi="Times New Roman" w:cs="Times New Roman"/>
          <w:sz w:val="28"/>
          <w:szCs w:val="28"/>
        </w:rPr>
        <w:t>.</w:t>
      </w:r>
      <w:r w:rsidR="00E257DD">
        <w:rPr>
          <w:rFonts w:ascii="Times New Roman" w:hAnsi="Times New Roman" w:cs="Times New Roman"/>
          <w:sz w:val="28"/>
          <w:szCs w:val="28"/>
        </w:rPr>
        <w:t xml:space="preserve"> </w:t>
      </w:r>
      <w:r w:rsidR="00E257DD" w:rsidRPr="00E257DD">
        <w:rPr>
          <w:rFonts w:ascii="Times New Roman" w:hAnsi="Times New Roman" w:cs="Times New Roman"/>
          <w:sz w:val="28"/>
          <w:szCs w:val="28"/>
        </w:rPr>
        <w:t>–</w:t>
      </w:r>
      <w:r w:rsidRPr="00E257DD">
        <w:rPr>
          <w:rFonts w:ascii="Times New Roman" w:hAnsi="Times New Roman" w:cs="Times New Roman"/>
          <w:sz w:val="28"/>
          <w:szCs w:val="28"/>
        </w:rPr>
        <w:t xml:space="preserve"> 2013. </w:t>
      </w:r>
      <w:r w:rsidR="002F6BF3">
        <w:rPr>
          <w:rFonts w:ascii="Times New Roman" w:hAnsi="Times New Roman" w:cs="Times New Roman"/>
          <w:sz w:val="28"/>
          <w:szCs w:val="28"/>
        </w:rPr>
        <w:t xml:space="preserve">– </w:t>
      </w:r>
      <w:r w:rsidRPr="00E257DD">
        <w:rPr>
          <w:rFonts w:ascii="Times New Roman" w:hAnsi="Times New Roman" w:cs="Times New Roman"/>
          <w:sz w:val="28"/>
          <w:szCs w:val="28"/>
        </w:rPr>
        <w:t>№4-1. – С. 86 – 90.</w:t>
      </w:r>
    </w:p>
    <w:p w:rsidR="00F630D5" w:rsidRPr="00F630D5" w:rsidRDefault="00F630D5" w:rsidP="00F630D5">
      <w:pPr>
        <w:pStyle w:val="a6"/>
        <w:numPr>
          <w:ilvl w:val="0"/>
          <w:numId w:val="13"/>
        </w:numPr>
        <w:autoSpaceDE w:val="0"/>
        <w:autoSpaceDN w:val="0"/>
        <w:adjustRightInd w:val="0"/>
        <w:spacing w:after="0" w:line="360" w:lineRule="auto"/>
        <w:ind w:left="0" w:firstLine="0"/>
        <w:jc w:val="both"/>
        <w:rPr>
          <w:rFonts w:ascii="Times New Roman" w:hAnsi="Times New Roman" w:cs="Times New Roman"/>
          <w:sz w:val="28"/>
          <w:szCs w:val="28"/>
        </w:rPr>
      </w:pPr>
      <w:r w:rsidRPr="00F630D5">
        <w:rPr>
          <w:rFonts w:ascii="Times New Roman" w:hAnsi="Times New Roman" w:cs="Times New Roman"/>
          <w:sz w:val="28"/>
          <w:szCs w:val="28"/>
        </w:rPr>
        <w:t>Бармина О.Н., Кодолов В.А. К вопросу о структуре злоупотребления правом // Российская юстиция</w:t>
      </w:r>
      <w:r>
        <w:rPr>
          <w:rFonts w:ascii="Times New Roman" w:hAnsi="Times New Roman" w:cs="Times New Roman"/>
          <w:sz w:val="28"/>
          <w:szCs w:val="28"/>
        </w:rPr>
        <w:t xml:space="preserve"> / О.Н. Бармина, В.А. Кодолов</w:t>
      </w:r>
      <w:r w:rsidRPr="00F630D5">
        <w:rPr>
          <w:rFonts w:ascii="Times New Roman" w:hAnsi="Times New Roman" w:cs="Times New Roman"/>
          <w:sz w:val="28"/>
          <w:szCs w:val="28"/>
        </w:rPr>
        <w:t>.</w:t>
      </w:r>
      <w:r>
        <w:rPr>
          <w:rFonts w:ascii="Times New Roman" w:hAnsi="Times New Roman" w:cs="Times New Roman"/>
          <w:sz w:val="28"/>
          <w:szCs w:val="28"/>
        </w:rPr>
        <w:t xml:space="preserve"> – </w:t>
      </w:r>
      <w:r w:rsidRPr="00F630D5">
        <w:rPr>
          <w:rFonts w:ascii="Times New Roman" w:hAnsi="Times New Roman" w:cs="Times New Roman"/>
          <w:sz w:val="28"/>
          <w:szCs w:val="28"/>
        </w:rPr>
        <w:t xml:space="preserve"> 2014. </w:t>
      </w:r>
      <w:r>
        <w:rPr>
          <w:rFonts w:ascii="Times New Roman" w:hAnsi="Times New Roman" w:cs="Times New Roman"/>
          <w:sz w:val="28"/>
          <w:szCs w:val="28"/>
        </w:rPr>
        <w:t>–</w:t>
      </w:r>
      <w:r w:rsidRPr="00F630D5">
        <w:rPr>
          <w:rFonts w:ascii="Times New Roman" w:hAnsi="Times New Roman" w:cs="Times New Roman"/>
          <w:sz w:val="28"/>
          <w:szCs w:val="28"/>
        </w:rPr>
        <w:t xml:space="preserve">№ 2. </w:t>
      </w:r>
      <w:r>
        <w:rPr>
          <w:rFonts w:ascii="Times New Roman" w:hAnsi="Times New Roman" w:cs="Times New Roman"/>
          <w:sz w:val="28"/>
          <w:szCs w:val="28"/>
        </w:rPr>
        <w:t>–</w:t>
      </w:r>
      <w:r w:rsidRPr="00F630D5">
        <w:rPr>
          <w:rFonts w:ascii="Times New Roman" w:hAnsi="Times New Roman" w:cs="Times New Roman"/>
          <w:sz w:val="28"/>
          <w:szCs w:val="28"/>
        </w:rPr>
        <w:t>С. 60 - 64.</w:t>
      </w:r>
    </w:p>
    <w:p w:rsidR="00391E75" w:rsidRPr="00E257DD" w:rsidRDefault="00391E75" w:rsidP="00E257DD">
      <w:pPr>
        <w:pStyle w:val="a6"/>
        <w:numPr>
          <w:ilvl w:val="0"/>
          <w:numId w:val="13"/>
        </w:numPr>
        <w:autoSpaceDE w:val="0"/>
        <w:autoSpaceDN w:val="0"/>
        <w:adjustRightInd w:val="0"/>
        <w:spacing w:after="0" w:line="360" w:lineRule="auto"/>
        <w:ind w:left="0" w:firstLine="0"/>
        <w:jc w:val="both"/>
        <w:rPr>
          <w:rFonts w:ascii="Times New Roman" w:hAnsi="Times New Roman" w:cs="Times New Roman"/>
          <w:sz w:val="28"/>
          <w:szCs w:val="28"/>
        </w:rPr>
      </w:pPr>
      <w:r w:rsidRPr="00E257DD">
        <w:rPr>
          <w:rFonts w:ascii="Times New Roman" w:hAnsi="Times New Roman" w:cs="Times New Roman"/>
          <w:sz w:val="28"/>
          <w:szCs w:val="28"/>
        </w:rPr>
        <w:t>Ветер Н.Ю. Понятие, признаки и юридическая сущность обхода закона // Власть Закона / Н.Ю. Ветер</w:t>
      </w:r>
      <w:r w:rsidR="00FA122A" w:rsidRPr="00E257DD">
        <w:rPr>
          <w:rFonts w:ascii="Times New Roman" w:hAnsi="Times New Roman" w:cs="Times New Roman"/>
          <w:sz w:val="28"/>
          <w:szCs w:val="28"/>
        </w:rPr>
        <w:t>. –</w:t>
      </w:r>
      <w:r w:rsidRPr="00E257DD">
        <w:rPr>
          <w:rFonts w:ascii="Times New Roman" w:hAnsi="Times New Roman" w:cs="Times New Roman"/>
          <w:sz w:val="28"/>
          <w:szCs w:val="28"/>
        </w:rPr>
        <w:t xml:space="preserve"> 2014</w:t>
      </w:r>
      <w:r w:rsidR="00FA122A" w:rsidRPr="00E257DD">
        <w:rPr>
          <w:rFonts w:ascii="Times New Roman" w:hAnsi="Times New Roman" w:cs="Times New Roman"/>
          <w:sz w:val="28"/>
          <w:szCs w:val="28"/>
        </w:rPr>
        <w:t>. –</w:t>
      </w:r>
      <w:r w:rsidR="002F6BF3">
        <w:rPr>
          <w:rFonts w:ascii="Times New Roman" w:hAnsi="Times New Roman" w:cs="Times New Roman"/>
          <w:sz w:val="28"/>
          <w:szCs w:val="28"/>
        </w:rPr>
        <w:t xml:space="preserve"> </w:t>
      </w:r>
      <w:r w:rsidR="00FA122A" w:rsidRPr="00E257DD">
        <w:rPr>
          <w:rFonts w:ascii="Times New Roman" w:hAnsi="Times New Roman" w:cs="Times New Roman"/>
          <w:sz w:val="28"/>
          <w:szCs w:val="28"/>
        </w:rPr>
        <w:t>№</w:t>
      </w:r>
      <w:r w:rsidRPr="00E257DD">
        <w:rPr>
          <w:rFonts w:ascii="Times New Roman" w:hAnsi="Times New Roman" w:cs="Times New Roman"/>
          <w:sz w:val="28"/>
          <w:szCs w:val="28"/>
        </w:rPr>
        <w:t xml:space="preserve"> 4. </w:t>
      </w:r>
      <w:r w:rsidR="002F6BF3">
        <w:rPr>
          <w:rFonts w:ascii="Times New Roman" w:hAnsi="Times New Roman" w:cs="Times New Roman"/>
          <w:sz w:val="28"/>
          <w:szCs w:val="28"/>
        </w:rPr>
        <w:t xml:space="preserve">– </w:t>
      </w:r>
      <w:r w:rsidRPr="00E257DD">
        <w:rPr>
          <w:rFonts w:ascii="Times New Roman" w:hAnsi="Times New Roman" w:cs="Times New Roman"/>
          <w:sz w:val="28"/>
          <w:szCs w:val="28"/>
        </w:rPr>
        <w:t>С. 169 - 178.</w:t>
      </w:r>
    </w:p>
    <w:p w:rsidR="003A3CF6" w:rsidRPr="00E257DD" w:rsidRDefault="003A3CF6" w:rsidP="00E257DD">
      <w:pPr>
        <w:pStyle w:val="a6"/>
        <w:numPr>
          <w:ilvl w:val="0"/>
          <w:numId w:val="13"/>
        </w:numPr>
        <w:autoSpaceDE w:val="0"/>
        <w:autoSpaceDN w:val="0"/>
        <w:adjustRightInd w:val="0"/>
        <w:spacing w:after="0" w:line="360" w:lineRule="auto"/>
        <w:ind w:left="0" w:firstLine="0"/>
        <w:jc w:val="both"/>
        <w:rPr>
          <w:rFonts w:ascii="Times New Roman" w:hAnsi="Times New Roman" w:cs="Times New Roman"/>
          <w:sz w:val="28"/>
          <w:szCs w:val="28"/>
        </w:rPr>
      </w:pPr>
      <w:r w:rsidRPr="00E257DD">
        <w:rPr>
          <w:rFonts w:ascii="Times New Roman" w:hAnsi="Times New Roman" w:cs="Times New Roman"/>
          <w:sz w:val="28"/>
          <w:szCs w:val="28"/>
        </w:rPr>
        <w:t>Волков А.В. Возмещение убытков в качестве санкции за злоупотребление правом</w:t>
      </w:r>
      <w:r w:rsidR="00E257DD">
        <w:rPr>
          <w:rFonts w:ascii="Times New Roman" w:hAnsi="Times New Roman" w:cs="Times New Roman"/>
          <w:sz w:val="28"/>
          <w:szCs w:val="28"/>
        </w:rPr>
        <w:t xml:space="preserve"> </w:t>
      </w:r>
      <w:r w:rsidRPr="00E257DD">
        <w:rPr>
          <w:rFonts w:ascii="Times New Roman" w:hAnsi="Times New Roman" w:cs="Times New Roman"/>
          <w:sz w:val="28"/>
          <w:szCs w:val="28"/>
        </w:rPr>
        <w:t>//</w:t>
      </w:r>
      <w:r w:rsidR="00E257DD">
        <w:rPr>
          <w:rFonts w:ascii="Times New Roman" w:hAnsi="Times New Roman" w:cs="Times New Roman"/>
          <w:sz w:val="28"/>
          <w:szCs w:val="28"/>
        </w:rPr>
        <w:t xml:space="preserve"> </w:t>
      </w:r>
      <w:r w:rsidRPr="00E257DD">
        <w:rPr>
          <w:rFonts w:ascii="Times New Roman" w:hAnsi="Times New Roman" w:cs="Times New Roman"/>
          <w:sz w:val="28"/>
          <w:szCs w:val="28"/>
        </w:rPr>
        <w:t>Гражданское право</w:t>
      </w:r>
      <w:r w:rsidR="00E257DD">
        <w:rPr>
          <w:rFonts w:ascii="Times New Roman" w:hAnsi="Times New Roman" w:cs="Times New Roman"/>
          <w:sz w:val="28"/>
          <w:szCs w:val="28"/>
        </w:rPr>
        <w:t xml:space="preserve"> /</w:t>
      </w:r>
      <w:r w:rsidRPr="00E257DD">
        <w:rPr>
          <w:rFonts w:ascii="Times New Roman" w:hAnsi="Times New Roman" w:cs="Times New Roman"/>
          <w:sz w:val="28"/>
          <w:szCs w:val="28"/>
        </w:rPr>
        <w:t>А.В. Волков.</w:t>
      </w:r>
      <w:r w:rsidR="005F2AB2" w:rsidRPr="00E257DD">
        <w:rPr>
          <w:rFonts w:ascii="Times New Roman" w:hAnsi="Times New Roman" w:cs="Times New Roman"/>
          <w:sz w:val="28"/>
          <w:szCs w:val="28"/>
        </w:rPr>
        <w:t xml:space="preserve"> –</w:t>
      </w:r>
      <w:r w:rsidRPr="00E257DD">
        <w:rPr>
          <w:rFonts w:ascii="Times New Roman" w:hAnsi="Times New Roman" w:cs="Times New Roman"/>
          <w:sz w:val="28"/>
          <w:szCs w:val="28"/>
        </w:rPr>
        <w:t xml:space="preserve"> 2015. </w:t>
      </w:r>
      <w:r w:rsidR="005F2AB2" w:rsidRPr="00E257DD">
        <w:rPr>
          <w:rFonts w:ascii="Times New Roman" w:hAnsi="Times New Roman" w:cs="Times New Roman"/>
          <w:sz w:val="28"/>
          <w:szCs w:val="28"/>
        </w:rPr>
        <w:t>–</w:t>
      </w:r>
      <w:r w:rsidR="002F6BF3">
        <w:rPr>
          <w:rFonts w:ascii="Times New Roman" w:hAnsi="Times New Roman" w:cs="Times New Roman"/>
          <w:sz w:val="28"/>
          <w:szCs w:val="28"/>
        </w:rPr>
        <w:t xml:space="preserve"> </w:t>
      </w:r>
      <w:r w:rsidR="005F2AB2" w:rsidRPr="00E257DD">
        <w:rPr>
          <w:rFonts w:ascii="Times New Roman" w:hAnsi="Times New Roman" w:cs="Times New Roman"/>
          <w:sz w:val="28"/>
          <w:szCs w:val="28"/>
        </w:rPr>
        <w:t>№</w:t>
      </w:r>
      <w:r w:rsidRPr="00E257DD">
        <w:rPr>
          <w:rFonts w:ascii="Times New Roman" w:hAnsi="Times New Roman" w:cs="Times New Roman"/>
          <w:sz w:val="28"/>
          <w:szCs w:val="28"/>
        </w:rPr>
        <w:t xml:space="preserve"> 3. </w:t>
      </w:r>
      <w:r w:rsidR="005F2AB2" w:rsidRPr="00E257DD">
        <w:rPr>
          <w:rFonts w:ascii="Times New Roman" w:hAnsi="Times New Roman" w:cs="Times New Roman"/>
          <w:sz w:val="28"/>
          <w:szCs w:val="28"/>
        </w:rPr>
        <w:t>–</w:t>
      </w:r>
      <w:r w:rsidR="00E257DD">
        <w:rPr>
          <w:rFonts w:ascii="Times New Roman" w:hAnsi="Times New Roman" w:cs="Times New Roman"/>
          <w:sz w:val="28"/>
          <w:szCs w:val="28"/>
        </w:rPr>
        <w:t xml:space="preserve"> </w:t>
      </w:r>
      <w:r w:rsidRPr="00E257DD">
        <w:rPr>
          <w:rFonts w:ascii="Times New Roman" w:hAnsi="Times New Roman" w:cs="Times New Roman"/>
          <w:sz w:val="28"/>
          <w:szCs w:val="28"/>
        </w:rPr>
        <w:t>С. 3 - 5.</w:t>
      </w:r>
    </w:p>
    <w:p w:rsidR="001D272E" w:rsidRPr="00E257DD" w:rsidRDefault="001D272E" w:rsidP="00E257DD">
      <w:pPr>
        <w:pStyle w:val="a6"/>
        <w:numPr>
          <w:ilvl w:val="0"/>
          <w:numId w:val="13"/>
        </w:numPr>
        <w:autoSpaceDE w:val="0"/>
        <w:autoSpaceDN w:val="0"/>
        <w:adjustRightInd w:val="0"/>
        <w:spacing w:after="0" w:line="360" w:lineRule="auto"/>
        <w:ind w:left="0" w:firstLine="0"/>
        <w:jc w:val="both"/>
        <w:rPr>
          <w:rFonts w:ascii="Times New Roman" w:hAnsi="Times New Roman" w:cs="Times New Roman"/>
          <w:sz w:val="28"/>
          <w:szCs w:val="28"/>
        </w:rPr>
      </w:pPr>
      <w:r w:rsidRPr="00E257DD">
        <w:rPr>
          <w:rFonts w:ascii="Times New Roman" w:hAnsi="Times New Roman" w:cs="Times New Roman"/>
          <w:sz w:val="28"/>
          <w:szCs w:val="28"/>
        </w:rPr>
        <w:t>Волков А.В. О средствах злоупотребления правом // Гражданское право</w:t>
      </w:r>
      <w:r w:rsidR="00E257DD">
        <w:rPr>
          <w:rFonts w:ascii="Times New Roman" w:hAnsi="Times New Roman" w:cs="Times New Roman"/>
          <w:sz w:val="28"/>
          <w:szCs w:val="28"/>
        </w:rPr>
        <w:t xml:space="preserve"> </w:t>
      </w:r>
      <w:r w:rsidRPr="00E257DD">
        <w:rPr>
          <w:rFonts w:ascii="Times New Roman" w:hAnsi="Times New Roman" w:cs="Times New Roman"/>
          <w:sz w:val="28"/>
          <w:szCs w:val="28"/>
        </w:rPr>
        <w:t>/ А.В. Волков</w:t>
      </w:r>
      <w:r w:rsidR="003A3CF6" w:rsidRPr="00E257DD">
        <w:rPr>
          <w:rFonts w:ascii="Times New Roman" w:hAnsi="Times New Roman" w:cs="Times New Roman"/>
          <w:sz w:val="28"/>
          <w:szCs w:val="28"/>
        </w:rPr>
        <w:t>.</w:t>
      </w:r>
      <w:r w:rsidRPr="00E257DD">
        <w:rPr>
          <w:rFonts w:ascii="Times New Roman" w:hAnsi="Times New Roman" w:cs="Times New Roman"/>
          <w:sz w:val="28"/>
          <w:szCs w:val="28"/>
        </w:rPr>
        <w:t xml:space="preserve"> </w:t>
      </w:r>
      <w:r w:rsidR="003A3CF6" w:rsidRPr="00E257DD">
        <w:rPr>
          <w:rFonts w:ascii="Times New Roman" w:hAnsi="Times New Roman" w:cs="Times New Roman"/>
          <w:sz w:val="28"/>
          <w:szCs w:val="28"/>
        </w:rPr>
        <w:t>–</w:t>
      </w:r>
      <w:r w:rsidRPr="00E257DD">
        <w:rPr>
          <w:rFonts w:ascii="Times New Roman" w:hAnsi="Times New Roman" w:cs="Times New Roman"/>
          <w:sz w:val="28"/>
          <w:szCs w:val="28"/>
        </w:rPr>
        <w:t xml:space="preserve">2015. </w:t>
      </w:r>
      <w:r w:rsidR="003A3CF6" w:rsidRPr="00E257DD">
        <w:rPr>
          <w:rFonts w:ascii="Times New Roman" w:hAnsi="Times New Roman" w:cs="Times New Roman"/>
          <w:sz w:val="28"/>
          <w:szCs w:val="28"/>
        </w:rPr>
        <w:t>–</w:t>
      </w:r>
      <w:r w:rsidR="002F6BF3">
        <w:rPr>
          <w:rFonts w:ascii="Times New Roman" w:hAnsi="Times New Roman" w:cs="Times New Roman"/>
          <w:sz w:val="28"/>
          <w:szCs w:val="28"/>
        </w:rPr>
        <w:t xml:space="preserve"> </w:t>
      </w:r>
      <w:r w:rsidR="003A3CF6" w:rsidRPr="00E257DD">
        <w:rPr>
          <w:rFonts w:ascii="Times New Roman" w:hAnsi="Times New Roman" w:cs="Times New Roman"/>
          <w:sz w:val="28"/>
          <w:szCs w:val="28"/>
        </w:rPr>
        <w:t>№</w:t>
      </w:r>
      <w:r w:rsidRPr="00E257DD">
        <w:rPr>
          <w:rFonts w:ascii="Times New Roman" w:hAnsi="Times New Roman" w:cs="Times New Roman"/>
          <w:sz w:val="28"/>
          <w:szCs w:val="28"/>
        </w:rPr>
        <w:t xml:space="preserve"> 5.</w:t>
      </w:r>
      <w:r w:rsidR="003A3CF6" w:rsidRPr="00E257DD">
        <w:rPr>
          <w:rFonts w:ascii="Times New Roman" w:hAnsi="Times New Roman" w:cs="Times New Roman"/>
          <w:sz w:val="28"/>
          <w:szCs w:val="28"/>
        </w:rPr>
        <w:t xml:space="preserve"> –</w:t>
      </w:r>
      <w:r w:rsidRPr="00E257DD">
        <w:rPr>
          <w:rFonts w:ascii="Times New Roman" w:hAnsi="Times New Roman" w:cs="Times New Roman"/>
          <w:sz w:val="28"/>
          <w:szCs w:val="28"/>
        </w:rPr>
        <w:t xml:space="preserve"> С. 39 - 41.</w:t>
      </w:r>
    </w:p>
    <w:p w:rsidR="001D272E" w:rsidRPr="00E257DD" w:rsidRDefault="00DE699F" w:rsidP="00E257DD">
      <w:pPr>
        <w:pStyle w:val="a6"/>
        <w:numPr>
          <w:ilvl w:val="0"/>
          <w:numId w:val="13"/>
        </w:numPr>
        <w:autoSpaceDE w:val="0"/>
        <w:autoSpaceDN w:val="0"/>
        <w:adjustRightInd w:val="0"/>
        <w:spacing w:after="0" w:line="360" w:lineRule="auto"/>
        <w:ind w:left="0" w:firstLine="0"/>
        <w:jc w:val="both"/>
        <w:rPr>
          <w:rFonts w:ascii="Times New Roman" w:hAnsi="Times New Roman" w:cs="Times New Roman"/>
          <w:sz w:val="28"/>
          <w:szCs w:val="28"/>
        </w:rPr>
      </w:pPr>
      <w:r w:rsidRPr="00E257DD">
        <w:rPr>
          <w:rFonts w:ascii="Times New Roman" w:hAnsi="Times New Roman" w:cs="Times New Roman"/>
          <w:sz w:val="28"/>
          <w:szCs w:val="28"/>
        </w:rPr>
        <w:t xml:space="preserve">Вольф </w:t>
      </w:r>
      <w:r w:rsidR="00E257DD">
        <w:rPr>
          <w:rFonts w:ascii="Times New Roman" w:hAnsi="Times New Roman" w:cs="Times New Roman"/>
          <w:sz w:val="28"/>
          <w:szCs w:val="28"/>
        </w:rPr>
        <w:t>С.П.</w:t>
      </w:r>
      <w:r w:rsidRPr="00E257DD">
        <w:rPr>
          <w:rFonts w:ascii="Times New Roman" w:hAnsi="Times New Roman" w:cs="Times New Roman"/>
          <w:sz w:val="28"/>
          <w:szCs w:val="28"/>
        </w:rPr>
        <w:t xml:space="preserve">, </w:t>
      </w:r>
      <w:proofErr w:type="spellStart"/>
      <w:r w:rsidRPr="00E257DD">
        <w:rPr>
          <w:rFonts w:ascii="Times New Roman" w:hAnsi="Times New Roman" w:cs="Times New Roman"/>
          <w:sz w:val="28"/>
          <w:szCs w:val="28"/>
        </w:rPr>
        <w:t>Крылатова</w:t>
      </w:r>
      <w:proofErr w:type="spellEnd"/>
      <w:r w:rsidRPr="00E257DD">
        <w:rPr>
          <w:rFonts w:ascii="Times New Roman" w:hAnsi="Times New Roman" w:cs="Times New Roman"/>
          <w:sz w:val="28"/>
          <w:szCs w:val="28"/>
        </w:rPr>
        <w:t xml:space="preserve"> </w:t>
      </w:r>
      <w:r w:rsidR="00E257DD">
        <w:rPr>
          <w:rFonts w:ascii="Times New Roman" w:hAnsi="Times New Roman" w:cs="Times New Roman"/>
          <w:sz w:val="28"/>
          <w:szCs w:val="28"/>
        </w:rPr>
        <w:t xml:space="preserve">В.В. </w:t>
      </w:r>
      <w:r w:rsidRPr="00E257DD">
        <w:rPr>
          <w:rFonts w:ascii="Times New Roman" w:hAnsi="Times New Roman" w:cs="Times New Roman"/>
          <w:sz w:val="28"/>
          <w:szCs w:val="28"/>
        </w:rPr>
        <w:t>Проблема изучения категории «Злоупотребление правом» в публично-п</w:t>
      </w:r>
      <w:r w:rsidR="00E257DD">
        <w:rPr>
          <w:rFonts w:ascii="Times New Roman" w:hAnsi="Times New Roman" w:cs="Times New Roman"/>
          <w:sz w:val="28"/>
          <w:szCs w:val="28"/>
        </w:rPr>
        <w:t xml:space="preserve">равовой науке // Вестник </w:t>
      </w:r>
      <w:proofErr w:type="spellStart"/>
      <w:r w:rsidR="00E257DD">
        <w:rPr>
          <w:rFonts w:ascii="Times New Roman" w:hAnsi="Times New Roman" w:cs="Times New Roman"/>
          <w:sz w:val="28"/>
          <w:szCs w:val="28"/>
        </w:rPr>
        <w:t>СИБИТа</w:t>
      </w:r>
      <w:proofErr w:type="spellEnd"/>
      <w:r w:rsidR="00E257DD">
        <w:rPr>
          <w:rFonts w:ascii="Times New Roman" w:hAnsi="Times New Roman" w:cs="Times New Roman"/>
          <w:sz w:val="28"/>
          <w:szCs w:val="28"/>
        </w:rPr>
        <w:t xml:space="preserve"> / С.П. Вольф, В.В. </w:t>
      </w:r>
      <w:proofErr w:type="spellStart"/>
      <w:r w:rsidR="00E257DD">
        <w:rPr>
          <w:rFonts w:ascii="Times New Roman" w:hAnsi="Times New Roman" w:cs="Times New Roman"/>
          <w:sz w:val="28"/>
          <w:szCs w:val="28"/>
        </w:rPr>
        <w:t>Крылатова</w:t>
      </w:r>
      <w:proofErr w:type="spellEnd"/>
      <w:r w:rsidR="00E257DD">
        <w:rPr>
          <w:rFonts w:ascii="Times New Roman" w:hAnsi="Times New Roman" w:cs="Times New Roman"/>
          <w:sz w:val="28"/>
          <w:szCs w:val="28"/>
        </w:rPr>
        <w:t>. –</w:t>
      </w:r>
      <w:r w:rsidRPr="00E257DD">
        <w:rPr>
          <w:rFonts w:ascii="Times New Roman" w:hAnsi="Times New Roman" w:cs="Times New Roman"/>
          <w:sz w:val="28"/>
          <w:szCs w:val="28"/>
        </w:rPr>
        <w:t xml:space="preserve"> 2014. </w:t>
      </w:r>
      <w:r w:rsidR="002F6BF3">
        <w:rPr>
          <w:rFonts w:ascii="Times New Roman" w:hAnsi="Times New Roman" w:cs="Times New Roman"/>
          <w:sz w:val="28"/>
          <w:szCs w:val="28"/>
        </w:rPr>
        <w:t xml:space="preserve">– </w:t>
      </w:r>
      <w:r w:rsidRPr="00E257DD">
        <w:rPr>
          <w:rFonts w:ascii="Times New Roman" w:hAnsi="Times New Roman" w:cs="Times New Roman"/>
          <w:sz w:val="28"/>
          <w:szCs w:val="28"/>
        </w:rPr>
        <w:t>№1 (9). – С. 38 – 42.</w:t>
      </w:r>
    </w:p>
    <w:p w:rsidR="00E14B63" w:rsidRPr="00E257DD" w:rsidRDefault="00E14B63" w:rsidP="00E257DD">
      <w:pPr>
        <w:pStyle w:val="a6"/>
        <w:numPr>
          <w:ilvl w:val="0"/>
          <w:numId w:val="13"/>
        </w:numPr>
        <w:autoSpaceDE w:val="0"/>
        <w:autoSpaceDN w:val="0"/>
        <w:adjustRightInd w:val="0"/>
        <w:spacing w:after="0" w:line="360" w:lineRule="auto"/>
        <w:ind w:left="0" w:firstLine="0"/>
        <w:jc w:val="both"/>
        <w:rPr>
          <w:rFonts w:ascii="Times New Roman" w:hAnsi="Times New Roman" w:cs="Times New Roman"/>
          <w:sz w:val="28"/>
          <w:szCs w:val="28"/>
        </w:rPr>
      </w:pPr>
      <w:r w:rsidRPr="00E257DD">
        <w:rPr>
          <w:rFonts w:ascii="Times New Roman" w:hAnsi="Times New Roman" w:cs="Times New Roman"/>
          <w:sz w:val="28"/>
          <w:szCs w:val="28"/>
        </w:rPr>
        <w:t>Гаврилов Э.П. О злоупотреблении правом: случай из практики // Хозяйство и право /</w:t>
      </w:r>
      <w:r w:rsidR="00E257DD">
        <w:rPr>
          <w:rFonts w:ascii="Times New Roman" w:hAnsi="Times New Roman" w:cs="Times New Roman"/>
          <w:sz w:val="28"/>
          <w:szCs w:val="28"/>
        </w:rPr>
        <w:t xml:space="preserve"> Э.П. Гаврилов</w:t>
      </w:r>
      <w:r w:rsidRPr="00E257DD">
        <w:rPr>
          <w:rFonts w:ascii="Times New Roman" w:hAnsi="Times New Roman" w:cs="Times New Roman"/>
          <w:sz w:val="28"/>
          <w:szCs w:val="28"/>
        </w:rPr>
        <w:t>.</w:t>
      </w:r>
      <w:r w:rsidR="00E257DD">
        <w:rPr>
          <w:rFonts w:ascii="Times New Roman" w:hAnsi="Times New Roman" w:cs="Times New Roman"/>
          <w:sz w:val="28"/>
          <w:szCs w:val="28"/>
        </w:rPr>
        <w:t xml:space="preserve"> –</w:t>
      </w:r>
      <w:r w:rsidRPr="00E257DD">
        <w:rPr>
          <w:rFonts w:ascii="Times New Roman" w:hAnsi="Times New Roman" w:cs="Times New Roman"/>
          <w:sz w:val="28"/>
          <w:szCs w:val="28"/>
        </w:rPr>
        <w:t xml:space="preserve"> 2018.</w:t>
      </w:r>
      <w:r w:rsidR="001D272E" w:rsidRPr="00E257DD">
        <w:rPr>
          <w:rFonts w:ascii="Times New Roman" w:hAnsi="Times New Roman" w:cs="Times New Roman"/>
          <w:sz w:val="28"/>
          <w:szCs w:val="28"/>
        </w:rPr>
        <w:t xml:space="preserve"> –</w:t>
      </w:r>
      <w:r w:rsidR="002F6BF3">
        <w:rPr>
          <w:rFonts w:ascii="Times New Roman" w:hAnsi="Times New Roman" w:cs="Times New Roman"/>
          <w:sz w:val="28"/>
          <w:szCs w:val="28"/>
        </w:rPr>
        <w:t xml:space="preserve"> </w:t>
      </w:r>
      <w:r w:rsidR="001D272E" w:rsidRPr="00E257DD">
        <w:rPr>
          <w:rFonts w:ascii="Times New Roman" w:hAnsi="Times New Roman" w:cs="Times New Roman"/>
          <w:sz w:val="28"/>
          <w:szCs w:val="28"/>
        </w:rPr>
        <w:t>№</w:t>
      </w:r>
      <w:r w:rsidRPr="00E257DD">
        <w:rPr>
          <w:rFonts w:ascii="Times New Roman" w:hAnsi="Times New Roman" w:cs="Times New Roman"/>
          <w:sz w:val="28"/>
          <w:szCs w:val="28"/>
        </w:rPr>
        <w:t xml:space="preserve">4. </w:t>
      </w:r>
      <w:r w:rsidR="001D272E" w:rsidRPr="00E257DD">
        <w:rPr>
          <w:rFonts w:ascii="Times New Roman" w:hAnsi="Times New Roman" w:cs="Times New Roman"/>
          <w:sz w:val="28"/>
          <w:szCs w:val="28"/>
        </w:rPr>
        <w:softHyphen/>
      </w:r>
      <w:r w:rsidRPr="00E257DD">
        <w:rPr>
          <w:rFonts w:ascii="Times New Roman" w:hAnsi="Times New Roman" w:cs="Times New Roman"/>
          <w:sz w:val="28"/>
          <w:szCs w:val="28"/>
        </w:rPr>
        <w:t>С. 92 - 96.</w:t>
      </w:r>
    </w:p>
    <w:p w:rsidR="00DE699F" w:rsidRPr="00E257DD" w:rsidRDefault="00DE699F" w:rsidP="00E257DD">
      <w:pPr>
        <w:pStyle w:val="a6"/>
        <w:numPr>
          <w:ilvl w:val="0"/>
          <w:numId w:val="13"/>
        </w:numPr>
        <w:autoSpaceDE w:val="0"/>
        <w:autoSpaceDN w:val="0"/>
        <w:adjustRightInd w:val="0"/>
        <w:spacing w:after="0" w:line="360" w:lineRule="auto"/>
        <w:ind w:left="0" w:firstLine="0"/>
        <w:jc w:val="both"/>
        <w:rPr>
          <w:rFonts w:ascii="Times New Roman" w:hAnsi="Times New Roman" w:cs="Times New Roman"/>
          <w:sz w:val="28"/>
          <w:szCs w:val="28"/>
        </w:rPr>
      </w:pPr>
      <w:proofErr w:type="spellStart"/>
      <w:r w:rsidRPr="00E257DD">
        <w:rPr>
          <w:rFonts w:ascii="Times New Roman" w:hAnsi="Times New Roman" w:cs="Times New Roman"/>
          <w:sz w:val="28"/>
          <w:szCs w:val="28"/>
        </w:rPr>
        <w:t>Губарь</w:t>
      </w:r>
      <w:proofErr w:type="spellEnd"/>
      <w:r w:rsidRPr="00E257DD">
        <w:rPr>
          <w:rFonts w:ascii="Times New Roman" w:hAnsi="Times New Roman" w:cs="Times New Roman"/>
          <w:sz w:val="28"/>
          <w:szCs w:val="28"/>
        </w:rPr>
        <w:t xml:space="preserve"> А. С. </w:t>
      </w:r>
      <w:proofErr w:type="spellStart"/>
      <w:r w:rsidRPr="00E257DD">
        <w:rPr>
          <w:rFonts w:ascii="Times New Roman" w:hAnsi="Times New Roman" w:cs="Times New Roman"/>
          <w:sz w:val="28"/>
          <w:szCs w:val="28"/>
        </w:rPr>
        <w:t>Шикана</w:t>
      </w:r>
      <w:proofErr w:type="spellEnd"/>
      <w:r w:rsidRPr="00E257DD">
        <w:rPr>
          <w:rFonts w:ascii="Times New Roman" w:hAnsi="Times New Roman" w:cs="Times New Roman"/>
          <w:sz w:val="28"/>
          <w:szCs w:val="28"/>
        </w:rPr>
        <w:t xml:space="preserve"> как особая форма злоупотребления гражданским правом // Вестник Пермского университета. Юридические науки</w:t>
      </w:r>
      <w:r w:rsidR="00E257DD">
        <w:rPr>
          <w:rFonts w:ascii="Times New Roman" w:hAnsi="Times New Roman" w:cs="Times New Roman"/>
          <w:sz w:val="28"/>
          <w:szCs w:val="28"/>
        </w:rPr>
        <w:t xml:space="preserve"> / А.С. </w:t>
      </w:r>
      <w:proofErr w:type="spellStart"/>
      <w:r w:rsidR="00E257DD">
        <w:rPr>
          <w:rFonts w:ascii="Times New Roman" w:hAnsi="Times New Roman" w:cs="Times New Roman"/>
          <w:sz w:val="28"/>
          <w:szCs w:val="28"/>
        </w:rPr>
        <w:t>Губарь</w:t>
      </w:r>
      <w:proofErr w:type="spellEnd"/>
      <w:r w:rsidRPr="00E257DD">
        <w:rPr>
          <w:rFonts w:ascii="Times New Roman" w:hAnsi="Times New Roman" w:cs="Times New Roman"/>
          <w:sz w:val="28"/>
          <w:szCs w:val="28"/>
        </w:rPr>
        <w:t>.</w:t>
      </w:r>
      <w:r w:rsidR="00E257DD">
        <w:rPr>
          <w:rFonts w:ascii="Times New Roman" w:hAnsi="Times New Roman" w:cs="Times New Roman"/>
          <w:sz w:val="28"/>
          <w:szCs w:val="28"/>
        </w:rPr>
        <w:t xml:space="preserve"> – </w:t>
      </w:r>
      <w:r w:rsidRPr="00E257DD">
        <w:rPr>
          <w:rFonts w:ascii="Times New Roman" w:hAnsi="Times New Roman" w:cs="Times New Roman"/>
          <w:sz w:val="28"/>
          <w:szCs w:val="28"/>
        </w:rPr>
        <w:t xml:space="preserve"> 201</w:t>
      </w:r>
      <w:r w:rsidR="002F6BF3">
        <w:rPr>
          <w:rFonts w:ascii="Times New Roman" w:hAnsi="Times New Roman" w:cs="Times New Roman"/>
          <w:sz w:val="28"/>
          <w:szCs w:val="28"/>
        </w:rPr>
        <w:t>3</w:t>
      </w:r>
      <w:r w:rsidRPr="00E257DD">
        <w:rPr>
          <w:rFonts w:ascii="Times New Roman" w:hAnsi="Times New Roman" w:cs="Times New Roman"/>
          <w:sz w:val="28"/>
          <w:szCs w:val="28"/>
        </w:rPr>
        <w:t>.</w:t>
      </w:r>
      <w:r w:rsidR="002F6BF3">
        <w:rPr>
          <w:rFonts w:ascii="Times New Roman" w:hAnsi="Times New Roman" w:cs="Times New Roman"/>
          <w:sz w:val="28"/>
          <w:szCs w:val="28"/>
        </w:rPr>
        <w:t xml:space="preserve"> –</w:t>
      </w:r>
      <w:r w:rsidRPr="00E257DD">
        <w:rPr>
          <w:rFonts w:ascii="Times New Roman" w:hAnsi="Times New Roman" w:cs="Times New Roman"/>
          <w:sz w:val="28"/>
          <w:szCs w:val="28"/>
        </w:rPr>
        <w:t xml:space="preserve"> №4. – С. 64 - 72.</w:t>
      </w:r>
    </w:p>
    <w:p w:rsidR="004B5C28" w:rsidRDefault="004B5C28" w:rsidP="00E257DD">
      <w:pPr>
        <w:pStyle w:val="a6"/>
        <w:numPr>
          <w:ilvl w:val="0"/>
          <w:numId w:val="13"/>
        </w:numPr>
        <w:autoSpaceDE w:val="0"/>
        <w:autoSpaceDN w:val="0"/>
        <w:adjustRightInd w:val="0"/>
        <w:spacing w:after="0" w:line="360" w:lineRule="auto"/>
        <w:ind w:left="0" w:firstLine="0"/>
        <w:jc w:val="both"/>
        <w:rPr>
          <w:rFonts w:ascii="Times New Roman" w:hAnsi="Times New Roman" w:cs="Times New Roman"/>
          <w:sz w:val="28"/>
          <w:szCs w:val="28"/>
        </w:rPr>
      </w:pPr>
      <w:r w:rsidRPr="00E257DD">
        <w:rPr>
          <w:rFonts w:ascii="Times New Roman" w:hAnsi="Times New Roman" w:cs="Times New Roman"/>
          <w:sz w:val="28"/>
          <w:szCs w:val="28"/>
        </w:rPr>
        <w:t>Жуков А.А. Проблемы противодействия злоупотреблению процессуальными правами в гражданском судопроизводстве // Бизнес в законе</w:t>
      </w:r>
      <w:r w:rsidR="00E257DD">
        <w:rPr>
          <w:rFonts w:ascii="Times New Roman" w:hAnsi="Times New Roman" w:cs="Times New Roman"/>
          <w:sz w:val="28"/>
          <w:szCs w:val="28"/>
        </w:rPr>
        <w:t xml:space="preserve"> / А.А. Жуков. –</w:t>
      </w:r>
      <w:r w:rsidRPr="00E257DD">
        <w:rPr>
          <w:rFonts w:ascii="Times New Roman" w:hAnsi="Times New Roman" w:cs="Times New Roman"/>
          <w:sz w:val="28"/>
          <w:szCs w:val="28"/>
        </w:rPr>
        <w:t xml:space="preserve"> 2014. </w:t>
      </w:r>
      <w:r w:rsidR="002F6BF3">
        <w:rPr>
          <w:rFonts w:ascii="Times New Roman" w:hAnsi="Times New Roman" w:cs="Times New Roman"/>
          <w:sz w:val="28"/>
          <w:szCs w:val="28"/>
        </w:rPr>
        <w:t xml:space="preserve">– </w:t>
      </w:r>
      <w:r w:rsidRPr="00E257DD">
        <w:rPr>
          <w:rFonts w:ascii="Times New Roman" w:hAnsi="Times New Roman" w:cs="Times New Roman"/>
          <w:sz w:val="28"/>
          <w:szCs w:val="28"/>
        </w:rPr>
        <w:t>№2. – С.222 – 229.</w:t>
      </w:r>
    </w:p>
    <w:p w:rsidR="005D0BF5" w:rsidRPr="00E257DD" w:rsidRDefault="005D0BF5" w:rsidP="00E257DD">
      <w:pPr>
        <w:pStyle w:val="a6"/>
        <w:numPr>
          <w:ilvl w:val="0"/>
          <w:numId w:val="13"/>
        </w:numPr>
        <w:autoSpaceDE w:val="0"/>
        <w:autoSpaceDN w:val="0"/>
        <w:adjustRightInd w:val="0"/>
        <w:spacing w:after="0" w:line="360" w:lineRule="auto"/>
        <w:ind w:left="0" w:firstLine="0"/>
        <w:jc w:val="both"/>
        <w:rPr>
          <w:rFonts w:ascii="Times New Roman" w:hAnsi="Times New Roman" w:cs="Times New Roman"/>
          <w:sz w:val="28"/>
          <w:szCs w:val="28"/>
        </w:rPr>
      </w:pPr>
      <w:proofErr w:type="spellStart"/>
      <w:r w:rsidRPr="00E257DD">
        <w:rPr>
          <w:rFonts w:ascii="Times New Roman" w:hAnsi="Times New Roman" w:cs="Times New Roman"/>
          <w:sz w:val="28"/>
          <w:szCs w:val="28"/>
        </w:rPr>
        <w:t>Камышанский</w:t>
      </w:r>
      <w:proofErr w:type="spellEnd"/>
      <w:r w:rsidRPr="00E257DD">
        <w:rPr>
          <w:rFonts w:ascii="Times New Roman" w:hAnsi="Times New Roman" w:cs="Times New Roman"/>
          <w:sz w:val="28"/>
          <w:szCs w:val="28"/>
        </w:rPr>
        <w:t xml:space="preserve"> </w:t>
      </w:r>
      <w:r w:rsidR="002F6BF3">
        <w:rPr>
          <w:rFonts w:ascii="Times New Roman" w:hAnsi="Times New Roman" w:cs="Times New Roman"/>
          <w:sz w:val="28"/>
          <w:szCs w:val="28"/>
        </w:rPr>
        <w:t>В.П.</w:t>
      </w:r>
      <w:r w:rsidRPr="00E257DD">
        <w:rPr>
          <w:rFonts w:ascii="Times New Roman" w:hAnsi="Times New Roman" w:cs="Times New Roman"/>
          <w:sz w:val="28"/>
          <w:szCs w:val="28"/>
        </w:rPr>
        <w:t xml:space="preserve">, Ветер </w:t>
      </w:r>
      <w:r w:rsidR="002F6BF3">
        <w:rPr>
          <w:rFonts w:ascii="Times New Roman" w:hAnsi="Times New Roman" w:cs="Times New Roman"/>
          <w:sz w:val="28"/>
          <w:szCs w:val="28"/>
        </w:rPr>
        <w:t>Н.Ю.</w:t>
      </w:r>
      <w:r w:rsidRPr="00E257DD">
        <w:rPr>
          <w:rFonts w:ascii="Times New Roman" w:hAnsi="Times New Roman" w:cs="Times New Roman"/>
          <w:sz w:val="28"/>
          <w:szCs w:val="28"/>
        </w:rPr>
        <w:t xml:space="preserve"> Злоупотребление правом: понятие,</w:t>
      </w:r>
      <w:r w:rsidR="002F6BF3">
        <w:rPr>
          <w:rFonts w:ascii="Times New Roman" w:hAnsi="Times New Roman" w:cs="Times New Roman"/>
          <w:sz w:val="28"/>
          <w:szCs w:val="28"/>
        </w:rPr>
        <w:t xml:space="preserve"> признаки, общая характеристика// Научный журнал </w:t>
      </w:r>
      <w:proofErr w:type="spellStart"/>
      <w:proofErr w:type="gramStart"/>
      <w:r w:rsidR="002F6BF3">
        <w:rPr>
          <w:rFonts w:ascii="Times New Roman" w:hAnsi="Times New Roman" w:cs="Times New Roman"/>
          <w:sz w:val="28"/>
          <w:szCs w:val="28"/>
        </w:rPr>
        <w:t>КубГАУ</w:t>
      </w:r>
      <w:proofErr w:type="gramEnd"/>
      <w:r w:rsidRPr="00E257DD">
        <w:rPr>
          <w:rFonts w:ascii="Times New Roman" w:hAnsi="Times New Roman" w:cs="Times New Roman"/>
          <w:sz w:val="28"/>
          <w:szCs w:val="28"/>
        </w:rPr>
        <w:t>-Scientific</w:t>
      </w:r>
      <w:proofErr w:type="spellEnd"/>
      <w:r w:rsidRPr="00E257DD">
        <w:rPr>
          <w:rFonts w:ascii="Times New Roman" w:hAnsi="Times New Roman" w:cs="Times New Roman"/>
          <w:sz w:val="28"/>
          <w:szCs w:val="28"/>
        </w:rPr>
        <w:t xml:space="preserve"> </w:t>
      </w:r>
      <w:proofErr w:type="spellStart"/>
      <w:r w:rsidRPr="00E257DD">
        <w:rPr>
          <w:rFonts w:ascii="Times New Roman" w:hAnsi="Times New Roman" w:cs="Times New Roman"/>
          <w:sz w:val="28"/>
          <w:szCs w:val="28"/>
        </w:rPr>
        <w:t>Journal</w:t>
      </w:r>
      <w:proofErr w:type="spellEnd"/>
      <w:r w:rsidRPr="00E257DD">
        <w:rPr>
          <w:rFonts w:ascii="Times New Roman" w:hAnsi="Times New Roman" w:cs="Times New Roman"/>
          <w:sz w:val="28"/>
          <w:szCs w:val="28"/>
        </w:rPr>
        <w:t xml:space="preserve"> </w:t>
      </w:r>
      <w:proofErr w:type="spellStart"/>
      <w:r w:rsidRPr="00E257DD">
        <w:rPr>
          <w:rFonts w:ascii="Times New Roman" w:hAnsi="Times New Roman" w:cs="Times New Roman"/>
          <w:sz w:val="28"/>
          <w:szCs w:val="28"/>
        </w:rPr>
        <w:t>of</w:t>
      </w:r>
      <w:proofErr w:type="spellEnd"/>
      <w:r w:rsidRPr="00E257DD">
        <w:rPr>
          <w:rFonts w:ascii="Times New Roman" w:hAnsi="Times New Roman" w:cs="Times New Roman"/>
          <w:sz w:val="28"/>
          <w:szCs w:val="28"/>
        </w:rPr>
        <w:t xml:space="preserve"> </w:t>
      </w:r>
      <w:proofErr w:type="spellStart"/>
      <w:r w:rsidRPr="00E257DD">
        <w:rPr>
          <w:rFonts w:ascii="Times New Roman" w:hAnsi="Times New Roman" w:cs="Times New Roman"/>
          <w:sz w:val="28"/>
          <w:szCs w:val="28"/>
        </w:rPr>
        <w:t>KubSAU</w:t>
      </w:r>
      <w:proofErr w:type="spellEnd"/>
      <w:r w:rsidR="002F6BF3">
        <w:rPr>
          <w:rFonts w:ascii="Times New Roman" w:hAnsi="Times New Roman" w:cs="Times New Roman"/>
          <w:sz w:val="28"/>
          <w:szCs w:val="28"/>
        </w:rPr>
        <w:t xml:space="preserve">/В.П. </w:t>
      </w:r>
      <w:proofErr w:type="spellStart"/>
      <w:r w:rsidR="002F6BF3">
        <w:rPr>
          <w:rFonts w:ascii="Times New Roman" w:hAnsi="Times New Roman" w:cs="Times New Roman"/>
          <w:sz w:val="28"/>
          <w:szCs w:val="28"/>
        </w:rPr>
        <w:t>Камышанский</w:t>
      </w:r>
      <w:proofErr w:type="spellEnd"/>
      <w:r w:rsidR="002F6BF3">
        <w:rPr>
          <w:rFonts w:ascii="Times New Roman" w:hAnsi="Times New Roman" w:cs="Times New Roman"/>
          <w:sz w:val="28"/>
          <w:szCs w:val="28"/>
        </w:rPr>
        <w:t>, Н.Ю. Ветер</w:t>
      </w:r>
      <w:r w:rsidRPr="00E257DD">
        <w:rPr>
          <w:rFonts w:ascii="Times New Roman" w:hAnsi="Times New Roman" w:cs="Times New Roman"/>
          <w:sz w:val="28"/>
          <w:szCs w:val="28"/>
        </w:rPr>
        <w:t>.</w:t>
      </w:r>
      <w:r w:rsidR="002F6BF3">
        <w:rPr>
          <w:rFonts w:ascii="Times New Roman" w:hAnsi="Times New Roman" w:cs="Times New Roman"/>
          <w:sz w:val="28"/>
          <w:szCs w:val="28"/>
        </w:rPr>
        <w:t xml:space="preserve"> –</w:t>
      </w:r>
      <w:r w:rsidRPr="00E257DD">
        <w:rPr>
          <w:rFonts w:ascii="Times New Roman" w:hAnsi="Times New Roman" w:cs="Times New Roman"/>
          <w:sz w:val="28"/>
          <w:szCs w:val="28"/>
        </w:rPr>
        <w:t xml:space="preserve"> 2015.</w:t>
      </w:r>
      <w:r w:rsidR="002F6BF3">
        <w:rPr>
          <w:rFonts w:ascii="Times New Roman" w:hAnsi="Times New Roman" w:cs="Times New Roman"/>
          <w:sz w:val="28"/>
          <w:szCs w:val="28"/>
        </w:rPr>
        <w:t>– №112.</w:t>
      </w:r>
      <w:r w:rsidRPr="00E257DD">
        <w:rPr>
          <w:rFonts w:ascii="Times New Roman" w:hAnsi="Times New Roman" w:cs="Times New Roman"/>
          <w:sz w:val="28"/>
          <w:szCs w:val="28"/>
        </w:rPr>
        <w:t>– С. 1 – 2.</w:t>
      </w:r>
    </w:p>
    <w:p w:rsidR="00DE699F" w:rsidRPr="00E257DD" w:rsidRDefault="00DE699F" w:rsidP="00E257DD">
      <w:pPr>
        <w:pStyle w:val="a6"/>
        <w:numPr>
          <w:ilvl w:val="0"/>
          <w:numId w:val="13"/>
        </w:numPr>
        <w:autoSpaceDE w:val="0"/>
        <w:autoSpaceDN w:val="0"/>
        <w:adjustRightInd w:val="0"/>
        <w:spacing w:after="0" w:line="360" w:lineRule="auto"/>
        <w:ind w:left="0" w:firstLine="0"/>
        <w:jc w:val="both"/>
        <w:rPr>
          <w:rFonts w:ascii="Times New Roman" w:hAnsi="Times New Roman" w:cs="Times New Roman"/>
          <w:sz w:val="28"/>
          <w:szCs w:val="28"/>
        </w:rPr>
      </w:pPr>
      <w:proofErr w:type="spellStart"/>
      <w:r w:rsidRPr="00E257DD">
        <w:rPr>
          <w:rFonts w:ascii="Times New Roman" w:hAnsi="Times New Roman" w:cs="Times New Roman"/>
          <w:sz w:val="28"/>
          <w:szCs w:val="28"/>
          <w:shd w:val="clear" w:color="auto" w:fill="FFFFFF"/>
        </w:rPr>
        <w:t>Колтырин</w:t>
      </w:r>
      <w:proofErr w:type="spellEnd"/>
      <w:r w:rsidRPr="00E257DD">
        <w:rPr>
          <w:rFonts w:ascii="Times New Roman" w:hAnsi="Times New Roman" w:cs="Times New Roman"/>
          <w:sz w:val="28"/>
          <w:szCs w:val="28"/>
          <w:shd w:val="clear" w:color="auto" w:fill="FFFFFF"/>
        </w:rPr>
        <w:t xml:space="preserve"> М. Н. Юридические последствия злоупотребления правом // Молодой ученый</w:t>
      </w:r>
      <w:r w:rsidR="002F6BF3">
        <w:rPr>
          <w:rFonts w:ascii="Times New Roman" w:hAnsi="Times New Roman" w:cs="Times New Roman"/>
          <w:sz w:val="28"/>
          <w:szCs w:val="28"/>
          <w:shd w:val="clear" w:color="auto" w:fill="FFFFFF"/>
        </w:rPr>
        <w:t xml:space="preserve"> / М.Н. </w:t>
      </w:r>
      <w:proofErr w:type="spellStart"/>
      <w:r w:rsidR="002F6BF3">
        <w:rPr>
          <w:rFonts w:ascii="Times New Roman" w:hAnsi="Times New Roman" w:cs="Times New Roman"/>
          <w:sz w:val="28"/>
          <w:szCs w:val="28"/>
          <w:shd w:val="clear" w:color="auto" w:fill="FFFFFF"/>
        </w:rPr>
        <w:t>Колтырин</w:t>
      </w:r>
      <w:proofErr w:type="spellEnd"/>
      <w:r w:rsidRPr="00E257DD">
        <w:rPr>
          <w:rFonts w:ascii="Times New Roman" w:hAnsi="Times New Roman" w:cs="Times New Roman"/>
          <w:sz w:val="28"/>
          <w:szCs w:val="28"/>
          <w:shd w:val="clear" w:color="auto" w:fill="FFFFFF"/>
        </w:rPr>
        <w:t xml:space="preserve">. </w:t>
      </w:r>
      <w:r w:rsidR="002F6BF3">
        <w:rPr>
          <w:rFonts w:ascii="Times New Roman" w:hAnsi="Times New Roman" w:cs="Times New Roman"/>
          <w:sz w:val="28"/>
          <w:szCs w:val="28"/>
        </w:rPr>
        <w:t>–</w:t>
      </w:r>
      <w:r w:rsidRPr="00E257DD">
        <w:rPr>
          <w:rFonts w:ascii="Times New Roman" w:hAnsi="Times New Roman" w:cs="Times New Roman"/>
          <w:sz w:val="28"/>
          <w:szCs w:val="28"/>
          <w:shd w:val="clear" w:color="auto" w:fill="FFFFFF"/>
        </w:rPr>
        <w:t xml:space="preserve"> 2017. </w:t>
      </w:r>
      <w:r w:rsidR="002F6BF3">
        <w:rPr>
          <w:rFonts w:ascii="Times New Roman" w:hAnsi="Times New Roman" w:cs="Times New Roman"/>
          <w:sz w:val="28"/>
          <w:szCs w:val="28"/>
        </w:rPr>
        <w:t>–</w:t>
      </w:r>
      <w:r w:rsidRPr="00E257DD">
        <w:rPr>
          <w:rFonts w:ascii="Times New Roman" w:hAnsi="Times New Roman" w:cs="Times New Roman"/>
          <w:sz w:val="28"/>
          <w:szCs w:val="28"/>
          <w:shd w:val="clear" w:color="auto" w:fill="FFFFFF"/>
        </w:rPr>
        <w:t xml:space="preserve"> №16. </w:t>
      </w:r>
      <w:r w:rsidR="002F6BF3">
        <w:rPr>
          <w:rFonts w:ascii="Times New Roman" w:hAnsi="Times New Roman" w:cs="Times New Roman"/>
          <w:sz w:val="28"/>
          <w:szCs w:val="28"/>
        </w:rPr>
        <w:t>–</w:t>
      </w:r>
      <w:r w:rsidR="00F630D5">
        <w:rPr>
          <w:rFonts w:ascii="Times New Roman" w:hAnsi="Times New Roman" w:cs="Times New Roman"/>
          <w:sz w:val="28"/>
          <w:szCs w:val="28"/>
          <w:shd w:val="clear" w:color="auto" w:fill="FFFFFF"/>
        </w:rPr>
        <w:t xml:space="preserve"> С. 352 – </w:t>
      </w:r>
      <w:r w:rsidRPr="00E257DD">
        <w:rPr>
          <w:rFonts w:ascii="Times New Roman" w:hAnsi="Times New Roman" w:cs="Times New Roman"/>
          <w:sz w:val="28"/>
          <w:szCs w:val="28"/>
          <w:shd w:val="clear" w:color="auto" w:fill="FFFFFF"/>
        </w:rPr>
        <w:t>355.</w:t>
      </w:r>
    </w:p>
    <w:p w:rsidR="00C3451C" w:rsidRPr="00E257DD" w:rsidRDefault="00C3451C" w:rsidP="00E257DD">
      <w:pPr>
        <w:pStyle w:val="a6"/>
        <w:numPr>
          <w:ilvl w:val="0"/>
          <w:numId w:val="13"/>
        </w:numPr>
        <w:autoSpaceDE w:val="0"/>
        <w:autoSpaceDN w:val="0"/>
        <w:adjustRightInd w:val="0"/>
        <w:spacing w:after="0" w:line="360" w:lineRule="auto"/>
        <w:ind w:left="0" w:firstLine="0"/>
        <w:jc w:val="both"/>
        <w:rPr>
          <w:rFonts w:ascii="Times New Roman" w:hAnsi="Times New Roman" w:cs="Times New Roman"/>
          <w:sz w:val="28"/>
          <w:szCs w:val="28"/>
        </w:rPr>
      </w:pPr>
      <w:proofErr w:type="spellStart"/>
      <w:r w:rsidRPr="00E257DD">
        <w:rPr>
          <w:rFonts w:ascii="Times New Roman" w:hAnsi="Times New Roman" w:cs="Times New Roman"/>
          <w:sz w:val="28"/>
          <w:szCs w:val="28"/>
        </w:rPr>
        <w:t>Куржупова</w:t>
      </w:r>
      <w:proofErr w:type="spellEnd"/>
      <w:r w:rsidRPr="00E257DD">
        <w:rPr>
          <w:rFonts w:ascii="Times New Roman" w:hAnsi="Times New Roman" w:cs="Times New Roman"/>
          <w:sz w:val="28"/>
          <w:szCs w:val="28"/>
        </w:rPr>
        <w:t xml:space="preserve"> </w:t>
      </w:r>
      <w:r w:rsidR="002F6BF3">
        <w:rPr>
          <w:rFonts w:ascii="Times New Roman" w:hAnsi="Times New Roman" w:cs="Times New Roman"/>
          <w:sz w:val="28"/>
          <w:szCs w:val="28"/>
        </w:rPr>
        <w:t>Я.В.</w:t>
      </w:r>
      <w:r w:rsidRPr="00E257DD">
        <w:rPr>
          <w:rFonts w:ascii="Times New Roman" w:hAnsi="Times New Roman" w:cs="Times New Roman"/>
          <w:sz w:val="28"/>
          <w:szCs w:val="28"/>
        </w:rPr>
        <w:t xml:space="preserve"> Ответственность за злоупотребление правом</w:t>
      </w:r>
      <w:r w:rsidR="002F6BF3">
        <w:rPr>
          <w:rFonts w:ascii="Times New Roman" w:hAnsi="Times New Roman" w:cs="Times New Roman"/>
          <w:sz w:val="28"/>
          <w:szCs w:val="28"/>
        </w:rPr>
        <w:t xml:space="preserve"> </w:t>
      </w:r>
      <w:r w:rsidRPr="00E257DD">
        <w:rPr>
          <w:rFonts w:ascii="Times New Roman" w:hAnsi="Times New Roman" w:cs="Times New Roman"/>
          <w:sz w:val="28"/>
          <w:szCs w:val="28"/>
        </w:rPr>
        <w:t>// Пробелы в российском законодательстве</w:t>
      </w:r>
      <w:r w:rsidR="002F6BF3">
        <w:rPr>
          <w:rFonts w:ascii="Times New Roman" w:hAnsi="Times New Roman" w:cs="Times New Roman"/>
          <w:sz w:val="28"/>
          <w:szCs w:val="28"/>
        </w:rPr>
        <w:t xml:space="preserve"> / Я.В. </w:t>
      </w:r>
      <w:proofErr w:type="spellStart"/>
      <w:r w:rsidR="002F6BF3">
        <w:rPr>
          <w:rFonts w:ascii="Times New Roman" w:hAnsi="Times New Roman" w:cs="Times New Roman"/>
          <w:sz w:val="28"/>
          <w:szCs w:val="28"/>
        </w:rPr>
        <w:t>Куржупова</w:t>
      </w:r>
      <w:proofErr w:type="spellEnd"/>
      <w:r w:rsidRPr="00E257DD">
        <w:rPr>
          <w:rFonts w:ascii="Times New Roman" w:hAnsi="Times New Roman" w:cs="Times New Roman"/>
          <w:sz w:val="28"/>
          <w:szCs w:val="28"/>
        </w:rPr>
        <w:t xml:space="preserve">. </w:t>
      </w:r>
      <w:r w:rsidR="002F6BF3">
        <w:rPr>
          <w:rFonts w:ascii="Times New Roman" w:hAnsi="Times New Roman" w:cs="Times New Roman"/>
          <w:sz w:val="28"/>
          <w:szCs w:val="28"/>
        </w:rPr>
        <w:t xml:space="preserve">– </w:t>
      </w:r>
      <w:r w:rsidRPr="00E257DD">
        <w:rPr>
          <w:rFonts w:ascii="Times New Roman" w:hAnsi="Times New Roman" w:cs="Times New Roman"/>
          <w:sz w:val="28"/>
          <w:szCs w:val="28"/>
        </w:rPr>
        <w:t>2015.</w:t>
      </w:r>
      <w:r w:rsidR="002F6BF3">
        <w:rPr>
          <w:rFonts w:ascii="Times New Roman" w:hAnsi="Times New Roman" w:cs="Times New Roman"/>
          <w:sz w:val="28"/>
          <w:szCs w:val="28"/>
        </w:rPr>
        <w:t xml:space="preserve"> –</w:t>
      </w:r>
      <w:r w:rsidRPr="00E257DD">
        <w:rPr>
          <w:rFonts w:ascii="Times New Roman" w:hAnsi="Times New Roman" w:cs="Times New Roman"/>
          <w:sz w:val="28"/>
          <w:szCs w:val="28"/>
        </w:rPr>
        <w:t xml:space="preserve"> №5. – </w:t>
      </w:r>
      <w:r w:rsidR="002F6BF3">
        <w:rPr>
          <w:rFonts w:ascii="Times New Roman" w:hAnsi="Times New Roman" w:cs="Times New Roman"/>
          <w:sz w:val="28"/>
          <w:szCs w:val="28"/>
        </w:rPr>
        <w:t xml:space="preserve">     </w:t>
      </w:r>
      <w:r w:rsidRPr="00E257DD">
        <w:rPr>
          <w:rFonts w:ascii="Times New Roman" w:hAnsi="Times New Roman" w:cs="Times New Roman"/>
          <w:sz w:val="28"/>
          <w:szCs w:val="28"/>
        </w:rPr>
        <w:t>С. 79 – 81.</w:t>
      </w:r>
    </w:p>
    <w:p w:rsidR="005D0BF5" w:rsidRPr="00E257DD" w:rsidRDefault="005D0BF5" w:rsidP="00E257DD">
      <w:pPr>
        <w:pStyle w:val="a6"/>
        <w:numPr>
          <w:ilvl w:val="0"/>
          <w:numId w:val="13"/>
        </w:numPr>
        <w:autoSpaceDE w:val="0"/>
        <w:autoSpaceDN w:val="0"/>
        <w:adjustRightInd w:val="0"/>
        <w:spacing w:after="0" w:line="360" w:lineRule="auto"/>
        <w:ind w:left="0" w:firstLine="0"/>
        <w:jc w:val="both"/>
        <w:rPr>
          <w:rFonts w:ascii="Times New Roman" w:hAnsi="Times New Roman" w:cs="Times New Roman"/>
          <w:sz w:val="28"/>
          <w:szCs w:val="28"/>
        </w:rPr>
      </w:pPr>
      <w:r w:rsidRPr="00E257DD">
        <w:rPr>
          <w:rFonts w:ascii="Times New Roman" w:hAnsi="Times New Roman" w:cs="Times New Roman"/>
          <w:sz w:val="28"/>
          <w:szCs w:val="28"/>
        </w:rPr>
        <w:t>Лаврентьев А.Р. Коллизии норм права: понятие и основания классификации // Юридическая техника</w:t>
      </w:r>
      <w:r w:rsidR="002F6BF3">
        <w:rPr>
          <w:rFonts w:ascii="Times New Roman" w:hAnsi="Times New Roman" w:cs="Times New Roman"/>
          <w:sz w:val="28"/>
          <w:szCs w:val="28"/>
        </w:rPr>
        <w:t xml:space="preserve"> / А.Р.</w:t>
      </w:r>
      <w:r w:rsidR="002F6BF3" w:rsidRPr="002F6BF3">
        <w:rPr>
          <w:rFonts w:ascii="Times New Roman" w:hAnsi="Times New Roman" w:cs="Times New Roman"/>
          <w:sz w:val="28"/>
          <w:szCs w:val="28"/>
        </w:rPr>
        <w:t xml:space="preserve"> </w:t>
      </w:r>
      <w:r w:rsidR="002F6BF3" w:rsidRPr="00E257DD">
        <w:rPr>
          <w:rFonts w:ascii="Times New Roman" w:hAnsi="Times New Roman" w:cs="Times New Roman"/>
          <w:sz w:val="28"/>
          <w:szCs w:val="28"/>
        </w:rPr>
        <w:t>Лаврентьев</w:t>
      </w:r>
      <w:r w:rsidRPr="00E257DD">
        <w:rPr>
          <w:rFonts w:ascii="Times New Roman" w:hAnsi="Times New Roman" w:cs="Times New Roman"/>
          <w:sz w:val="28"/>
          <w:szCs w:val="28"/>
        </w:rPr>
        <w:t>.</w:t>
      </w:r>
      <w:r w:rsidR="002F6BF3">
        <w:rPr>
          <w:rFonts w:ascii="Times New Roman" w:hAnsi="Times New Roman" w:cs="Times New Roman"/>
          <w:sz w:val="28"/>
          <w:szCs w:val="28"/>
        </w:rPr>
        <w:t xml:space="preserve"> – </w:t>
      </w:r>
      <w:r w:rsidRPr="00E257DD">
        <w:rPr>
          <w:rFonts w:ascii="Times New Roman" w:hAnsi="Times New Roman" w:cs="Times New Roman"/>
          <w:sz w:val="28"/>
          <w:szCs w:val="28"/>
        </w:rPr>
        <w:t xml:space="preserve">2017. </w:t>
      </w:r>
      <w:r w:rsidR="002F6BF3">
        <w:rPr>
          <w:rFonts w:ascii="Times New Roman" w:hAnsi="Times New Roman" w:cs="Times New Roman"/>
          <w:sz w:val="28"/>
          <w:szCs w:val="28"/>
        </w:rPr>
        <w:t xml:space="preserve">– </w:t>
      </w:r>
      <w:r w:rsidRPr="00E257DD">
        <w:rPr>
          <w:rFonts w:ascii="Times New Roman" w:hAnsi="Times New Roman" w:cs="Times New Roman"/>
          <w:sz w:val="28"/>
          <w:szCs w:val="28"/>
        </w:rPr>
        <w:t>№11. – С. 196 – 198.</w:t>
      </w:r>
    </w:p>
    <w:p w:rsidR="005D0BF5" w:rsidRPr="00E257DD" w:rsidRDefault="005D0BF5" w:rsidP="00E257DD">
      <w:pPr>
        <w:pStyle w:val="a6"/>
        <w:numPr>
          <w:ilvl w:val="0"/>
          <w:numId w:val="13"/>
        </w:numPr>
        <w:autoSpaceDE w:val="0"/>
        <w:autoSpaceDN w:val="0"/>
        <w:adjustRightInd w:val="0"/>
        <w:spacing w:after="0" w:line="360" w:lineRule="auto"/>
        <w:ind w:left="0" w:firstLine="0"/>
        <w:jc w:val="both"/>
        <w:rPr>
          <w:rFonts w:ascii="Times New Roman" w:hAnsi="Times New Roman" w:cs="Times New Roman"/>
          <w:sz w:val="28"/>
          <w:szCs w:val="28"/>
        </w:rPr>
      </w:pPr>
      <w:r w:rsidRPr="00E257DD">
        <w:rPr>
          <w:rFonts w:ascii="Times New Roman" w:hAnsi="Times New Roman" w:cs="Times New Roman"/>
          <w:sz w:val="28"/>
          <w:szCs w:val="28"/>
          <w:shd w:val="clear" w:color="auto" w:fill="FFFFFF"/>
        </w:rPr>
        <w:t>Лушникова В. А. Злоупотребление гражданским правом // Молодой ученый</w:t>
      </w:r>
      <w:r w:rsidR="002F6BF3">
        <w:rPr>
          <w:rFonts w:ascii="Times New Roman" w:hAnsi="Times New Roman" w:cs="Times New Roman"/>
          <w:sz w:val="28"/>
          <w:szCs w:val="28"/>
          <w:shd w:val="clear" w:color="auto" w:fill="FFFFFF"/>
        </w:rPr>
        <w:t xml:space="preserve"> / В.А. Лушникова</w:t>
      </w:r>
      <w:r w:rsidRPr="00E257DD">
        <w:rPr>
          <w:rFonts w:ascii="Times New Roman" w:hAnsi="Times New Roman" w:cs="Times New Roman"/>
          <w:sz w:val="28"/>
          <w:szCs w:val="28"/>
          <w:shd w:val="clear" w:color="auto" w:fill="FFFFFF"/>
        </w:rPr>
        <w:t xml:space="preserve">. </w:t>
      </w:r>
      <w:r w:rsidR="002F6BF3">
        <w:rPr>
          <w:rFonts w:ascii="Times New Roman" w:hAnsi="Times New Roman" w:cs="Times New Roman"/>
          <w:sz w:val="28"/>
          <w:szCs w:val="28"/>
        </w:rPr>
        <w:t>–</w:t>
      </w:r>
      <w:r w:rsidRPr="00E257DD">
        <w:rPr>
          <w:rFonts w:ascii="Times New Roman" w:hAnsi="Times New Roman" w:cs="Times New Roman"/>
          <w:sz w:val="28"/>
          <w:szCs w:val="28"/>
          <w:shd w:val="clear" w:color="auto" w:fill="FFFFFF"/>
        </w:rPr>
        <w:t xml:space="preserve"> 2016. </w:t>
      </w:r>
      <w:r w:rsidR="002F6BF3">
        <w:rPr>
          <w:rFonts w:ascii="Times New Roman" w:hAnsi="Times New Roman" w:cs="Times New Roman"/>
          <w:sz w:val="28"/>
          <w:szCs w:val="28"/>
        </w:rPr>
        <w:t>–</w:t>
      </w:r>
      <w:r w:rsidRPr="00E257DD">
        <w:rPr>
          <w:rFonts w:ascii="Times New Roman" w:hAnsi="Times New Roman" w:cs="Times New Roman"/>
          <w:sz w:val="28"/>
          <w:szCs w:val="28"/>
          <w:shd w:val="clear" w:color="auto" w:fill="FFFFFF"/>
        </w:rPr>
        <w:t xml:space="preserve"> №12. </w:t>
      </w:r>
      <w:r w:rsidR="002F6BF3">
        <w:rPr>
          <w:rFonts w:ascii="Times New Roman" w:hAnsi="Times New Roman" w:cs="Times New Roman"/>
          <w:sz w:val="28"/>
          <w:szCs w:val="28"/>
        </w:rPr>
        <w:t>–</w:t>
      </w:r>
      <w:r w:rsidRPr="00E257DD">
        <w:rPr>
          <w:rFonts w:ascii="Times New Roman" w:hAnsi="Times New Roman" w:cs="Times New Roman"/>
          <w:sz w:val="28"/>
          <w:szCs w:val="28"/>
          <w:shd w:val="clear" w:color="auto" w:fill="FFFFFF"/>
        </w:rPr>
        <w:t xml:space="preserve"> С. 618-620. </w:t>
      </w:r>
    </w:p>
    <w:p w:rsidR="00D65ED5" w:rsidRPr="00365704" w:rsidRDefault="00D65ED5" w:rsidP="00D65ED5">
      <w:pPr>
        <w:pStyle w:val="a6"/>
        <w:numPr>
          <w:ilvl w:val="0"/>
          <w:numId w:val="13"/>
        </w:numPr>
        <w:autoSpaceDE w:val="0"/>
        <w:autoSpaceDN w:val="0"/>
        <w:adjustRightInd w:val="0"/>
        <w:spacing w:after="0" w:line="360" w:lineRule="auto"/>
        <w:ind w:left="0" w:firstLine="0"/>
        <w:jc w:val="both"/>
        <w:rPr>
          <w:rFonts w:ascii="Times New Roman" w:hAnsi="Times New Roman" w:cs="Times New Roman"/>
          <w:sz w:val="28"/>
          <w:szCs w:val="28"/>
        </w:rPr>
      </w:pPr>
      <w:r w:rsidRPr="00365704">
        <w:rPr>
          <w:rFonts w:ascii="Times New Roman" w:hAnsi="Times New Roman" w:cs="Times New Roman"/>
          <w:sz w:val="28"/>
          <w:szCs w:val="28"/>
          <w:shd w:val="clear" w:color="auto" w:fill="FFFFFF"/>
        </w:rPr>
        <w:t>Мелихова Т. А. Соотношение злоупотребления правом с другими видами правового поведения // Молодой ученый</w:t>
      </w:r>
      <w:r>
        <w:rPr>
          <w:rFonts w:ascii="Times New Roman" w:hAnsi="Times New Roman" w:cs="Times New Roman"/>
          <w:sz w:val="28"/>
          <w:szCs w:val="28"/>
          <w:shd w:val="clear" w:color="auto" w:fill="FFFFFF"/>
        </w:rPr>
        <w:t xml:space="preserve"> / Т.А. Мелихова</w:t>
      </w:r>
      <w:r w:rsidRPr="00365704">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 xml:space="preserve"> – 2015. –</w:t>
      </w:r>
      <w:r w:rsidRPr="00365704">
        <w:rPr>
          <w:rFonts w:ascii="Times New Roman" w:hAnsi="Times New Roman" w:cs="Times New Roman"/>
          <w:sz w:val="28"/>
          <w:szCs w:val="28"/>
          <w:shd w:val="clear" w:color="auto" w:fill="FFFFFF"/>
        </w:rPr>
        <w:t xml:space="preserve"> №21.</w:t>
      </w:r>
      <w:r>
        <w:rPr>
          <w:rFonts w:ascii="Times New Roman" w:hAnsi="Times New Roman" w:cs="Times New Roman"/>
          <w:sz w:val="28"/>
          <w:szCs w:val="28"/>
          <w:shd w:val="clear" w:color="auto" w:fill="FFFFFF"/>
        </w:rPr>
        <w:t xml:space="preserve"> –</w:t>
      </w:r>
      <w:r w:rsidRPr="00365704">
        <w:rPr>
          <w:rFonts w:ascii="Times New Roman" w:hAnsi="Times New Roman" w:cs="Times New Roman"/>
          <w:sz w:val="28"/>
          <w:szCs w:val="28"/>
          <w:shd w:val="clear" w:color="auto" w:fill="FFFFFF"/>
        </w:rPr>
        <w:t xml:space="preserve">  С. 623-625.</w:t>
      </w:r>
    </w:p>
    <w:p w:rsidR="00C3451C" w:rsidRPr="00E257DD" w:rsidRDefault="00C3451C" w:rsidP="00E257DD">
      <w:pPr>
        <w:pStyle w:val="a6"/>
        <w:numPr>
          <w:ilvl w:val="0"/>
          <w:numId w:val="13"/>
        </w:numPr>
        <w:autoSpaceDE w:val="0"/>
        <w:autoSpaceDN w:val="0"/>
        <w:adjustRightInd w:val="0"/>
        <w:spacing w:after="0" w:line="360" w:lineRule="auto"/>
        <w:ind w:left="0" w:firstLine="0"/>
        <w:jc w:val="both"/>
        <w:rPr>
          <w:rFonts w:ascii="Times New Roman" w:hAnsi="Times New Roman" w:cs="Times New Roman"/>
          <w:sz w:val="28"/>
          <w:szCs w:val="28"/>
        </w:rPr>
      </w:pPr>
      <w:proofErr w:type="spellStart"/>
      <w:r w:rsidRPr="00E257DD">
        <w:rPr>
          <w:rFonts w:ascii="Times New Roman" w:hAnsi="Times New Roman" w:cs="Times New Roman"/>
          <w:sz w:val="28"/>
          <w:szCs w:val="28"/>
        </w:rPr>
        <w:t>Милетич</w:t>
      </w:r>
      <w:proofErr w:type="spellEnd"/>
      <w:r w:rsidRPr="00E257DD">
        <w:rPr>
          <w:rFonts w:ascii="Times New Roman" w:hAnsi="Times New Roman" w:cs="Times New Roman"/>
          <w:sz w:val="28"/>
          <w:szCs w:val="28"/>
        </w:rPr>
        <w:t xml:space="preserve"> О.О. Формы злоупотребления правом: общетеоретический аспект исследования // ИСОМ</w:t>
      </w:r>
      <w:r w:rsidR="002F6BF3">
        <w:rPr>
          <w:rFonts w:ascii="Times New Roman" w:hAnsi="Times New Roman" w:cs="Times New Roman"/>
          <w:sz w:val="28"/>
          <w:szCs w:val="28"/>
        </w:rPr>
        <w:t xml:space="preserve"> / О.О. </w:t>
      </w:r>
      <w:proofErr w:type="spellStart"/>
      <w:r w:rsidR="002F6BF3">
        <w:rPr>
          <w:rFonts w:ascii="Times New Roman" w:hAnsi="Times New Roman" w:cs="Times New Roman"/>
          <w:sz w:val="28"/>
          <w:szCs w:val="28"/>
        </w:rPr>
        <w:t>Милетич</w:t>
      </w:r>
      <w:proofErr w:type="spellEnd"/>
      <w:r w:rsidRPr="00E257DD">
        <w:rPr>
          <w:rFonts w:ascii="Times New Roman" w:hAnsi="Times New Roman" w:cs="Times New Roman"/>
          <w:sz w:val="28"/>
          <w:szCs w:val="28"/>
        </w:rPr>
        <w:t xml:space="preserve">. </w:t>
      </w:r>
      <w:r w:rsidR="002F6BF3">
        <w:rPr>
          <w:rFonts w:ascii="Times New Roman" w:hAnsi="Times New Roman" w:cs="Times New Roman"/>
          <w:sz w:val="28"/>
          <w:szCs w:val="28"/>
        </w:rPr>
        <w:t xml:space="preserve">– </w:t>
      </w:r>
      <w:r w:rsidRPr="00E257DD">
        <w:rPr>
          <w:rFonts w:ascii="Times New Roman" w:hAnsi="Times New Roman" w:cs="Times New Roman"/>
          <w:sz w:val="28"/>
          <w:szCs w:val="28"/>
        </w:rPr>
        <w:t xml:space="preserve">2012. </w:t>
      </w:r>
      <w:r w:rsidR="002F6BF3">
        <w:rPr>
          <w:rFonts w:ascii="Times New Roman" w:hAnsi="Times New Roman" w:cs="Times New Roman"/>
          <w:sz w:val="28"/>
          <w:szCs w:val="28"/>
        </w:rPr>
        <w:t xml:space="preserve">– </w:t>
      </w:r>
      <w:r w:rsidRPr="00E257DD">
        <w:rPr>
          <w:rFonts w:ascii="Times New Roman" w:hAnsi="Times New Roman" w:cs="Times New Roman"/>
          <w:sz w:val="28"/>
          <w:szCs w:val="28"/>
        </w:rPr>
        <w:t>№6. – С. 260 – 264.</w:t>
      </w:r>
    </w:p>
    <w:p w:rsidR="00D65ED5" w:rsidRPr="00E257DD" w:rsidRDefault="00D65ED5" w:rsidP="00D65ED5">
      <w:pPr>
        <w:pStyle w:val="a6"/>
        <w:numPr>
          <w:ilvl w:val="0"/>
          <w:numId w:val="13"/>
        </w:numPr>
        <w:autoSpaceDE w:val="0"/>
        <w:autoSpaceDN w:val="0"/>
        <w:adjustRightInd w:val="0"/>
        <w:spacing w:after="0" w:line="360" w:lineRule="auto"/>
        <w:ind w:left="0" w:firstLine="0"/>
        <w:jc w:val="both"/>
        <w:rPr>
          <w:rFonts w:ascii="Times New Roman" w:hAnsi="Times New Roman" w:cs="Times New Roman"/>
          <w:sz w:val="28"/>
          <w:szCs w:val="28"/>
        </w:rPr>
      </w:pPr>
      <w:proofErr w:type="spellStart"/>
      <w:r w:rsidRPr="00E257DD">
        <w:rPr>
          <w:rFonts w:ascii="Times New Roman" w:hAnsi="Times New Roman" w:cs="Times New Roman"/>
          <w:sz w:val="28"/>
          <w:szCs w:val="28"/>
        </w:rPr>
        <w:t>Молотников</w:t>
      </w:r>
      <w:proofErr w:type="spellEnd"/>
      <w:r w:rsidRPr="00E257DD">
        <w:rPr>
          <w:rFonts w:ascii="Times New Roman" w:hAnsi="Times New Roman" w:cs="Times New Roman"/>
          <w:sz w:val="28"/>
          <w:szCs w:val="28"/>
        </w:rPr>
        <w:t xml:space="preserve"> А.Е., </w:t>
      </w:r>
      <w:proofErr w:type="spellStart"/>
      <w:r w:rsidRPr="00E257DD">
        <w:rPr>
          <w:rFonts w:ascii="Times New Roman" w:hAnsi="Times New Roman" w:cs="Times New Roman"/>
          <w:sz w:val="28"/>
          <w:szCs w:val="28"/>
        </w:rPr>
        <w:t>Гарслян</w:t>
      </w:r>
      <w:proofErr w:type="spellEnd"/>
      <w:r w:rsidRPr="00E257DD">
        <w:rPr>
          <w:rFonts w:ascii="Times New Roman" w:hAnsi="Times New Roman" w:cs="Times New Roman"/>
          <w:sz w:val="28"/>
          <w:szCs w:val="28"/>
        </w:rPr>
        <w:t xml:space="preserve"> Л.А. Укрощение «строптивых»: квалификация и ответственность за корпоративный шантаж в России и США // Предпринимательское право / А.Е. </w:t>
      </w:r>
      <w:proofErr w:type="spellStart"/>
      <w:r w:rsidRPr="00E257DD">
        <w:rPr>
          <w:rFonts w:ascii="Times New Roman" w:hAnsi="Times New Roman" w:cs="Times New Roman"/>
          <w:sz w:val="28"/>
          <w:szCs w:val="28"/>
        </w:rPr>
        <w:t>Молотников</w:t>
      </w:r>
      <w:proofErr w:type="spellEnd"/>
      <w:r w:rsidRPr="00E257DD">
        <w:rPr>
          <w:rFonts w:ascii="Times New Roman" w:hAnsi="Times New Roman" w:cs="Times New Roman"/>
          <w:sz w:val="28"/>
          <w:szCs w:val="28"/>
        </w:rPr>
        <w:t xml:space="preserve">, Л.А. </w:t>
      </w:r>
      <w:proofErr w:type="spellStart"/>
      <w:r w:rsidRPr="00E257DD">
        <w:rPr>
          <w:rFonts w:ascii="Times New Roman" w:hAnsi="Times New Roman" w:cs="Times New Roman"/>
          <w:sz w:val="28"/>
          <w:szCs w:val="28"/>
        </w:rPr>
        <w:t>Гарслян</w:t>
      </w:r>
      <w:proofErr w:type="spellEnd"/>
      <w:r w:rsidRPr="00E257DD">
        <w:rPr>
          <w:rFonts w:ascii="Times New Roman" w:hAnsi="Times New Roman" w:cs="Times New Roman"/>
          <w:sz w:val="28"/>
          <w:szCs w:val="28"/>
        </w:rPr>
        <w:t>. –   2015. –   № 2. –   С. 18 - 29.</w:t>
      </w:r>
    </w:p>
    <w:p w:rsidR="00C3451C" w:rsidRPr="00E257DD" w:rsidRDefault="00C3451C" w:rsidP="00E257DD">
      <w:pPr>
        <w:pStyle w:val="a6"/>
        <w:numPr>
          <w:ilvl w:val="0"/>
          <w:numId w:val="13"/>
        </w:numPr>
        <w:autoSpaceDE w:val="0"/>
        <w:autoSpaceDN w:val="0"/>
        <w:adjustRightInd w:val="0"/>
        <w:spacing w:after="0" w:line="360" w:lineRule="auto"/>
        <w:ind w:left="0" w:firstLine="0"/>
        <w:jc w:val="both"/>
        <w:rPr>
          <w:rFonts w:ascii="Times New Roman" w:hAnsi="Times New Roman" w:cs="Times New Roman"/>
          <w:sz w:val="28"/>
          <w:szCs w:val="28"/>
        </w:rPr>
      </w:pPr>
      <w:r w:rsidRPr="00E257DD">
        <w:rPr>
          <w:rFonts w:ascii="Times New Roman" w:hAnsi="Times New Roman" w:cs="Times New Roman"/>
          <w:sz w:val="28"/>
          <w:szCs w:val="28"/>
        </w:rPr>
        <w:t xml:space="preserve">Останина </w:t>
      </w:r>
      <w:r w:rsidR="002F6BF3">
        <w:rPr>
          <w:rFonts w:ascii="Times New Roman" w:hAnsi="Times New Roman" w:cs="Times New Roman"/>
          <w:sz w:val="28"/>
          <w:szCs w:val="28"/>
        </w:rPr>
        <w:t xml:space="preserve">Е.А. </w:t>
      </w:r>
      <w:r w:rsidRPr="00E257DD">
        <w:rPr>
          <w:rFonts w:ascii="Times New Roman" w:hAnsi="Times New Roman" w:cs="Times New Roman"/>
          <w:sz w:val="28"/>
          <w:szCs w:val="28"/>
        </w:rPr>
        <w:t xml:space="preserve">Запрет злоупотребления правом: проблемы и перспективы // Вестник </w:t>
      </w:r>
      <w:proofErr w:type="spellStart"/>
      <w:r w:rsidRPr="00E257DD">
        <w:rPr>
          <w:rFonts w:ascii="Times New Roman" w:hAnsi="Times New Roman" w:cs="Times New Roman"/>
          <w:sz w:val="28"/>
          <w:szCs w:val="28"/>
        </w:rPr>
        <w:t>ЮУрГУ</w:t>
      </w:r>
      <w:proofErr w:type="spellEnd"/>
      <w:r w:rsidRPr="00E257DD">
        <w:rPr>
          <w:rFonts w:ascii="Times New Roman" w:hAnsi="Times New Roman" w:cs="Times New Roman"/>
          <w:sz w:val="28"/>
          <w:szCs w:val="28"/>
        </w:rPr>
        <w:t>. Серия: Право</w:t>
      </w:r>
      <w:r w:rsidR="002F6BF3">
        <w:rPr>
          <w:rFonts w:ascii="Times New Roman" w:hAnsi="Times New Roman" w:cs="Times New Roman"/>
          <w:sz w:val="28"/>
          <w:szCs w:val="28"/>
        </w:rPr>
        <w:t xml:space="preserve"> / Е.А. Останина</w:t>
      </w:r>
      <w:r w:rsidRPr="00E257DD">
        <w:rPr>
          <w:rFonts w:ascii="Times New Roman" w:hAnsi="Times New Roman" w:cs="Times New Roman"/>
          <w:sz w:val="28"/>
          <w:szCs w:val="28"/>
        </w:rPr>
        <w:t xml:space="preserve">. </w:t>
      </w:r>
      <w:r w:rsidR="002F6BF3">
        <w:rPr>
          <w:rFonts w:ascii="Times New Roman" w:hAnsi="Times New Roman" w:cs="Times New Roman"/>
          <w:sz w:val="28"/>
          <w:szCs w:val="28"/>
        </w:rPr>
        <w:t xml:space="preserve">– </w:t>
      </w:r>
      <w:r w:rsidRPr="00E257DD">
        <w:rPr>
          <w:rFonts w:ascii="Times New Roman" w:hAnsi="Times New Roman" w:cs="Times New Roman"/>
          <w:sz w:val="28"/>
          <w:szCs w:val="28"/>
        </w:rPr>
        <w:t>2013.</w:t>
      </w:r>
      <w:r w:rsidR="002F6BF3">
        <w:rPr>
          <w:rFonts w:ascii="Times New Roman" w:hAnsi="Times New Roman" w:cs="Times New Roman"/>
          <w:sz w:val="28"/>
          <w:szCs w:val="28"/>
        </w:rPr>
        <w:t xml:space="preserve"> – </w:t>
      </w:r>
      <w:r w:rsidRPr="00E257DD">
        <w:rPr>
          <w:rFonts w:ascii="Times New Roman" w:hAnsi="Times New Roman" w:cs="Times New Roman"/>
          <w:sz w:val="28"/>
          <w:szCs w:val="28"/>
        </w:rPr>
        <w:t>№3. – С. 85 – 87.</w:t>
      </w:r>
    </w:p>
    <w:p w:rsidR="00802355" w:rsidRPr="00E257DD" w:rsidRDefault="00802355" w:rsidP="00E257DD">
      <w:pPr>
        <w:pStyle w:val="a6"/>
        <w:numPr>
          <w:ilvl w:val="0"/>
          <w:numId w:val="13"/>
        </w:numPr>
        <w:autoSpaceDE w:val="0"/>
        <w:autoSpaceDN w:val="0"/>
        <w:adjustRightInd w:val="0"/>
        <w:spacing w:after="0" w:line="360" w:lineRule="auto"/>
        <w:ind w:left="0" w:firstLine="0"/>
        <w:jc w:val="both"/>
        <w:rPr>
          <w:rFonts w:ascii="Times New Roman" w:hAnsi="Times New Roman" w:cs="Times New Roman"/>
          <w:sz w:val="28"/>
          <w:szCs w:val="28"/>
        </w:rPr>
      </w:pPr>
      <w:r w:rsidRPr="00E257DD">
        <w:rPr>
          <w:rFonts w:ascii="Times New Roman" w:hAnsi="Times New Roman" w:cs="Times New Roman"/>
          <w:sz w:val="28"/>
          <w:szCs w:val="28"/>
        </w:rPr>
        <w:t>Попова И.Ю. О некоторых вопросах квалификации действий в обход закона // Адвокат</w:t>
      </w:r>
      <w:r w:rsidR="0026347A" w:rsidRPr="00E257DD">
        <w:rPr>
          <w:rFonts w:ascii="Times New Roman" w:hAnsi="Times New Roman" w:cs="Times New Roman"/>
          <w:sz w:val="28"/>
          <w:szCs w:val="28"/>
        </w:rPr>
        <w:t xml:space="preserve"> / И.Ю. Попова. –</w:t>
      </w:r>
      <w:r w:rsidRPr="00E257DD">
        <w:rPr>
          <w:rFonts w:ascii="Times New Roman" w:hAnsi="Times New Roman" w:cs="Times New Roman"/>
          <w:sz w:val="28"/>
          <w:szCs w:val="28"/>
        </w:rPr>
        <w:t xml:space="preserve"> 2015</w:t>
      </w:r>
      <w:r w:rsidR="0026347A" w:rsidRPr="00E257DD">
        <w:rPr>
          <w:rFonts w:ascii="Times New Roman" w:hAnsi="Times New Roman" w:cs="Times New Roman"/>
          <w:sz w:val="28"/>
          <w:szCs w:val="28"/>
        </w:rPr>
        <w:t>. –</w:t>
      </w:r>
      <w:r w:rsidRPr="00E257DD">
        <w:rPr>
          <w:rFonts w:ascii="Times New Roman" w:hAnsi="Times New Roman" w:cs="Times New Roman"/>
          <w:sz w:val="28"/>
          <w:szCs w:val="28"/>
        </w:rPr>
        <w:t xml:space="preserve"> </w:t>
      </w:r>
      <w:r w:rsidR="0026347A" w:rsidRPr="00E257DD">
        <w:rPr>
          <w:rFonts w:ascii="Times New Roman" w:hAnsi="Times New Roman" w:cs="Times New Roman"/>
          <w:sz w:val="28"/>
          <w:szCs w:val="28"/>
        </w:rPr>
        <w:t>№</w:t>
      </w:r>
      <w:r w:rsidRPr="00E257DD">
        <w:rPr>
          <w:rFonts w:ascii="Times New Roman" w:hAnsi="Times New Roman" w:cs="Times New Roman"/>
          <w:sz w:val="28"/>
          <w:szCs w:val="28"/>
        </w:rPr>
        <w:t xml:space="preserve"> 6. </w:t>
      </w:r>
      <w:r w:rsidR="004B5C28" w:rsidRPr="00E257DD">
        <w:rPr>
          <w:rFonts w:ascii="Times New Roman" w:hAnsi="Times New Roman" w:cs="Times New Roman"/>
          <w:sz w:val="28"/>
          <w:szCs w:val="28"/>
        </w:rPr>
        <w:t xml:space="preserve">– </w:t>
      </w:r>
      <w:r w:rsidRPr="00E257DD">
        <w:rPr>
          <w:rFonts w:ascii="Times New Roman" w:hAnsi="Times New Roman" w:cs="Times New Roman"/>
          <w:sz w:val="28"/>
          <w:szCs w:val="28"/>
        </w:rPr>
        <w:t>С. 46 - 49.</w:t>
      </w:r>
    </w:p>
    <w:p w:rsidR="00E257DD" w:rsidRPr="00E257DD" w:rsidRDefault="00E257DD" w:rsidP="00E257DD">
      <w:pPr>
        <w:pStyle w:val="a6"/>
        <w:numPr>
          <w:ilvl w:val="0"/>
          <w:numId w:val="13"/>
        </w:numPr>
        <w:autoSpaceDE w:val="0"/>
        <w:autoSpaceDN w:val="0"/>
        <w:adjustRightInd w:val="0"/>
        <w:spacing w:after="0" w:line="360" w:lineRule="auto"/>
        <w:ind w:left="0" w:firstLine="0"/>
        <w:jc w:val="both"/>
        <w:rPr>
          <w:rFonts w:ascii="Times New Roman" w:hAnsi="Times New Roman" w:cs="Times New Roman"/>
          <w:sz w:val="28"/>
          <w:szCs w:val="28"/>
        </w:rPr>
      </w:pPr>
      <w:proofErr w:type="spellStart"/>
      <w:r w:rsidRPr="00E257DD">
        <w:rPr>
          <w:rFonts w:ascii="Times New Roman" w:hAnsi="Times New Roman" w:cs="Times New Roman"/>
          <w:sz w:val="28"/>
          <w:szCs w:val="28"/>
        </w:rPr>
        <w:t>Прозванченков</w:t>
      </w:r>
      <w:proofErr w:type="spellEnd"/>
      <w:r w:rsidRPr="00E257DD">
        <w:rPr>
          <w:rFonts w:ascii="Times New Roman" w:hAnsi="Times New Roman" w:cs="Times New Roman"/>
          <w:sz w:val="28"/>
          <w:szCs w:val="28"/>
        </w:rPr>
        <w:t xml:space="preserve"> А.В., </w:t>
      </w:r>
      <w:proofErr w:type="spellStart"/>
      <w:r w:rsidRPr="00E257DD">
        <w:rPr>
          <w:rFonts w:ascii="Times New Roman" w:hAnsi="Times New Roman" w:cs="Times New Roman"/>
          <w:sz w:val="28"/>
          <w:szCs w:val="28"/>
        </w:rPr>
        <w:t>Шахбазов</w:t>
      </w:r>
      <w:proofErr w:type="spellEnd"/>
      <w:r w:rsidRPr="00E257DD">
        <w:rPr>
          <w:rFonts w:ascii="Times New Roman" w:hAnsi="Times New Roman" w:cs="Times New Roman"/>
          <w:sz w:val="28"/>
          <w:szCs w:val="28"/>
        </w:rPr>
        <w:t xml:space="preserve"> Р.А. Становление института злоупотребления правом в России и современных правовых системах // Ленинградский юридический журнал. 2017. </w:t>
      </w:r>
      <w:r w:rsidR="002F6BF3">
        <w:rPr>
          <w:rFonts w:ascii="Times New Roman" w:hAnsi="Times New Roman" w:cs="Times New Roman"/>
          <w:sz w:val="28"/>
          <w:szCs w:val="28"/>
        </w:rPr>
        <w:t xml:space="preserve">– </w:t>
      </w:r>
      <w:r w:rsidRPr="00E257DD">
        <w:rPr>
          <w:rFonts w:ascii="Times New Roman" w:hAnsi="Times New Roman" w:cs="Times New Roman"/>
          <w:sz w:val="28"/>
          <w:szCs w:val="28"/>
        </w:rPr>
        <w:t>№1 (47). – С. 83 – 91.</w:t>
      </w:r>
    </w:p>
    <w:p w:rsidR="0026347A" w:rsidRDefault="0026347A" w:rsidP="00E257DD">
      <w:pPr>
        <w:pStyle w:val="a6"/>
        <w:numPr>
          <w:ilvl w:val="0"/>
          <w:numId w:val="13"/>
        </w:numPr>
        <w:autoSpaceDE w:val="0"/>
        <w:autoSpaceDN w:val="0"/>
        <w:adjustRightInd w:val="0"/>
        <w:spacing w:after="0" w:line="360" w:lineRule="auto"/>
        <w:ind w:left="0" w:firstLine="0"/>
        <w:jc w:val="both"/>
        <w:rPr>
          <w:rFonts w:ascii="Times New Roman" w:hAnsi="Times New Roman" w:cs="Times New Roman"/>
          <w:sz w:val="28"/>
          <w:szCs w:val="28"/>
        </w:rPr>
      </w:pPr>
      <w:r w:rsidRPr="00E257DD">
        <w:rPr>
          <w:rFonts w:ascii="Times New Roman" w:hAnsi="Times New Roman" w:cs="Times New Roman"/>
          <w:sz w:val="28"/>
          <w:szCs w:val="28"/>
        </w:rPr>
        <w:t>Рыжов Н.А. О некоторых моментах реализации судами статьи 10 Гражданского кодекса Российской Федерации // Юрист</w:t>
      </w:r>
      <w:r w:rsidR="00391E75" w:rsidRPr="00E257DD">
        <w:rPr>
          <w:rFonts w:ascii="Times New Roman" w:hAnsi="Times New Roman" w:cs="Times New Roman"/>
          <w:sz w:val="28"/>
          <w:szCs w:val="28"/>
        </w:rPr>
        <w:t xml:space="preserve"> / Н.А. Рыжов. –</w:t>
      </w:r>
      <w:r w:rsidRPr="00E257DD">
        <w:rPr>
          <w:rFonts w:ascii="Times New Roman" w:hAnsi="Times New Roman" w:cs="Times New Roman"/>
          <w:sz w:val="28"/>
          <w:szCs w:val="28"/>
        </w:rPr>
        <w:t xml:space="preserve"> 2017</w:t>
      </w:r>
      <w:r w:rsidR="00391E75" w:rsidRPr="00E257DD">
        <w:rPr>
          <w:rFonts w:ascii="Times New Roman" w:hAnsi="Times New Roman" w:cs="Times New Roman"/>
          <w:sz w:val="28"/>
          <w:szCs w:val="28"/>
        </w:rPr>
        <w:t>. – №</w:t>
      </w:r>
      <w:r w:rsidRPr="00E257DD">
        <w:rPr>
          <w:rFonts w:ascii="Times New Roman" w:hAnsi="Times New Roman" w:cs="Times New Roman"/>
          <w:sz w:val="28"/>
          <w:szCs w:val="28"/>
        </w:rPr>
        <w:t xml:space="preserve"> 8</w:t>
      </w:r>
      <w:r w:rsidR="00391E75" w:rsidRPr="00E257DD">
        <w:rPr>
          <w:rFonts w:ascii="Times New Roman" w:hAnsi="Times New Roman" w:cs="Times New Roman"/>
          <w:sz w:val="28"/>
          <w:szCs w:val="28"/>
        </w:rPr>
        <w:t>. –</w:t>
      </w:r>
      <w:r w:rsidRPr="00E257DD">
        <w:rPr>
          <w:rFonts w:ascii="Times New Roman" w:hAnsi="Times New Roman" w:cs="Times New Roman"/>
          <w:sz w:val="28"/>
          <w:szCs w:val="28"/>
        </w:rPr>
        <w:t xml:space="preserve"> С. 14 - 17.</w:t>
      </w:r>
    </w:p>
    <w:p w:rsidR="002D17EF" w:rsidRPr="002D17EF" w:rsidRDefault="002D17EF" w:rsidP="002D17EF">
      <w:pPr>
        <w:pStyle w:val="a6"/>
        <w:numPr>
          <w:ilvl w:val="0"/>
          <w:numId w:val="13"/>
        </w:numPr>
        <w:autoSpaceDE w:val="0"/>
        <w:autoSpaceDN w:val="0"/>
        <w:adjustRightInd w:val="0"/>
        <w:spacing w:after="0" w:line="360" w:lineRule="auto"/>
        <w:ind w:left="0" w:firstLine="0"/>
        <w:jc w:val="both"/>
        <w:rPr>
          <w:rFonts w:ascii="Times New Roman" w:hAnsi="Times New Roman" w:cs="Times New Roman"/>
          <w:sz w:val="28"/>
          <w:szCs w:val="28"/>
        </w:rPr>
      </w:pPr>
      <w:proofErr w:type="spellStart"/>
      <w:r w:rsidRPr="002D17EF">
        <w:rPr>
          <w:rFonts w:ascii="Times New Roman" w:hAnsi="Times New Roman" w:cs="Times New Roman"/>
          <w:sz w:val="28"/>
          <w:szCs w:val="28"/>
        </w:rPr>
        <w:t>Ряполова</w:t>
      </w:r>
      <w:proofErr w:type="spellEnd"/>
      <w:r w:rsidRPr="002D17EF">
        <w:rPr>
          <w:rFonts w:ascii="Times New Roman" w:hAnsi="Times New Roman" w:cs="Times New Roman"/>
          <w:sz w:val="28"/>
          <w:szCs w:val="28"/>
        </w:rPr>
        <w:t xml:space="preserve"> О.А. Понятие, свойства и формы злоупотребления правом // Пятый Пермский международный конгресс ученых – юристов</w:t>
      </w:r>
      <w:r>
        <w:rPr>
          <w:rFonts w:ascii="Times New Roman" w:hAnsi="Times New Roman" w:cs="Times New Roman"/>
          <w:sz w:val="28"/>
          <w:szCs w:val="28"/>
        </w:rPr>
        <w:t xml:space="preserve"> / О.А. </w:t>
      </w:r>
      <w:proofErr w:type="spellStart"/>
      <w:r>
        <w:rPr>
          <w:rFonts w:ascii="Times New Roman" w:hAnsi="Times New Roman" w:cs="Times New Roman"/>
          <w:sz w:val="28"/>
          <w:szCs w:val="28"/>
        </w:rPr>
        <w:t>Ряполова</w:t>
      </w:r>
      <w:proofErr w:type="spellEnd"/>
      <w:r>
        <w:rPr>
          <w:rFonts w:ascii="Times New Roman" w:hAnsi="Times New Roman" w:cs="Times New Roman"/>
          <w:sz w:val="28"/>
          <w:szCs w:val="28"/>
        </w:rPr>
        <w:t>.</w:t>
      </w:r>
      <w:r w:rsidRPr="002D17EF">
        <w:rPr>
          <w:rFonts w:ascii="Times New Roman" w:hAnsi="Times New Roman" w:cs="Times New Roman"/>
          <w:sz w:val="28"/>
          <w:szCs w:val="28"/>
        </w:rPr>
        <w:t xml:space="preserve"> – 2014</w:t>
      </w:r>
      <w:r>
        <w:rPr>
          <w:rFonts w:ascii="Times New Roman" w:hAnsi="Times New Roman" w:cs="Times New Roman"/>
          <w:sz w:val="28"/>
          <w:szCs w:val="28"/>
        </w:rPr>
        <w:t>.</w:t>
      </w:r>
      <w:r w:rsidRPr="002D17EF">
        <w:rPr>
          <w:rFonts w:ascii="Times New Roman" w:hAnsi="Times New Roman" w:cs="Times New Roman"/>
          <w:sz w:val="28"/>
          <w:szCs w:val="28"/>
        </w:rPr>
        <w:t xml:space="preserve"> – С. 124-126.</w:t>
      </w:r>
    </w:p>
    <w:p w:rsidR="00B559CD" w:rsidRPr="00E257DD" w:rsidRDefault="004B5C28" w:rsidP="00E257DD">
      <w:pPr>
        <w:pStyle w:val="a6"/>
        <w:numPr>
          <w:ilvl w:val="0"/>
          <w:numId w:val="13"/>
        </w:numPr>
        <w:spacing w:after="0" w:line="360" w:lineRule="auto"/>
        <w:ind w:left="0" w:firstLine="0"/>
        <w:jc w:val="both"/>
        <w:rPr>
          <w:rFonts w:ascii="Times New Roman" w:hAnsi="Times New Roman" w:cs="Times New Roman"/>
          <w:sz w:val="28"/>
          <w:szCs w:val="28"/>
        </w:rPr>
      </w:pPr>
      <w:r w:rsidRPr="00E257DD">
        <w:rPr>
          <w:rFonts w:ascii="Times New Roman" w:hAnsi="Times New Roman" w:cs="Times New Roman"/>
          <w:sz w:val="28"/>
          <w:szCs w:val="28"/>
        </w:rPr>
        <w:t>Соколов А.В. К вопросу об исследовании проблемы злоупотребления правом в юридической науке // Пробелы в российском законодательстве</w:t>
      </w:r>
      <w:r w:rsidR="002F6BF3">
        <w:rPr>
          <w:rFonts w:ascii="Times New Roman" w:hAnsi="Times New Roman" w:cs="Times New Roman"/>
          <w:sz w:val="28"/>
          <w:szCs w:val="28"/>
        </w:rPr>
        <w:t xml:space="preserve"> / А.В. Соколов</w:t>
      </w:r>
      <w:r w:rsidRPr="00E257DD">
        <w:rPr>
          <w:rFonts w:ascii="Times New Roman" w:hAnsi="Times New Roman" w:cs="Times New Roman"/>
          <w:sz w:val="28"/>
          <w:szCs w:val="28"/>
        </w:rPr>
        <w:t xml:space="preserve">. </w:t>
      </w:r>
      <w:r w:rsidR="002F6BF3">
        <w:rPr>
          <w:rFonts w:ascii="Times New Roman" w:hAnsi="Times New Roman" w:cs="Times New Roman"/>
          <w:sz w:val="28"/>
          <w:szCs w:val="28"/>
        </w:rPr>
        <w:t xml:space="preserve">– </w:t>
      </w:r>
      <w:r w:rsidRPr="00E257DD">
        <w:rPr>
          <w:rFonts w:ascii="Times New Roman" w:hAnsi="Times New Roman" w:cs="Times New Roman"/>
          <w:sz w:val="28"/>
          <w:szCs w:val="28"/>
        </w:rPr>
        <w:t>201</w:t>
      </w:r>
      <w:r w:rsidR="00F630D5">
        <w:rPr>
          <w:rFonts w:ascii="Times New Roman" w:hAnsi="Times New Roman" w:cs="Times New Roman"/>
          <w:sz w:val="28"/>
          <w:szCs w:val="28"/>
        </w:rPr>
        <w:t>4</w:t>
      </w:r>
      <w:r w:rsidRPr="00E257DD">
        <w:rPr>
          <w:rFonts w:ascii="Times New Roman" w:hAnsi="Times New Roman" w:cs="Times New Roman"/>
          <w:sz w:val="28"/>
          <w:szCs w:val="28"/>
        </w:rPr>
        <w:t xml:space="preserve">. </w:t>
      </w:r>
      <w:r w:rsidR="002F6BF3">
        <w:rPr>
          <w:rFonts w:ascii="Times New Roman" w:hAnsi="Times New Roman" w:cs="Times New Roman"/>
          <w:sz w:val="28"/>
          <w:szCs w:val="28"/>
        </w:rPr>
        <w:t xml:space="preserve">– </w:t>
      </w:r>
      <w:r w:rsidRPr="00E257DD">
        <w:rPr>
          <w:rFonts w:ascii="Times New Roman" w:hAnsi="Times New Roman" w:cs="Times New Roman"/>
          <w:sz w:val="28"/>
          <w:szCs w:val="28"/>
        </w:rPr>
        <w:t>№5. – С. 100 – 101.</w:t>
      </w:r>
    </w:p>
    <w:p w:rsidR="00C3451C" w:rsidRDefault="00C3451C" w:rsidP="00E257DD">
      <w:pPr>
        <w:pStyle w:val="a6"/>
        <w:numPr>
          <w:ilvl w:val="0"/>
          <w:numId w:val="13"/>
        </w:numPr>
        <w:spacing w:after="0" w:line="360" w:lineRule="auto"/>
        <w:ind w:left="0" w:firstLine="0"/>
        <w:jc w:val="both"/>
        <w:rPr>
          <w:rFonts w:ascii="Times New Roman" w:hAnsi="Times New Roman" w:cs="Times New Roman"/>
          <w:sz w:val="28"/>
          <w:szCs w:val="28"/>
        </w:rPr>
      </w:pPr>
      <w:r w:rsidRPr="00E257DD">
        <w:rPr>
          <w:rFonts w:ascii="Times New Roman" w:hAnsi="Times New Roman" w:cs="Times New Roman"/>
          <w:sz w:val="28"/>
          <w:szCs w:val="28"/>
        </w:rPr>
        <w:t>Соколов А.В. Совершенствование норм против злоупотреблений в гражданском праве // Пробелы в российском законодательстве</w:t>
      </w:r>
      <w:r w:rsidR="002F6BF3">
        <w:rPr>
          <w:rFonts w:ascii="Times New Roman" w:hAnsi="Times New Roman" w:cs="Times New Roman"/>
          <w:sz w:val="28"/>
          <w:szCs w:val="28"/>
        </w:rPr>
        <w:t xml:space="preserve"> / А.В. Соколов</w:t>
      </w:r>
      <w:r w:rsidRPr="00E257DD">
        <w:rPr>
          <w:rFonts w:ascii="Times New Roman" w:hAnsi="Times New Roman" w:cs="Times New Roman"/>
          <w:sz w:val="28"/>
          <w:szCs w:val="28"/>
        </w:rPr>
        <w:t xml:space="preserve">. </w:t>
      </w:r>
      <w:r w:rsidR="002F6BF3">
        <w:rPr>
          <w:rFonts w:ascii="Times New Roman" w:hAnsi="Times New Roman" w:cs="Times New Roman"/>
          <w:sz w:val="28"/>
          <w:szCs w:val="28"/>
        </w:rPr>
        <w:t xml:space="preserve">– </w:t>
      </w:r>
      <w:r w:rsidRPr="00E257DD">
        <w:rPr>
          <w:rFonts w:ascii="Times New Roman" w:hAnsi="Times New Roman" w:cs="Times New Roman"/>
          <w:sz w:val="28"/>
          <w:szCs w:val="28"/>
        </w:rPr>
        <w:t xml:space="preserve">2013. </w:t>
      </w:r>
      <w:r w:rsidR="002F6BF3">
        <w:rPr>
          <w:rFonts w:ascii="Times New Roman" w:hAnsi="Times New Roman" w:cs="Times New Roman"/>
          <w:sz w:val="28"/>
          <w:szCs w:val="28"/>
        </w:rPr>
        <w:t xml:space="preserve">– </w:t>
      </w:r>
      <w:r w:rsidRPr="00E257DD">
        <w:rPr>
          <w:rFonts w:ascii="Times New Roman" w:hAnsi="Times New Roman" w:cs="Times New Roman"/>
          <w:sz w:val="28"/>
          <w:szCs w:val="28"/>
        </w:rPr>
        <w:t xml:space="preserve">№1. – С. 117 – 118. </w:t>
      </w:r>
    </w:p>
    <w:p w:rsidR="002D17EF" w:rsidRPr="002D17EF" w:rsidRDefault="002D17EF" w:rsidP="002D17EF">
      <w:pPr>
        <w:pStyle w:val="a6"/>
        <w:numPr>
          <w:ilvl w:val="0"/>
          <w:numId w:val="13"/>
        </w:numPr>
        <w:spacing w:after="0" w:line="360" w:lineRule="auto"/>
        <w:ind w:left="0" w:firstLine="0"/>
        <w:jc w:val="both"/>
        <w:rPr>
          <w:rFonts w:ascii="Times New Roman" w:hAnsi="Times New Roman" w:cs="Times New Roman"/>
          <w:sz w:val="28"/>
          <w:szCs w:val="28"/>
        </w:rPr>
      </w:pPr>
      <w:proofErr w:type="spellStart"/>
      <w:r w:rsidRPr="002D17EF">
        <w:rPr>
          <w:rFonts w:ascii="Times New Roman" w:hAnsi="Times New Roman" w:cs="Times New Roman"/>
          <w:sz w:val="28"/>
          <w:szCs w:val="28"/>
        </w:rPr>
        <w:t>Утяшев</w:t>
      </w:r>
      <w:proofErr w:type="spellEnd"/>
      <w:r w:rsidRPr="002D17EF">
        <w:rPr>
          <w:rFonts w:ascii="Times New Roman" w:hAnsi="Times New Roman" w:cs="Times New Roman"/>
          <w:sz w:val="28"/>
          <w:szCs w:val="28"/>
        </w:rPr>
        <w:t xml:space="preserve"> М.М. </w:t>
      </w:r>
      <w:proofErr w:type="spellStart"/>
      <w:r w:rsidRPr="002D17EF">
        <w:rPr>
          <w:rFonts w:ascii="Times New Roman" w:hAnsi="Times New Roman" w:cs="Times New Roman"/>
          <w:sz w:val="28"/>
          <w:szCs w:val="28"/>
        </w:rPr>
        <w:t>Утяшева</w:t>
      </w:r>
      <w:proofErr w:type="spellEnd"/>
      <w:r w:rsidRPr="002D17EF">
        <w:rPr>
          <w:rFonts w:ascii="Times New Roman" w:hAnsi="Times New Roman" w:cs="Times New Roman"/>
          <w:sz w:val="28"/>
          <w:szCs w:val="28"/>
        </w:rPr>
        <w:t xml:space="preserve"> Л.М. Возможно ли злоупотребления правом? // Правовое государство: Теория и практика </w:t>
      </w:r>
      <w:r>
        <w:rPr>
          <w:rFonts w:ascii="Times New Roman" w:hAnsi="Times New Roman" w:cs="Times New Roman"/>
          <w:sz w:val="28"/>
          <w:szCs w:val="28"/>
        </w:rPr>
        <w:t xml:space="preserve">/ М.М. </w:t>
      </w:r>
      <w:proofErr w:type="spellStart"/>
      <w:r>
        <w:rPr>
          <w:rFonts w:ascii="Times New Roman" w:hAnsi="Times New Roman" w:cs="Times New Roman"/>
          <w:sz w:val="28"/>
          <w:szCs w:val="28"/>
        </w:rPr>
        <w:t>Утяшев</w:t>
      </w:r>
      <w:proofErr w:type="spellEnd"/>
      <w:r>
        <w:rPr>
          <w:rFonts w:ascii="Times New Roman" w:hAnsi="Times New Roman" w:cs="Times New Roman"/>
          <w:sz w:val="28"/>
          <w:szCs w:val="28"/>
        </w:rPr>
        <w:t xml:space="preserve">, Л.М. </w:t>
      </w:r>
      <w:proofErr w:type="spellStart"/>
      <w:r>
        <w:rPr>
          <w:rFonts w:ascii="Times New Roman" w:hAnsi="Times New Roman" w:cs="Times New Roman"/>
          <w:sz w:val="28"/>
          <w:szCs w:val="28"/>
        </w:rPr>
        <w:t>Утяшева</w:t>
      </w:r>
      <w:proofErr w:type="spellEnd"/>
      <w:r w:rsidRPr="002D17EF">
        <w:rPr>
          <w:rFonts w:ascii="Times New Roman" w:hAnsi="Times New Roman" w:cs="Times New Roman"/>
          <w:sz w:val="28"/>
          <w:szCs w:val="28"/>
        </w:rPr>
        <w:t>– 2016</w:t>
      </w:r>
      <w:r>
        <w:rPr>
          <w:rFonts w:ascii="Times New Roman" w:hAnsi="Times New Roman" w:cs="Times New Roman"/>
          <w:sz w:val="28"/>
          <w:szCs w:val="28"/>
        </w:rPr>
        <w:t xml:space="preserve">. – </w:t>
      </w:r>
      <w:r w:rsidRPr="002D17EF">
        <w:rPr>
          <w:rFonts w:ascii="Times New Roman" w:hAnsi="Times New Roman" w:cs="Times New Roman"/>
          <w:sz w:val="28"/>
          <w:szCs w:val="28"/>
        </w:rPr>
        <w:t xml:space="preserve"> № 3(21)</w:t>
      </w:r>
      <w:r>
        <w:rPr>
          <w:rFonts w:ascii="Times New Roman" w:hAnsi="Times New Roman" w:cs="Times New Roman"/>
          <w:sz w:val="28"/>
          <w:szCs w:val="28"/>
        </w:rPr>
        <w:t>.</w:t>
      </w:r>
      <w:r w:rsidRPr="002D17EF">
        <w:rPr>
          <w:rFonts w:ascii="Times New Roman" w:hAnsi="Times New Roman" w:cs="Times New Roman"/>
          <w:sz w:val="28"/>
          <w:szCs w:val="28"/>
        </w:rPr>
        <w:t xml:space="preserve"> – С. 14-25.</w:t>
      </w:r>
    </w:p>
    <w:p w:rsidR="004B5C28" w:rsidRPr="00E257DD" w:rsidRDefault="004B5C28" w:rsidP="00E257DD">
      <w:pPr>
        <w:pStyle w:val="a6"/>
        <w:numPr>
          <w:ilvl w:val="0"/>
          <w:numId w:val="13"/>
        </w:numPr>
        <w:spacing w:after="0" w:line="360" w:lineRule="auto"/>
        <w:ind w:left="0" w:firstLine="0"/>
        <w:jc w:val="both"/>
        <w:rPr>
          <w:rFonts w:ascii="Times New Roman" w:hAnsi="Times New Roman" w:cs="Times New Roman"/>
          <w:sz w:val="28"/>
          <w:szCs w:val="28"/>
        </w:rPr>
      </w:pPr>
      <w:proofErr w:type="spellStart"/>
      <w:r w:rsidRPr="00E257DD">
        <w:rPr>
          <w:rFonts w:ascii="Times New Roman" w:hAnsi="Times New Roman" w:cs="Times New Roman"/>
          <w:sz w:val="28"/>
          <w:szCs w:val="28"/>
        </w:rPr>
        <w:t>Харсеева</w:t>
      </w:r>
      <w:proofErr w:type="spellEnd"/>
      <w:r w:rsidRPr="00E257DD">
        <w:rPr>
          <w:rFonts w:ascii="Times New Roman" w:hAnsi="Times New Roman" w:cs="Times New Roman"/>
          <w:sz w:val="28"/>
          <w:szCs w:val="28"/>
        </w:rPr>
        <w:t xml:space="preserve"> В.Л. «Иное заведомо недобросовестное осуществление гражданских прав» как форма злоупотребления правом // Теория и практика общественного развития</w:t>
      </w:r>
      <w:r w:rsidR="00997591">
        <w:rPr>
          <w:rFonts w:ascii="Times New Roman" w:hAnsi="Times New Roman" w:cs="Times New Roman"/>
          <w:sz w:val="28"/>
          <w:szCs w:val="28"/>
        </w:rPr>
        <w:t xml:space="preserve"> / В.Л. </w:t>
      </w:r>
      <w:proofErr w:type="spellStart"/>
      <w:r w:rsidR="00997591">
        <w:rPr>
          <w:rFonts w:ascii="Times New Roman" w:hAnsi="Times New Roman" w:cs="Times New Roman"/>
          <w:sz w:val="28"/>
          <w:szCs w:val="28"/>
        </w:rPr>
        <w:t>Харсеева</w:t>
      </w:r>
      <w:proofErr w:type="spellEnd"/>
      <w:r w:rsidRPr="00E257DD">
        <w:rPr>
          <w:rFonts w:ascii="Times New Roman" w:hAnsi="Times New Roman" w:cs="Times New Roman"/>
          <w:sz w:val="28"/>
          <w:szCs w:val="28"/>
        </w:rPr>
        <w:t>.</w:t>
      </w:r>
      <w:r w:rsidR="002F6BF3">
        <w:rPr>
          <w:rFonts w:ascii="Times New Roman" w:hAnsi="Times New Roman" w:cs="Times New Roman"/>
          <w:sz w:val="28"/>
          <w:szCs w:val="28"/>
        </w:rPr>
        <w:t xml:space="preserve"> –</w:t>
      </w:r>
      <w:r w:rsidRPr="00E257DD">
        <w:rPr>
          <w:rFonts w:ascii="Times New Roman" w:hAnsi="Times New Roman" w:cs="Times New Roman"/>
          <w:sz w:val="28"/>
          <w:szCs w:val="28"/>
        </w:rPr>
        <w:t xml:space="preserve"> 2014. – С. 177 - 179.</w:t>
      </w:r>
    </w:p>
    <w:p w:rsidR="00E257DD" w:rsidRDefault="00E257DD" w:rsidP="00E257DD">
      <w:pPr>
        <w:spacing w:after="0" w:line="360" w:lineRule="auto"/>
        <w:jc w:val="center"/>
        <w:rPr>
          <w:rFonts w:ascii="Times New Roman" w:hAnsi="Times New Roman" w:cs="Times New Roman"/>
          <w:sz w:val="28"/>
          <w:szCs w:val="28"/>
        </w:rPr>
      </w:pPr>
    </w:p>
    <w:p w:rsidR="008335F2" w:rsidRPr="00E257DD" w:rsidRDefault="008335F2" w:rsidP="00E257DD">
      <w:pPr>
        <w:spacing w:after="0" w:line="360" w:lineRule="auto"/>
        <w:jc w:val="center"/>
        <w:rPr>
          <w:rFonts w:ascii="Times New Roman" w:hAnsi="Times New Roman" w:cs="Times New Roman"/>
          <w:sz w:val="28"/>
          <w:szCs w:val="28"/>
        </w:rPr>
      </w:pPr>
      <w:r w:rsidRPr="00E257DD">
        <w:rPr>
          <w:rFonts w:ascii="Times New Roman" w:hAnsi="Times New Roman" w:cs="Times New Roman"/>
          <w:sz w:val="28"/>
          <w:szCs w:val="28"/>
        </w:rPr>
        <w:t>Ресурсы электронного доступа</w:t>
      </w:r>
    </w:p>
    <w:p w:rsidR="00F30EFF" w:rsidRPr="00F30EFF" w:rsidRDefault="00F30EFF" w:rsidP="00F30EFF">
      <w:pPr>
        <w:pStyle w:val="a6"/>
        <w:numPr>
          <w:ilvl w:val="0"/>
          <w:numId w:val="13"/>
        </w:numPr>
        <w:autoSpaceDE w:val="0"/>
        <w:autoSpaceDN w:val="0"/>
        <w:adjustRightInd w:val="0"/>
        <w:spacing w:after="0" w:line="360" w:lineRule="auto"/>
        <w:ind w:left="0" w:firstLine="0"/>
        <w:jc w:val="both"/>
        <w:rPr>
          <w:rFonts w:ascii="Times New Roman" w:hAnsi="Times New Roman" w:cs="Times New Roman"/>
          <w:sz w:val="28"/>
          <w:szCs w:val="28"/>
        </w:rPr>
      </w:pPr>
      <w:r w:rsidRPr="00F30EFF">
        <w:rPr>
          <w:rFonts w:ascii="Times New Roman" w:hAnsi="Times New Roman" w:cs="Times New Roman"/>
          <w:sz w:val="28"/>
          <w:szCs w:val="28"/>
        </w:rPr>
        <w:t>Авторитет юридической профессии зависит от того,</w:t>
      </w:r>
      <w:r>
        <w:rPr>
          <w:rFonts w:ascii="Times New Roman" w:hAnsi="Times New Roman" w:cs="Times New Roman"/>
          <w:sz w:val="28"/>
          <w:szCs w:val="28"/>
        </w:rPr>
        <w:t xml:space="preserve"> как эта работа оплачивается//</w:t>
      </w:r>
      <w:r w:rsidRPr="00F30EFF">
        <w:rPr>
          <w:rFonts w:ascii="Times New Roman" w:hAnsi="Times New Roman" w:cs="Times New Roman"/>
          <w:sz w:val="28"/>
          <w:szCs w:val="28"/>
        </w:rPr>
        <w:t>pravo.ru</w:t>
      </w:r>
      <w:r>
        <w:rPr>
          <w:rFonts w:ascii="Times New Roman" w:hAnsi="Times New Roman" w:cs="Times New Roman"/>
          <w:sz w:val="28"/>
          <w:szCs w:val="28"/>
        </w:rPr>
        <w:t xml:space="preserve">: правовые новости. </w:t>
      </w:r>
      <w:r w:rsidRPr="00997591">
        <w:rPr>
          <w:rFonts w:ascii="Times New Roman" w:hAnsi="Times New Roman" w:cs="Times New Roman"/>
          <w:sz w:val="28"/>
          <w:szCs w:val="28"/>
        </w:rPr>
        <w:t xml:space="preserve">– Режим </w:t>
      </w:r>
      <w:proofErr w:type="spellStart"/>
      <w:r w:rsidRPr="00997591">
        <w:rPr>
          <w:rFonts w:ascii="Times New Roman" w:hAnsi="Times New Roman" w:cs="Times New Roman"/>
          <w:sz w:val="28"/>
          <w:szCs w:val="28"/>
        </w:rPr>
        <w:t>доступа:</w:t>
      </w:r>
      <w:r w:rsidRPr="00F30EFF">
        <w:rPr>
          <w:rFonts w:ascii="Times New Roman" w:hAnsi="Times New Roman" w:cs="Times New Roman"/>
          <w:sz w:val="28"/>
          <w:szCs w:val="28"/>
        </w:rPr>
        <w:t>http</w:t>
      </w:r>
      <w:proofErr w:type="spellEnd"/>
      <w:r w:rsidRPr="00F30EFF">
        <w:rPr>
          <w:rFonts w:ascii="Times New Roman" w:hAnsi="Times New Roman" w:cs="Times New Roman"/>
          <w:sz w:val="28"/>
          <w:szCs w:val="28"/>
        </w:rPr>
        <w:t>:</w:t>
      </w:r>
      <w:r>
        <w:rPr>
          <w:rFonts w:ascii="Times New Roman" w:hAnsi="Times New Roman" w:cs="Times New Roman"/>
          <w:sz w:val="28"/>
          <w:szCs w:val="28"/>
        </w:rPr>
        <w:t xml:space="preserve"> </w:t>
      </w:r>
      <w:r w:rsidRPr="00F30EFF">
        <w:rPr>
          <w:rFonts w:ascii="Times New Roman" w:hAnsi="Times New Roman" w:cs="Times New Roman"/>
          <w:sz w:val="28"/>
          <w:szCs w:val="28"/>
        </w:rPr>
        <w:t>//</w:t>
      </w:r>
      <w:proofErr w:type="spellStart"/>
      <w:r w:rsidRPr="00F30EFF">
        <w:rPr>
          <w:rFonts w:ascii="Times New Roman" w:hAnsi="Times New Roman" w:cs="Times New Roman"/>
          <w:sz w:val="28"/>
          <w:szCs w:val="28"/>
        </w:rPr>
        <w:t>pravo.ru</w:t>
      </w:r>
      <w:proofErr w:type="spellEnd"/>
      <w:r w:rsidRPr="00F30EFF">
        <w:rPr>
          <w:rFonts w:ascii="Times New Roman" w:hAnsi="Times New Roman" w:cs="Times New Roman"/>
          <w:sz w:val="28"/>
          <w:szCs w:val="28"/>
        </w:rPr>
        <w:t>/</w:t>
      </w:r>
      <w:proofErr w:type="spellStart"/>
      <w:r w:rsidRPr="00F30EFF">
        <w:rPr>
          <w:rFonts w:ascii="Times New Roman" w:hAnsi="Times New Roman" w:cs="Times New Roman"/>
          <w:sz w:val="28"/>
          <w:szCs w:val="28"/>
        </w:rPr>
        <w:t>review</w:t>
      </w:r>
      <w:proofErr w:type="spellEnd"/>
      <w:r w:rsidRPr="00F30EFF">
        <w:rPr>
          <w:rFonts w:ascii="Times New Roman" w:hAnsi="Times New Roman" w:cs="Times New Roman"/>
          <w:sz w:val="28"/>
          <w:szCs w:val="28"/>
        </w:rPr>
        <w:t>/</w:t>
      </w:r>
      <w:proofErr w:type="spellStart"/>
      <w:r w:rsidRPr="00F30EFF">
        <w:rPr>
          <w:rFonts w:ascii="Times New Roman" w:hAnsi="Times New Roman" w:cs="Times New Roman"/>
          <w:sz w:val="28"/>
          <w:szCs w:val="28"/>
        </w:rPr>
        <w:t>view</w:t>
      </w:r>
      <w:proofErr w:type="spellEnd"/>
      <w:r w:rsidRPr="00F30EFF">
        <w:rPr>
          <w:rFonts w:ascii="Times New Roman" w:hAnsi="Times New Roman" w:cs="Times New Roman"/>
          <w:sz w:val="28"/>
          <w:szCs w:val="28"/>
        </w:rPr>
        <w:t>/105601/ (дата обращения: 04.12.2018)</w:t>
      </w:r>
      <w:r>
        <w:rPr>
          <w:rFonts w:ascii="Times New Roman" w:hAnsi="Times New Roman" w:cs="Times New Roman"/>
          <w:sz w:val="28"/>
          <w:szCs w:val="28"/>
        </w:rPr>
        <w:t>.</w:t>
      </w:r>
    </w:p>
    <w:p w:rsidR="00E257DD" w:rsidRDefault="00E257DD" w:rsidP="00997591">
      <w:pPr>
        <w:pStyle w:val="a6"/>
        <w:numPr>
          <w:ilvl w:val="0"/>
          <w:numId w:val="13"/>
        </w:numPr>
        <w:autoSpaceDE w:val="0"/>
        <w:autoSpaceDN w:val="0"/>
        <w:adjustRightInd w:val="0"/>
        <w:spacing w:after="0" w:line="360" w:lineRule="auto"/>
        <w:ind w:left="0" w:firstLine="0"/>
        <w:jc w:val="both"/>
        <w:rPr>
          <w:rStyle w:val="aa"/>
          <w:rFonts w:ascii="Times New Roman" w:hAnsi="Times New Roman" w:cs="Times New Roman"/>
          <w:color w:val="auto"/>
          <w:sz w:val="28"/>
          <w:szCs w:val="28"/>
          <w:u w:val="none"/>
        </w:rPr>
      </w:pPr>
      <w:r w:rsidRPr="00997591">
        <w:rPr>
          <w:rFonts w:ascii="Times New Roman" w:hAnsi="Times New Roman" w:cs="Times New Roman"/>
          <w:sz w:val="28"/>
          <w:szCs w:val="28"/>
        </w:rPr>
        <w:t>Злоупотребление субъективным гражданским правом: правовая сущность // Сайт «Система Юрист». – Режим доступа: https://www.1jur.ru</w:t>
      </w:r>
      <w:r w:rsidRPr="00997591">
        <w:rPr>
          <w:rStyle w:val="aa"/>
          <w:rFonts w:ascii="Times New Roman" w:hAnsi="Times New Roman" w:cs="Times New Roman"/>
          <w:color w:val="auto"/>
          <w:sz w:val="28"/>
          <w:szCs w:val="28"/>
          <w:u w:val="none"/>
        </w:rPr>
        <w:t xml:space="preserve"> (дата обращения 25.11.2018)</w:t>
      </w:r>
      <w:r w:rsidR="00997591">
        <w:rPr>
          <w:rStyle w:val="aa"/>
          <w:rFonts w:ascii="Times New Roman" w:hAnsi="Times New Roman" w:cs="Times New Roman"/>
          <w:color w:val="auto"/>
          <w:sz w:val="28"/>
          <w:szCs w:val="28"/>
          <w:u w:val="none"/>
        </w:rPr>
        <w:t>.</w:t>
      </w:r>
    </w:p>
    <w:p w:rsidR="00E20CF6" w:rsidRPr="00E20CF6" w:rsidRDefault="00E20CF6" w:rsidP="00E20CF6">
      <w:pPr>
        <w:pStyle w:val="a7"/>
        <w:numPr>
          <w:ilvl w:val="0"/>
          <w:numId w:val="13"/>
        </w:numPr>
        <w:spacing w:line="360" w:lineRule="auto"/>
        <w:ind w:left="0" w:firstLine="0"/>
        <w:jc w:val="both"/>
        <w:rPr>
          <w:rFonts w:ascii="Times New Roman" w:hAnsi="Times New Roman" w:cs="Times New Roman"/>
          <w:sz w:val="28"/>
          <w:szCs w:val="28"/>
        </w:rPr>
      </w:pPr>
      <w:proofErr w:type="gramStart"/>
      <w:r w:rsidRPr="00E20CF6">
        <w:rPr>
          <w:rFonts w:ascii="Times New Roman" w:hAnsi="Times New Roman" w:cs="Times New Roman"/>
          <w:sz w:val="28"/>
          <w:szCs w:val="28"/>
        </w:rPr>
        <w:t>Комсомольская</w:t>
      </w:r>
      <w:proofErr w:type="gramEnd"/>
      <w:r w:rsidRPr="00E20CF6">
        <w:rPr>
          <w:rFonts w:ascii="Times New Roman" w:hAnsi="Times New Roman" w:cs="Times New Roman"/>
          <w:sz w:val="28"/>
          <w:szCs w:val="28"/>
        </w:rPr>
        <w:t xml:space="preserve"> правда</w:t>
      </w:r>
      <w:r>
        <w:rPr>
          <w:rFonts w:ascii="Times New Roman" w:hAnsi="Times New Roman" w:cs="Times New Roman"/>
          <w:sz w:val="28"/>
          <w:szCs w:val="28"/>
        </w:rPr>
        <w:t>.</w:t>
      </w:r>
      <w:r w:rsidRPr="00997591">
        <w:rPr>
          <w:rFonts w:ascii="Times New Roman" w:hAnsi="Times New Roman" w:cs="Times New Roman"/>
          <w:sz w:val="28"/>
          <w:szCs w:val="28"/>
        </w:rPr>
        <w:t xml:space="preserve"> – Режим доступа:</w:t>
      </w:r>
      <w:r w:rsidRPr="00E20CF6">
        <w:rPr>
          <w:rFonts w:ascii="Times New Roman" w:hAnsi="Times New Roman" w:cs="Times New Roman"/>
          <w:sz w:val="28"/>
          <w:szCs w:val="28"/>
        </w:rPr>
        <w:t xml:space="preserve"> http:// </w:t>
      </w:r>
      <w:proofErr w:type="spellStart"/>
      <w:r w:rsidRPr="00E20CF6">
        <w:rPr>
          <w:rFonts w:ascii="Times New Roman" w:hAnsi="Times New Roman" w:cs="Times New Roman"/>
          <w:sz w:val="28"/>
          <w:szCs w:val="28"/>
          <w:lang w:val="en-US"/>
        </w:rPr>
        <w:t>onlaine</w:t>
      </w:r>
      <w:proofErr w:type="spellEnd"/>
      <w:r w:rsidRPr="00E20CF6">
        <w:rPr>
          <w:rFonts w:ascii="Times New Roman" w:hAnsi="Times New Roman" w:cs="Times New Roman"/>
          <w:sz w:val="28"/>
          <w:szCs w:val="28"/>
        </w:rPr>
        <w:t>/</w:t>
      </w:r>
      <w:r w:rsidRPr="00E20CF6">
        <w:rPr>
          <w:rFonts w:ascii="Times New Roman" w:hAnsi="Times New Roman" w:cs="Times New Roman"/>
          <w:sz w:val="28"/>
          <w:szCs w:val="28"/>
          <w:lang w:val="en-US"/>
        </w:rPr>
        <w:t>news</w:t>
      </w:r>
      <w:r w:rsidRPr="00E20CF6">
        <w:rPr>
          <w:rFonts w:ascii="Times New Roman" w:hAnsi="Times New Roman" w:cs="Times New Roman"/>
          <w:sz w:val="28"/>
          <w:szCs w:val="28"/>
        </w:rPr>
        <w:t xml:space="preserve">/1467703/ </w:t>
      </w:r>
      <w:r>
        <w:rPr>
          <w:rFonts w:ascii="Times New Roman" w:hAnsi="Times New Roman" w:cs="Times New Roman"/>
          <w:sz w:val="28"/>
          <w:szCs w:val="28"/>
        </w:rPr>
        <w:t>(дата обращения 23.10.2018).</w:t>
      </w:r>
    </w:p>
    <w:p w:rsidR="00E14B63" w:rsidRDefault="00E14B63" w:rsidP="00997591">
      <w:pPr>
        <w:pStyle w:val="a6"/>
        <w:numPr>
          <w:ilvl w:val="0"/>
          <w:numId w:val="13"/>
        </w:numPr>
        <w:autoSpaceDE w:val="0"/>
        <w:autoSpaceDN w:val="0"/>
        <w:adjustRightInd w:val="0"/>
        <w:spacing w:after="0" w:line="360" w:lineRule="auto"/>
        <w:ind w:left="0" w:firstLine="0"/>
        <w:jc w:val="both"/>
        <w:rPr>
          <w:rStyle w:val="aa"/>
          <w:rFonts w:ascii="Times New Roman" w:hAnsi="Times New Roman" w:cs="Times New Roman"/>
          <w:color w:val="auto"/>
          <w:sz w:val="28"/>
          <w:szCs w:val="28"/>
          <w:u w:val="none"/>
        </w:rPr>
      </w:pPr>
      <w:proofErr w:type="spellStart"/>
      <w:r w:rsidRPr="00997591">
        <w:rPr>
          <w:rFonts w:ascii="Times New Roman" w:hAnsi="Times New Roman" w:cs="Times New Roman"/>
          <w:sz w:val="28"/>
          <w:szCs w:val="28"/>
        </w:rPr>
        <w:t>Мусарский</w:t>
      </w:r>
      <w:proofErr w:type="spellEnd"/>
      <w:r w:rsidRPr="00997591">
        <w:rPr>
          <w:rFonts w:ascii="Times New Roman" w:hAnsi="Times New Roman" w:cs="Times New Roman"/>
          <w:sz w:val="28"/>
          <w:szCs w:val="28"/>
        </w:rPr>
        <w:t xml:space="preserve"> С.В. Обзор судебной практики применения норм о запрете злоупотребления правом (ст. 10 ГК РФ) (полный анализ всей судебной практики за 1995 - 2011 год</w:t>
      </w:r>
      <w:r w:rsidR="00997591">
        <w:rPr>
          <w:rFonts w:ascii="Times New Roman" w:hAnsi="Times New Roman" w:cs="Times New Roman"/>
          <w:sz w:val="28"/>
          <w:szCs w:val="28"/>
        </w:rPr>
        <w:t xml:space="preserve">ы) // СПС </w:t>
      </w:r>
      <w:proofErr w:type="spellStart"/>
      <w:r w:rsidR="00997591">
        <w:rPr>
          <w:rFonts w:ascii="Times New Roman" w:hAnsi="Times New Roman" w:cs="Times New Roman"/>
          <w:sz w:val="28"/>
          <w:szCs w:val="28"/>
        </w:rPr>
        <w:t>КонсультантПлюс</w:t>
      </w:r>
      <w:proofErr w:type="spellEnd"/>
      <w:r w:rsidR="00997591">
        <w:rPr>
          <w:rFonts w:ascii="Times New Roman" w:hAnsi="Times New Roman" w:cs="Times New Roman"/>
          <w:sz w:val="28"/>
          <w:szCs w:val="28"/>
        </w:rPr>
        <w:t>.</w:t>
      </w:r>
      <w:r w:rsidR="00997591" w:rsidRPr="00997591">
        <w:rPr>
          <w:rFonts w:ascii="Times New Roman" w:hAnsi="Times New Roman" w:cs="Times New Roman"/>
          <w:sz w:val="28"/>
          <w:szCs w:val="28"/>
        </w:rPr>
        <w:t xml:space="preserve"> – Режим доступа: https://</w:t>
      </w:r>
      <w:r w:rsidR="00997591" w:rsidRPr="00997591">
        <w:t xml:space="preserve"> </w:t>
      </w:r>
      <w:r w:rsidR="00997591" w:rsidRPr="00997591">
        <w:rPr>
          <w:rFonts w:ascii="Times New Roman" w:hAnsi="Times New Roman" w:cs="Times New Roman"/>
          <w:sz w:val="28"/>
          <w:szCs w:val="28"/>
        </w:rPr>
        <w:t>http://www.consultant.ru</w:t>
      </w:r>
      <w:r w:rsidR="00997591" w:rsidRPr="00997591">
        <w:rPr>
          <w:rStyle w:val="aa"/>
          <w:rFonts w:ascii="Times New Roman" w:hAnsi="Times New Roman" w:cs="Times New Roman"/>
          <w:color w:val="auto"/>
          <w:sz w:val="28"/>
          <w:szCs w:val="28"/>
          <w:u w:val="none"/>
        </w:rPr>
        <w:t xml:space="preserve"> (дата обращения 2</w:t>
      </w:r>
      <w:r w:rsidR="00997591">
        <w:rPr>
          <w:rStyle w:val="aa"/>
          <w:rFonts w:ascii="Times New Roman" w:hAnsi="Times New Roman" w:cs="Times New Roman"/>
          <w:color w:val="auto"/>
          <w:sz w:val="28"/>
          <w:szCs w:val="28"/>
          <w:u w:val="none"/>
        </w:rPr>
        <w:t>2</w:t>
      </w:r>
      <w:r w:rsidR="00997591" w:rsidRPr="00997591">
        <w:rPr>
          <w:rStyle w:val="aa"/>
          <w:rFonts w:ascii="Times New Roman" w:hAnsi="Times New Roman" w:cs="Times New Roman"/>
          <w:color w:val="auto"/>
          <w:sz w:val="28"/>
          <w:szCs w:val="28"/>
          <w:u w:val="none"/>
        </w:rPr>
        <w:t>.11.2018)</w:t>
      </w:r>
      <w:r w:rsidR="00997591">
        <w:rPr>
          <w:rStyle w:val="aa"/>
          <w:rFonts w:ascii="Times New Roman" w:hAnsi="Times New Roman" w:cs="Times New Roman"/>
          <w:color w:val="auto"/>
          <w:sz w:val="28"/>
          <w:szCs w:val="28"/>
          <w:u w:val="none"/>
        </w:rPr>
        <w:t>.</w:t>
      </w:r>
    </w:p>
    <w:p w:rsidR="00D0289E" w:rsidRPr="00D0289E" w:rsidRDefault="00D0289E" w:rsidP="00D0289E">
      <w:pPr>
        <w:pStyle w:val="a6"/>
        <w:numPr>
          <w:ilvl w:val="0"/>
          <w:numId w:val="13"/>
        </w:numPr>
        <w:autoSpaceDE w:val="0"/>
        <w:autoSpaceDN w:val="0"/>
        <w:adjustRightInd w:val="0"/>
        <w:spacing w:after="0" w:line="360" w:lineRule="auto"/>
        <w:ind w:left="0" w:firstLine="0"/>
        <w:jc w:val="both"/>
        <w:rPr>
          <w:rFonts w:ascii="Times New Roman" w:hAnsi="Times New Roman" w:cs="Times New Roman"/>
          <w:sz w:val="28"/>
          <w:szCs w:val="28"/>
        </w:rPr>
      </w:pPr>
      <w:r w:rsidRPr="00D0289E">
        <w:rPr>
          <w:rFonts w:ascii="Times New Roman" w:hAnsi="Times New Roman" w:cs="Times New Roman"/>
          <w:sz w:val="28"/>
          <w:szCs w:val="28"/>
        </w:rPr>
        <w:t xml:space="preserve">Постановление Семнадцатого арбитражного апелляционного суда от 03.10.2018 N 17АП-12238/2018-ГК по делу N А50-9267/2018// СПС </w:t>
      </w:r>
      <w:proofErr w:type="spellStart"/>
      <w:r w:rsidRPr="00D0289E">
        <w:rPr>
          <w:rFonts w:ascii="Times New Roman" w:hAnsi="Times New Roman" w:cs="Times New Roman"/>
          <w:sz w:val="28"/>
          <w:szCs w:val="28"/>
        </w:rPr>
        <w:t>КонсультантПлюс</w:t>
      </w:r>
      <w:proofErr w:type="spellEnd"/>
      <w:r w:rsidRPr="00D0289E">
        <w:rPr>
          <w:rFonts w:ascii="Times New Roman" w:hAnsi="Times New Roman" w:cs="Times New Roman"/>
          <w:sz w:val="28"/>
          <w:szCs w:val="28"/>
        </w:rPr>
        <w:t>. – Режим доступа: https:// http://www.consultant.ru</w:t>
      </w:r>
      <w:r w:rsidRPr="00D0289E">
        <w:rPr>
          <w:rStyle w:val="aa"/>
          <w:rFonts w:ascii="Times New Roman" w:hAnsi="Times New Roman" w:cs="Times New Roman"/>
          <w:color w:val="auto"/>
          <w:sz w:val="28"/>
          <w:szCs w:val="28"/>
          <w:u w:val="none"/>
        </w:rPr>
        <w:t xml:space="preserve"> (дата обращения 2</w:t>
      </w:r>
      <w:r>
        <w:rPr>
          <w:rStyle w:val="aa"/>
          <w:rFonts w:ascii="Times New Roman" w:hAnsi="Times New Roman" w:cs="Times New Roman"/>
          <w:color w:val="auto"/>
          <w:sz w:val="28"/>
          <w:szCs w:val="28"/>
          <w:u w:val="none"/>
        </w:rPr>
        <w:t>3</w:t>
      </w:r>
      <w:r w:rsidRPr="00D0289E">
        <w:rPr>
          <w:rStyle w:val="aa"/>
          <w:rFonts w:ascii="Times New Roman" w:hAnsi="Times New Roman" w:cs="Times New Roman"/>
          <w:color w:val="auto"/>
          <w:sz w:val="28"/>
          <w:szCs w:val="28"/>
          <w:u w:val="none"/>
        </w:rPr>
        <w:t>.11.2018).</w:t>
      </w:r>
    </w:p>
    <w:p w:rsidR="00B92EEF" w:rsidRDefault="00B92EEF" w:rsidP="00E257DD">
      <w:pPr>
        <w:pStyle w:val="a7"/>
        <w:numPr>
          <w:ilvl w:val="0"/>
          <w:numId w:val="13"/>
        </w:numPr>
        <w:spacing w:line="360" w:lineRule="auto"/>
        <w:ind w:left="0" w:firstLine="0"/>
        <w:jc w:val="both"/>
        <w:rPr>
          <w:rStyle w:val="aa"/>
          <w:rFonts w:ascii="Times New Roman" w:hAnsi="Times New Roman" w:cs="Times New Roman"/>
          <w:color w:val="auto"/>
          <w:sz w:val="28"/>
          <w:szCs w:val="28"/>
          <w:u w:val="none"/>
        </w:rPr>
      </w:pPr>
      <w:r w:rsidRPr="00E257DD">
        <w:rPr>
          <w:rFonts w:ascii="Times New Roman" w:hAnsi="Times New Roman" w:cs="Times New Roman"/>
          <w:sz w:val="28"/>
          <w:szCs w:val="28"/>
        </w:rPr>
        <w:t>Постановление ФАС Московского округа от 10.02.2010 № КГ-А40/15571-09 по делу № А40-26049/09-85-196 // СПС «</w:t>
      </w:r>
      <w:proofErr w:type="spellStart"/>
      <w:r w:rsidRPr="00E257DD">
        <w:rPr>
          <w:rFonts w:ascii="Times New Roman" w:hAnsi="Times New Roman" w:cs="Times New Roman"/>
          <w:sz w:val="28"/>
          <w:szCs w:val="28"/>
        </w:rPr>
        <w:t>КонсультантПлюс</w:t>
      </w:r>
      <w:proofErr w:type="spellEnd"/>
      <w:r w:rsidRPr="00E257DD">
        <w:rPr>
          <w:rFonts w:ascii="Times New Roman" w:hAnsi="Times New Roman" w:cs="Times New Roman"/>
          <w:sz w:val="28"/>
          <w:szCs w:val="28"/>
        </w:rPr>
        <w:t>».</w:t>
      </w:r>
      <w:r w:rsidR="00997591" w:rsidRPr="00997591">
        <w:rPr>
          <w:rFonts w:ascii="Times New Roman" w:hAnsi="Times New Roman" w:cs="Times New Roman"/>
          <w:sz w:val="28"/>
          <w:szCs w:val="28"/>
        </w:rPr>
        <w:t xml:space="preserve"> – Режим доступа: https://</w:t>
      </w:r>
      <w:r w:rsidR="00997591" w:rsidRPr="00997591">
        <w:t xml:space="preserve"> </w:t>
      </w:r>
      <w:r w:rsidR="00997591" w:rsidRPr="00997591">
        <w:rPr>
          <w:rFonts w:ascii="Times New Roman" w:hAnsi="Times New Roman" w:cs="Times New Roman"/>
          <w:sz w:val="28"/>
          <w:szCs w:val="28"/>
        </w:rPr>
        <w:t>http://www.consultant.ru</w:t>
      </w:r>
      <w:r w:rsidR="00997591" w:rsidRPr="00997591">
        <w:rPr>
          <w:rStyle w:val="aa"/>
          <w:rFonts w:ascii="Times New Roman" w:hAnsi="Times New Roman" w:cs="Times New Roman"/>
          <w:color w:val="auto"/>
          <w:sz w:val="28"/>
          <w:szCs w:val="28"/>
          <w:u w:val="none"/>
        </w:rPr>
        <w:t xml:space="preserve"> (дата обращения 2</w:t>
      </w:r>
      <w:r w:rsidR="00997591">
        <w:rPr>
          <w:rStyle w:val="aa"/>
          <w:rFonts w:ascii="Times New Roman" w:hAnsi="Times New Roman" w:cs="Times New Roman"/>
          <w:color w:val="auto"/>
          <w:sz w:val="28"/>
          <w:szCs w:val="28"/>
          <w:u w:val="none"/>
        </w:rPr>
        <w:t>2</w:t>
      </w:r>
      <w:r w:rsidR="00997591" w:rsidRPr="00997591">
        <w:rPr>
          <w:rStyle w:val="aa"/>
          <w:rFonts w:ascii="Times New Roman" w:hAnsi="Times New Roman" w:cs="Times New Roman"/>
          <w:color w:val="auto"/>
          <w:sz w:val="28"/>
          <w:szCs w:val="28"/>
          <w:u w:val="none"/>
        </w:rPr>
        <w:t>.11.2018)</w:t>
      </w:r>
      <w:r w:rsidR="00997591">
        <w:rPr>
          <w:rStyle w:val="aa"/>
          <w:rFonts w:ascii="Times New Roman" w:hAnsi="Times New Roman" w:cs="Times New Roman"/>
          <w:color w:val="auto"/>
          <w:sz w:val="28"/>
          <w:szCs w:val="28"/>
          <w:u w:val="none"/>
        </w:rPr>
        <w:t>.</w:t>
      </w:r>
    </w:p>
    <w:p w:rsidR="00E20CF6" w:rsidRPr="00E20CF6" w:rsidRDefault="00E20CF6" w:rsidP="00E20CF6">
      <w:pPr>
        <w:pStyle w:val="a7"/>
        <w:numPr>
          <w:ilvl w:val="0"/>
          <w:numId w:val="13"/>
        </w:numPr>
        <w:spacing w:line="360" w:lineRule="auto"/>
        <w:ind w:left="0" w:firstLine="0"/>
        <w:jc w:val="both"/>
        <w:rPr>
          <w:rStyle w:val="aa"/>
          <w:rFonts w:ascii="Times New Roman" w:hAnsi="Times New Roman" w:cs="Times New Roman"/>
          <w:color w:val="auto"/>
          <w:sz w:val="28"/>
          <w:szCs w:val="28"/>
          <w:u w:val="none"/>
        </w:rPr>
      </w:pPr>
      <w:r w:rsidRPr="00E20CF6">
        <w:rPr>
          <w:rFonts w:ascii="Times New Roman" w:hAnsi="Times New Roman" w:cs="Times New Roman"/>
          <w:sz w:val="28"/>
          <w:szCs w:val="28"/>
        </w:rPr>
        <w:t>Постановление ФАС Волго-Вятского округа от 04.02.2016 по делу № А38-3295/2016 // СПС «Консультант Плюс». – Режим доступа: https:// http://www.consultant.ru</w:t>
      </w:r>
      <w:r w:rsidRPr="00E20CF6">
        <w:rPr>
          <w:rStyle w:val="aa"/>
          <w:rFonts w:ascii="Times New Roman" w:hAnsi="Times New Roman" w:cs="Times New Roman"/>
          <w:color w:val="auto"/>
          <w:sz w:val="28"/>
          <w:szCs w:val="28"/>
          <w:u w:val="none"/>
        </w:rPr>
        <w:t xml:space="preserve"> (дата обращения 22.11.2018).</w:t>
      </w:r>
    </w:p>
    <w:p w:rsidR="00E20CF6" w:rsidRPr="00E20CF6" w:rsidRDefault="00E20CF6" w:rsidP="00E20CF6">
      <w:pPr>
        <w:pStyle w:val="a7"/>
        <w:numPr>
          <w:ilvl w:val="0"/>
          <w:numId w:val="13"/>
        </w:numPr>
        <w:spacing w:line="360" w:lineRule="auto"/>
        <w:ind w:left="0" w:firstLine="0"/>
        <w:jc w:val="both"/>
        <w:rPr>
          <w:rFonts w:ascii="Times New Roman" w:hAnsi="Times New Roman" w:cs="Times New Roman"/>
          <w:sz w:val="28"/>
          <w:szCs w:val="28"/>
        </w:rPr>
      </w:pPr>
      <w:r w:rsidRPr="00E20CF6">
        <w:rPr>
          <w:rFonts w:ascii="Times New Roman" w:hAnsi="Times New Roman" w:cs="Times New Roman"/>
          <w:sz w:val="28"/>
          <w:szCs w:val="28"/>
        </w:rPr>
        <w:t xml:space="preserve">Юристы высказали претензии КС и ВАС Сайт «Система Юрист». – Режим доступа: </w:t>
      </w:r>
      <w:hyperlink r:id="rId31" w:history="1">
        <w:r w:rsidRPr="00E20CF6">
          <w:rPr>
            <w:rStyle w:val="aa"/>
            <w:rFonts w:ascii="Times New Roman" w:hAnsi="Times New Roman" w:cs="Times New Roman"/>
            <w:color w:val="auto"/>
            <w:sz w:val="28"/>
            <w:szCs w:val="28"/>
            <w:u w:val="none"/>
            <w:lang w:val="en-US"/>
          </w:rPr>
          <w:t>http</w:t>
        </w:r>
        <w:r w:rsidRPr="00E20CF6">
          <w:rPr>
            <w:rStyle w:val="aa"/>
            <w:rFonts w:ascii="Times New Roman" w:hAnsi="Times New Roman" w:cs="Times New Roman"/>
            <w:color w:val="auto"/>
            <w:sz w:val="28"/>
            <w:szCs w:val="28"/>
            <w:u w:val="none"/>
          </w:rPr>
          <w:t>://</w:t>
        </w:r>
        <w:r w:rsidRPr="00E20CF6">
          <w:rPr>
            <w:rFonts w:ascii="Times New Roman" w:hAnsi="Times New Roman" w:cs="Times New Roman"/>
            <w:sz w:val="28"/>
            <w:szCs w:val="28"/>
          </w:rPr>
          <w:t xml:space="preserve"> </w:t>
        </w:r>
        <w:r w:rsidRPr="00997591">
          <w:rPr>
            <w:rFonts w:ascii="Times New Roman" w:hAnsi="Times New Roman" w:cs="Times New Roman"/>
            <w:sz w:val="28"/>
            <w:szCs w:val="28"/>
          </w:rPr>
          <w:t>www.1jur.ru</w:t>
        </w:r>
        <w:r w:rsidRPr="00997591">
          <w:rPr>
            <w:rStyle w:val="aa"/>
            <w:rFonts w:ascii="Times New Roman" w:hAnsi="Times New Roman" w:cs="Times New Roman"/>
            <w:color w:val="auto"/>
            <w:sz w:val="28"/>
            <w:szCs w:val="28"/>
            <w:u w:val="none"/>
          </w:rPr>
          <w:t xml:space="preserve"> </w:t>
        </w:r>
      </w:hyperlink>
      <w:r w:rsidRPr="00E20CF6">
        <w:rPr>
          <w:rFonts w:ascii="Times New Roman" w:hAnsi="Times New Roman" w:cs="Times New Roman"/>
          <w:sz w:val="28"/>
          <w:szCs w:val="28"/>
        </w:rPr>
        <w:t xml:space="preserve"> (дата обращения 09.12.2018).</w:t>
      </w:r>
    </w:p>
    <w:p w:rsidR="008335F2" w:rsidRPr="00A12B20" w:rsidRDefault="008335F2" w:rsidP="00E257DD">
      <w:pPr>
        <w:spacing w:line="360" w:lineRule="auto"/>
        <w:jc w:val="both"/>
        <w:rPr>
          <w:rFonts w:ascii="Times New Roman" w:hAnsi="Times New Roman" w:cs="Times New Roman"/>
          <w:sz w:val="28"/>
          <w:szCs w:val="28"/>
        </w:rPr>
      </w:pPr>
    </w:p>
    <w:p w:rsidR="008335F2" w:rsidRPr="00875962" w:rsidRDefault="008335F2" w:rsidP="008335F2">
      <w:pPr>
        <w:spacing w:line="360" w:lineRule="auto"/>
        <w:ind w:left="709" w:firstLine="709"/>
        <w:jc w:val="both"/>
        <w:rPr>
          <w:rFonts w:ascii="Times New Roman" w:hAnsi="Times New Roman" w:cs="Times New Roman"/>
          <w:sz w:val="28"/>
          <w:szCs w:val="28"/>
        </w:rPr>
      </w:pPr>
    </w:p>
    <w:p w:rsidR="008335F2" w:rsidRPr="004E66B8" w:rsidRDefault="008335F2" w:rsidP="008335F2">
      <w:pPr>
        <w:spacing w:line="360" w:lineRule="auto"/>
        <w:ind w:left="709" w:firstLine="709"/>
        <w:jc w:val="center"/>
        <w:rPr>
          <w:rFonts w:ascii="Times New Roman" w:hAnsi="Times New Roman" w:cs="Times New Roman"/>
          <w:b/>
          <w:sz w:val="28"/>
          <w:szCs w:val="28"/>
        </w:rPr>
      </w:pPr>
    </w:p>
    <w:p w:rsidR="008335F2" w:rsidRDefault="008335F2" w:rsidP="008335F2">
      <w:pPr>
        <w:spacing w:line="360" w:lineRule="auto"/>
        <w:jc w:val="both"/>
        <w:rPr>
          <w:rFonts w:ascii="Times New Roman" w:hAnsi="Times New Roman" w:cs="Times New Roman"/>
          <w:sz w:val="28"/>
          <w:szCs w:val="28"/>
        </w:rPr>
      </w:pPr>
    </w:p>
    <w:p w:rsidR="008335F2" w:rsidRDefault="008335F2" w:rsidP="008335F2">
      <w:pPr>
        <w:ind w:firstLine="709"/>
        <w:jc w:val="both"/>
        <w:rPr>
          <w:rFonts w:ascii="Times New Roman" w:hAnsi="Times New Roman" w:cs="Times New Roman"/>
          <w:sz w:val="28"/>
          <w:szCs w:val="28"/>
        </w:rPr>
      </w:pPr>
    </w:p>
    <w:p w:rsidR="008335F2" w:rsidRDefault="008335F2" w:rsidP="008335F2">
      <w:pPr>
        <w:ind w:firstLine="709"/>
        <w:jc w:val="both"/>
        <w:rPr>
          <w:rFonts w:ascii="Times New Roman" w:hAnsi="Times New Roman" w:cs="Times New Roman"/>
          <w:sz w:val="28"/>
          <w:szCs w:val="28"/>
        </w:rPr>
      </w:pPr>
    </w:p>
    <w:p w:rsidR="008335F2" w:rsidRDefault="008335F2" w:rsidP="008335F2">
      <w:pPr>
        <w:ind w:firstLine="709"/>
        <w:jc w:val="both"/>
        <w:rPr>
          <w:rFonts w:ascii="Times New Roman" w:hAnsi="Times New Roman" w:cs="Times New Roman"/>
          <w:sz w:val="28"/>
          <w:szCs w:val="28"/>
        </w:rPr>
      </w:pPr>
    </w:p>
    <w:p w:rsidR="008335F2" w:rsidRDefault="008335F2" w:rsidP="008335F2">
      <w:pPr>
        <w:ind w:firstLine="709"/>
        <w:jc w:val="both"/>
        <w:rPr>
          <w:rFonts w:ascii="Times New Roman" w:hAnsi="Times New Roman" w:cs="Times New Roman"/>
          <w:sz w:val="28"/>
          <w:szCs w:val="28"/>
        </w:rPr>
      </w:pPr>
    </w:p>
    <w:p w:rsidR="008335F2" w:rsidRDefault="008335F2" w:rsidP="008335F2">
      <w:pPr>
        <w:ind w:firstLine="709"/>
        <w:jc w:val="both"/>
        <w:rPr>
          <w:rFonts w:ascii="Times New Roman" w:hAnsi="Times New Roman" w:cs="Times New Roman"/>
          <w:sz w:val="28"/>
          <w:szCs w:val="28"/>
        </w:rPr>
      </w:pPr>
    </w:p>
    <w:p w:rsidR="008335F2" w:rsidRDefault="008335F2" w:rsidP="008335F2">
      <w:pPr>
        <w:autoSpaceDE w:val="0"/>
        <w:autoSpaceDN w:val="0"/>
        <w:adjustRightInd w:val="0"/>
        <w:spacing w:after="0" w:line="360" w:lineRule="auto"/>
        <w:jc w:val="both"/>
        <w:rPr>
          <w:rFonts w:ascii="Times New Roman" w:hAnsi="Times New Roman" w:cs="Times New Roman"/>
          <w:sz w:val="28"/>
          <w:szCs w:val="28"/>
        </w:rPr>
      </w:pPr>
    </w:p>
    <w:sectPr w:rsidR="008335F2" w:rsidSect="00626421">
      <w:headerReference w:type="default" r:id="rId32"/>
      <w:footnotePr>
        <w:numRestart w:val="eachPage"/>
      </w:footnotePr>
      <w:pgSz w:w="11906" w:h="16838"/>
      <w:pgMar w:top="1134" w:right="850" w:bottom="1134" w:left="1701" w:header="708" w:footer="708" w:gutter="0"/>
      <w:pgNumType w:start="2"/>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0F56" w:rsidRDefault="00690F56" w:rsidP="00117E25">
      <w:pPr>
        <w:spacing w:after="0" w:line="240" w:lineRule="auto"/>
      </w:pPr>
      <w:r>
        <w:separator/>
      </w:r>
    </w:p>
  </w:endnote>
  <w:endnote w:type="continuationSeparator" w:id="0">
    <w:p w:rsidR="00690F56" w:rsidRDefault="00690F56" w:rsidP="00117E2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0F56" w:rsidRDefault="00690F56" w:rsidP="00117E25">
      <w:pPr>
        <w:spacing w:after="0" w:line="240" w:lineRule="auto"/>
      </w:pPr>
      <w:r>
        <w:separator/>
      </w:r>
    </w:p>
  </w:footnote>
  <w:footnote w:type="continuationSeparator" w:id="0">
    <w:p w:rsidR="00690F56" w:rsidRDefault="00690F56" w:rsidP="00117E25">
      <w:pPr>
        <w:spacing w:after="0" w:line="240" w:lineRule="auto"/>
      </w:pPr>
      <w:r>
        <w:continuationSeparator/>
      </w:r>
    </w:p>
  </w:footnote>
  <w:footnote w:id="1">
    <w:p w:rsidR="00690F56" w:rsidRPr="0098288A" w:rsidRDefault="00690F56" w:rsidP="008072FE">
      <w:pPr>
        <w:pStyle w:val="ConsPlusNormal"/>
        <w:ind w:firstLine="709"/>
        <w:jc w:val="both"/>
        <w:rPr>
          <w:rFonts w:ascii="Times New Roman" w:hAnsi="Times New Roman" w:cs="Times New Roman"/>
        </w:rPr>
      </w:pPr>
      <w:r w:rsidRPr="0098288A">
        <w:rPr>
          <w:rStyle w:val="a9"/>
          <w:rFonts w:ascii="Times New Roman" w:hAnsi="Times New Roman" w:cs="Times New Roman"/>
        </w:rPr>
        <w:footnoteRef/>
      </w:r>
      <w:r w:rsidRPr="0098288A">
        <w:rPr>
          <w:rFonts w:ascii="Times New Roman" w:hAnsi="Times New Roman" w:cs="Times New Roman"/>
        </w:rPr>
        <w:t xml:space="preserve"> Злоупотребление субъективным гражданским правом: правовая сущность // Сайт «Система Юрист». – Режим доступа: https://www.1jur.ru</w:t>
      </w:r>
      <w:r w:rsidRPr="0098288A">
        <w:rPr>
          <w:rStyle w:val="aa"/>
          <w:rFonts w:ascii="Times New Roman" w:hAnsi="Times New Roman" w:cs="Times New Roman"/>
          <w:color w:val="auto"/>
          <w:u w:val="none"/>
        </w:rPr>
        <w:t xml:space="preserve"> (дата обращения 25.11.2018).</w:t>
      </w:r>
    </w:p>
  </w:footnote>
  <w:footnote w:id="2">
    <w:p w:rsidR="00690F56" w:rsidRPr="0098288A" w:rsidRDefault="00690F56" w:rsidP="0098288A">
      <w:pPr>
        <w:spacing w:after="0" w:line="240" w:lineRule="auto"/>
        <w:ind w:firstLine="709"/>
        <w:jc w:val="both"/>
        <w:rPr>
          <w:rFonts w:ascii="Times New Roman" w:hAnsi="Times New Roman" w:cs="Times New Roman"/>
          <w:sz w:val="20"/>
          <w:szCs w:val="20"/>
        </w:rPr>
      </w:pPr>
      <w:r w:rsidRPr="0098288A">
        <w:rPr>
          <w:rStyle w:val="a9"/>
          <w:rFonts w:ascii="Times New Roman" w:hAnsi="Times New Roman" w:cs="Times New Roman"/>
          <w:sz w:val="20"/>
          <w:szCs w:val="20"/>
        </w:rPr>
        <w:footnoteRef/>
      </w:r>
      <w:r w:rsidRPr="0098288A">
        <w:rPr>
          <w:rFonts w:ascii="Times New Roman" w:hAnsi="Times New Roman" w:cs="Times New Roman"/>
          <w:sz w:val="20"/>
          <w:szCs w:val="20"/>
        </w:rPr>
        <w:t xml:space="preserve"> Гражданский кодекс Российской Федерации (часть первая): Федеральный закон от 30.11.1994 № 51(в ред. от 03.08.2018) //</w:t>
      </w:r>
      <w:r w:rsidRPr="0098288A">
        <w:rPr>
          <w:sz w:val="20"/>
          <w:szCs w:val="20"/>
          <w:shd w:val="clear" w:color="auto" w:fill="FFFFFF"/>
        </w:rPr>
        <w:t xml:space="preserve"> </w:t>
      </w:r>
      <w:r w:rsidRPr="0098288A">
        <w:rPr>
          <w:rFonts w:ascii="Times New Roman" w:hAnsi="Times New Roman" w:cs="Times New Roman"/>
          <w:sz w:val="20"/>
          <w:szCs w:val="20"/>
        </w:rPr>
        <w:t xml:space="preserve">Российская газета. – 1994. – № 238-239; Российская газета. – 2018. </w:t>
      </w:r>
      <w:r w:rsidR="0098288A" w:rsidRPr="0098288A">
        <w:rPr>
          <w:rFonts w:ascii="Times New Roman" w:hAnsi="Times New Roman" w:cs="Times New Roman"/>
          <w:sz w:val="20"/>
          <w:szCs w:val="20"/>
        </w:rPr>
        <w:t>– 01 сентября. - №32. – Ст. 10.</w:t>
      </w:r>
    </w:p>
  </w:footnote>
  <w:footnote w:id="3">
    <w:p w:rsidR="00690F56" w:rsidRPr="0098288A" w:rsidRDefault="00690F56" w:rsidP="00FC6161">
      <w:pPr>
        <w:autoSpaceDE w:val="0"/>
        <w:autoSpaceDN w:val="0"/>
        <w:adjustRightInd w:val="0"/>
        <w:spacing w:after="0" w:line="240" w:lineRule="auto"/>
        <w:ind w:firstLine="709"/>
        <w:jc w:val="both"/>
        <w:rPr>
          <w:rFonts w:ascii="Times New Roman" w:hAnsi="Times New Roman" w:cs="Times New Roman"/>
          <w:sz w:val="20"/>
          <w:szCs w:val="20"/>
        </w:rPr>
      </w:pPr>
      <w:r w:rsidRPr="0098288A">
        <w:rPr>
          <w:rStyle w:val="a9"/>
          <w:rFonts w:ascii="Times New Roman" w:hAnsi="Times New Roman" w:cs="Times New Roman"/>
          <w:sz w:val="20"/>
          <w:szCs w:val="20"/>
        </w:rPr>
        <w:footnoteRef/>
      </w:r>
      <w:r w:rsidRPr="0098288A">
        <w:rPr>
          <w:rFonts w:ascii="Times New Roman" w:hAnsi="Times New Roman" w:cs="Times New Roman"/>
          <w:sz w:val="20"/>
          <w:szCs w:val="20"/>
        </w:rPr>
        <w:t xml:space="preserve"> Постановление Пленума Верховного Суда РФ от 17.03.2004 №2 (ред. от 24.11.2015) «О применении судами Российской Федерации Трудового кодекса Российской Федерации» // Российская газета. –2004 – № 72; Российская газета. –2006. – 31 декабря. – №297. – П. 27.</w:t>
      </w:r>
    </w:p>
  </w:footnote>
  <w:footnote w:id="4">
    <w:p w:rsidR="00690F56" w:rsidRPr="0098288A" w:rsidRDefault="00690F56" w:rsidP="00FC6161">
      <w:pPr>
        <w:spacing w:after="0" w:line="240" w:lineRule="auto"/>
        <w:ind w:firstLine="709"/>
        <w:jc w:val="both"/>
        <w:rPr>
          <w:rFonts w:ascii="Times New Roman" w:hAnsi="Times New Roman" w:cs="Times New Roman"/>
          <w:sz w:val="20"/>
          <w:szCs w:val="20"/>
        </w:rPr>
      </w:pPr>
      <w:r w:rsidRPr="0098288A">
        <w:rPr>
          <w:rStyle w:val="a9"/>
          <w:rFonts w:ascii="Times New Roman" w:hAnsi="Times New Roman" w:cs="Times New Roman"/>
          <w:sz w:val="20"/>
          <w:szCs w:val="20"/>
        </w:rPr>
        <w:footnoteRef/>
      </w:r>
      <w:r w:rsidRPr="0098288A">
        <w:rPr>
          <w:rFonts w:ascii="Times New Roman" w:hAnsi="Times New Roman" w:cs="Times New Roman"/>
          <w:sz w:val="20"/>
          <w:szCs w:val="20"/>
        </w:rPr>
        <w:t xml:space="preserve"> Семейный кодекс Российской Федерации: Федеральный закон от 29.12.1995 № 223 (ред. от 03.08.2018) //</w:t>
      </w:r>
      <w:r w:rsidRPr="0098288A">
        <w:rPr>
          <w:sz w:val="20"/>
          <w:szCs w:val="20"/>
          <w:shd w:val="clear" w:color="auto" w:fill="FFFFFF"/>
        </w:rPr>
        <w:t xml:space="preserve"> </w:t>
      </w:r>
      <w:r w:rsidRPr="0098288A">
        <w:rPr>
          <w:rFonts w:ascii="Times New Roman" w:hAnsi="Times New Roman" w:cs="Times New Roman"/>
          <w:sz w:val="20"/>
          <w:szCs w:val="20"/>
        </w:rPr>
        <w:t>Российская газета. – 1996. – №17; Российская газета. – 2018. – 09 октября. – №319 ФЗ. – Ст. 16.</w:t>
      </w:r>
    </w:p>
  </w:footnote>
  <w:footnote w:id="5">
    <w:p w:rsidR="00690F56" w:rsidRPr="0098288A" w:rsidRDefault="00690F56" w:rsidP="00FC6161">
      <w:pPr>
        <w:spacing w:after="0" w:line="240" w:lineRule="auto"/>
        <w:ind w:firstLine="709"/>
        <w:jc w:val="both"/>
        <w:rPr>
          <w:rFonts w:ascii="Times New Roman" w:hAnsi="Times New Roman" w:cs="Times New Roman"/>
          <w:sz w:val="20"/>
          <w:szCs w:val="20"/>
        </w:rPr>
      </w:pPr>
      <w:r w:rsidRPr="0098288A">
        <w:rPr>
          <w:rStyle w:val="a9"/>
          <w:rFonts w:ascii="Times New Roman" w:hAnsi="Times New Roman" w:cs="Times New Roman"/>
          <w:sz w:val="20"/>
          <w:szCs w:val="20"/>
        </w:rPr>
        <w:footnoteRef/>
      </w:r>
      <w:r w:rsidRPr="0098288A">
        <w:rPr>
          <w:rFonts w:ascii="Times New Roman" w:hAnsi="Times New Roman" w:cs="Times New Roman"/>
          <w:sz w:val="20"/>
          <w:szCs w:val="20"/>
        </w:rPr>
        <w:t xml:space="preserve"> Арбитражный процессуальный кодекс Российской Федерации Федеральный закон от 24.07.2002 № 95-ФЗ (в ред. от 03.08.2018) //</w:t>
      </w:r>
      <w:r w:rsidRPr="0098288A">
        <w:rPr>
          <w:sz w:val="20"/>
          <w:szCs w:val="20"/>
          <w:shd w:val="clear" w:color="auto" w:fill="FFFFFF"/>
        </w:rPr>
        <w:t xml:space="preserve"> </w:t>
      </w:r>
      <w:r w:rsidRPr="0098288A">
        <w:rPr>
          <w:rFonts w:ascii="Times New Roman" w:hAnsi="Times New Roman" w:cs="Times New Roman"/>
          <w:sz w:val="20"/>
          <w:szCs w:val="20"/>
        </w:rPr>
        <w:t>Российская газета. –2002. – №137; Российская газета. – 2018. –04 августа. –№340 ФЗ. – Ст.41.</w:t>
      </w:r>
    </w:p>
    <w:p w:rsidR="00690F56" w:rsidRPr="00C257BB" w:rsidRDefault="00690F56" w:rsidP="00941EAD">
      <w:pPr>
        <w:pStyle w:val="a7"/>
        <w:jc w:val="both"/>
      </w:pPr>
    </w:p>
  </w:footnote>
  <w:footnote w:id="6">
    <w:p w:rsidR="00690F56" w:rsidRPr="0098288A" w:rsidRDefault="00690F56" w:rsidP="00182C62">
      <w:pPr>
        <w:autoSpaceDE w:val="0"/>
        <w:autoSpaceDN w:val="0"/>
        <w:adjustRightInd w:val="0"/>
        <w:spacing w:after="0" w:line="240" w:lineRule="auto"/>
        <w:ind w:firstLine="709"/>
        <w:jc w:val="both"/>
        <w:rPr>
          <w:rFonts w:ascii="Times New Roman" w:hAnsi="Times New Roman" w:cs="Times New Roman"/>
          <w:sz w:val="20"/>
          <w:szCs w:val="20"/>
        </w:rPr>
      </w:pPr>
      <w:r w:rsidRPr="0098288A">
        <w:rPr>
          <w:rStyle w:val="a9"/>
          <w:rFonts w:ascii="Times New Roman" w:hAnsi="Times New Roman" w:cs="Times New Roman"/>
          <w:sz w:val="20"/>
          <w:szCs w:val="20"/>
        </w:rPr>
        <w:footnoteRef/>
      </w:r>
      <w:r w:rsidRPr="0098288A">
        <w:rPr>
          <w:rFonts w:ascii="Times New Roman" w:hAnsi="Times New Roman" w:cs="Times New Roman"/>
          <w:sz w:val="20"/>
          <w:szCs w:val="20"/>
        </w:rPr>
        <w:t xml:space="preserve">Уголовный кодекс Российской Федерации: Федеральный закон от </w:t>
      </w:r>
      <w:proofErr w:type="spellStart"/>
      <w:proofErr w:type="gramStart"/>
      <w:r w:rsidRPr="0098288A">
        <w:rPr>
          <w:rFonts w:ascii="Times New Roman" w:hAnsi="Times New Roman" w:cs="Times New Roman"/>
          <w:sz w:val="20"/>
          <w:szCs w:val="20"/>
        </w:rPr>
        <w:t>от</w:t>
      </w:r>
      <w:proofErr w:type="spellEnd"/>
      <w:proofErr w:type="gramEnd"/>
      <w:r w:rsidRPr="0098288A">
        <w:rPr>
          <w:rFonts w:ascii="Times New Roman" w:hAnsi="Times New Roman" w:cs="Times New Roman"/>
          <w:sz w:val="20"/>
          <w:szCs w:val="20"/>
        </w:rPr>
        <w:t xml:space="preserve"> 13.06.1996 № 63 (ред. от 12.11.2018) //</w:t>
      </w:r>
      <w:r w:rsidRPr="0098288A">
        <w:rPr>
          <w:sz w:val="20"/>
          <w:szCs w:val="20"/>
          <w:shd w:val="clear" w:color="auto" w:fill="FFFFFF"/>
        </w:rPr>
        <w:t xml:space="preserve"> </w:t>
      </w:r>
      <w:r w:rsidRPr="0098288A">
        <w:rPr>
          <w:rFonts w:ascii="Times New Roman" w:hAnsi="Times New Roman" w:cs="Times New Roman"/>
          <w:sz w:val="20"/>
          <w:szCs w:val="20"/>
        </w:rPr>
        <w:t>Российская газета. –1996. – №113; Российская газета. – 2018. –12 ноября. – №420 ФЗ. – Ст. 201, 202 и 285.</w:t>
      </w:r>
    </w:p>
  </w:footnote>
  <w:footnote w:id="7">
    <w:p w:rsidR="00690F56" w:rsidRPr="00E257DD" w:rsidRDefault="00690F56" w:rsidP="00182C62">
      <w:pPr>
        <w:autoSpaceDE w:val="0"/>
        <w:autoSpaceDN w:val="0"/>
        <w:adjustRightInd w:val="0"/>
        <w:spacing w:after="0" w:line="240" w:lineRule="auto"/>
        <w:ind w:firstLine="709"/>
        <w:jc w:val="both"/>
        <w:rPr>
          <w:rFonts w:ascii="Times New Roman" w:hAnsi="Times New Roman" w:cs="Times New Roman"/>
        </w:rPr>
      </w:pPr>
      <w:r w:rsidRPr="0098288A">
        <w:rPr>
          <w:rStyle w:val="a9"/>
          <w:rFonts w:ascii="Times New Roman" w:hAnsi="Times New Roman" w:cs="Times New Roman"/>
          <w:sz w:val="20"/>
          <w:szCs w:val="20"/>
        </w:rPr>
        <w:footnoteRef/>
      </w:r>
      <w:r w:rsidRPr="0098288A">
        <w:rPr>
          <w:rFonts w:ascii="Times New Roman" w:hAnsi="Times New Roman" w:cs="Times New Roman"/>
          <w:sz w:val="20"/>
          <w:szCs w:val="20"/>
        </w:rPr>
        <w:t xml:space="preserve"> Конституция Российской Федерации (принята всенародным голосованием 12.12.1993) // «Собрание законодательства РФ» . – 2014. – 04августа. –  № 31. –  Ст. 17, ч. 2 ст. 34, ч. 2 ст. 36.</w:t>
      </w:r>
    </w:p>
  </w:footnote>
  <w:footnote w:id="8">
    <w:p w:rsidR="00690F56" w:rsidRPr="00243F85" w:rsidRDefault="00690F56" w:rsidP="004C187D">
      <w:pPr>
        <w:autoSpaceDE w:val="0"/>
        <w:autoSpaceDN w:val="0"/>
        <w:adjustRightInd w:val="0"/>
        <w:spacing w:after="0" w:line="240" w:lineRule="auto"/>
        <w:ind w:firstLine="709"/>
        <w:jc w:val="both"/>
        <w:rPr>
          <w:rFonts w:ascii="Times New Roman" w:hAnsi="Times New Roman" w:cs="Times New Roman"/>
          <w:sz w:val="20"/>
          <w:szCs w:val="20"/>
        </w:rPr>
      </w:pPr>
      <w:r w:rsidRPr="00243F85">
        <w:rPr>
          <w:rStyle w:val="a9"/>
          <w:rFonts w:ascii="Times New Roman" w:hAnsi="Times New Roman" w:cs="Times New Roman"/>
          <w:sz w:val="20"/>
          <w:szCs w:val="20"/>
        </w:rPr>
        <w:footnoteRef/>
      </w:r>
      <w:r w:rsidRPr="00243F85">
        <w:rPr>
          <w:rFonts w:ascii="Times New Roman" w:hAnsi="Times New Roman" w:cs="Times New Roman"/>
          <w:sz w:val="20"/>
          <w:szCs w:val="20"/>
        </w:rPr>
        <w:t xml:space="preserve"> Конвенция о защите прав человека и основных свобод (Заключена в </w:t>
      </w:r>
      <w:proofErr w:type="gramStart"/>
      <w:r w:rsidRPr="00243F85">
        <w:rPr>
          <w:rFonts w:ascii="Times New Roman" w:hAnsi="Times New Roman" w:cs="Times New Roman"/>
          <w:sz w:val="20"/>
          <w:szCs w:val="20"/>
        </w:rPr>
        <w:t>г</w:t>
      </w:r>
      <w:proofErr w:type="gramEnd"/>
      <w:r w:rsidRPr="00243F85">
        <w:rPr>
          <w:rFonts w:ascii="Times New Roman" w:hAnsi="Times New Roman" w:cs="Times New Roman"/>
          <w:sz w:val="20"/>
          <w:szCs w:val="20"/>
        </w:rPr>
        <w:t>. Риме 04.11.1950) (с изм. от 13.05.2004) // Собрание законодательства РФ . –2001. – 08 января. – №2. – Ст. 17.</w:t>
      </w:r>
    </w:p>
  </w:footnote>
  <w:footnote w:id="9">
    <w:p w:rsidR="00690F56" w:rsidRPr="00243F85" w:rsidRDefault="00690F56" w:rsidP="004C187D">
      <w:pPr>
        <w:spacing w:after="0" w:line="240" w:lineRule="auto"/>
        <w:ind w:firstLine="709"/>
        <w:jc w:val="both"/>
        <w:rPr>
          <w:rFonts w:ascii="Times New Roman" w:hAnsi="Times New Roman" w:cs="Times New Roman"/>
          <w:sz w:val="20"/>
          <w:szCs w:val="20"/>
        </w:rPr>
      </w:pPr>
      <w:r w:rsidRPr="00243F85">
        <w:rPr>
          <w:rStyle w:val="a9"/>
          <w:rFonts w:ascii="Times New Roman" w:hAnsi="Times New Roman" w:cs="Times New Roman"/>
          <w:sz w:val="20"/>
          <w:szCs w:val="20"/>
        </w:rPr>
        <w:footnoteRef/>
      </w:r>
      <w:r w:rsidRPr="00243F85">
        <w:rPr>
          <w:rFonts w:ascii="Times New Roman" w:hAnsi="Times New Roman" w:cs="Times New Roman"/>
          <w:sz w:val="20"/>
          <w:szCs w:val="20"/>
        </w:rPr>
        <w:t xml:space="preserve"> </w:t>
      </w:r>
      <w:proofErr w:type="spellStart"/>
      <w:r w:rsidRPr="00243F85">
        <w:rPr>
          <w:rFonts w:ascii="Times New Roman" w:hAnsi="Times New Roman" w:cs="Times New Roman"/>
          <w:sz w:val="20"/>
          <w:szCs w:val="20"/>
        </w:rPr>
        <w:t>Харсеева</w:t>
      </w:r>
      <w:proofErr w:type="spellEnd"/>
      <w:r w:rsidRPr="00243F85">
        <w:rPr>
          <w:rFonts w:ascii="Times New Roman" w:hAnsi="Times New Roman" w:cs="Times New Roman"/>
          <w:sz w:val="20"/>
          <w:szCs w:val="20"/>
        </w:rPr>
        <w:t xml:space="preserve"> В.Л. «Иное заведомо недобросовестное осуществление гражданских прав» как форма злоупотребления правом. – 2014. – С. 177.</w:t>
      </w:r>
    </w:p>
  </w:footnote>
  <w:footnote w:id="10">
    <w:p w:rsidR="00690F56" w:rsidRPr="00243F85" w:rsidRDefault="00690F56" w:rsidP="004C187D">
      <w:pPr>
        <w:autoSpaceDE w:val="0"/>
        <w:autoSpaceDN w:val="0"/>
        <w:adjustRightInd w:val="0"/>
        <w:spacing w:after="0" w:line="240" w:lineRule="auto"/>
        <w:ind w:firstLine="709"/>
        <w:jc w:val="both"/>
        <w:rPr>
          <w:rFonts w:ascii="Times New Roman" w:hAnsi="Times New Roman" w:cs="Times New Roman"/>
          <w:sz w:val="20"/>
          <w:szCs w:val="20"/>
        </w:rPr>
      </w:pPr>
      <w:r w:rsidRPr="00243F85">
        <w:rPr>
          <w:rStyle w:val="a9"/>
          <w:rFonts w:ascii="Times New Roman" w:hAnsi="Times New Roman" w:cs="Times New Roman"/>
          <w:sz w:val="20"/>
          <w:szCs w:val="20"/>
        </w:rPr>
        <w:footnoteRef/>
      </w:r>
      <w:r w:rsidRPr="00243F85">
        <w:rPr>
          <w:rFonts w:ascii="Times New Roman" w:hAnsi="Times New Roman" w:cs="Times New Roman"/>
          <w:sz w:val="20"/>
          <w:szCs w:val="20"/>
        </w:rPr>
        <w:t xml:space="preserve"> </w:t>
      </w:r>
      <w:r w:rsidRPr="00243F85">
        <w:rPr>
          <w:rFonts w:ascii="Times New Roman" w:hAnsi="Times New Roman" w:cs="Times New Roman"/>
          <w:sz w:val="20"/>
          <w:szCs w:val="20"/>
          <w:shd w:val="clear" w:color="auto" w:fill="FFFFFF"/>
        </w:rPr>
        <w:t xml:space="preserve">Лушникова В. А. Злоупотребление гражданским правом. </w:t>
      </w:r>
      <w:r w:rsidRPr="00243F85">
        <w:rPr>
          <w:rFonts w:ascii="Times New Roman" w:hAnsi="Times New Roman" w:cs="Times New Roman"/>
          <w:sz w:val="20"/>
          <w:szCs w:val="20"/>
        </w:rPr>
        <w:t>–</w:t>
      </w:r>
      <w:r w:rsidRPr="00243F85">
        <w:rPr>
          <w:rFonts w:ascii="Times New Roman" w:hAnsi="Times New Roman" w:cs="Times New Roman"/>
          <w:sz w:val="20"/>
          <w:szCs w:val="20"/>
          <w:shd w:val="clear" w:color="auto" w:fill="FFFFFF"/>
        </w:rPr>
        <w:t xml:space="preserve"> 2016. </w:t>
      </w:r>
      <w:r w:rsidRPr="00243F85">
        <w:rPr>
          <w:rFonts w:ascii="Times New Roman" w:hAnsi="Times New Roman" w:cs="Times New Roman"/>
          <w:sz w:val="20"/>
          <w:szCs w:val="20"/>
        </w:rPr>
        <w:t>–</w:t>
      </w:r>
      <w:r w:rsidRPr="00243F85">
        <w:rPr>
          <w:rFonts w:ascii="Times New Roman" w:hAnsi="Times New Roman" w:cs="Times New Roman"/>
          <w:sz w:val="20"/>
          <w:szCs w:val="20"/>
          <w:shd w:val="clear" w:color="auto" w:fill="FFFFFF"/>
        </w:rPr>
        <w:t xml:space="preserve"> №12. </w:t>
      </w:r>
      <w:r w:rsidRPr="00243F85">
        <w:rPr>
          <w:rFonts w:ascii="Times New Roman" w:hAnsi="Times New Roman" w:cs="Times New Roman"/>
          <w:sz w:val="20"/>
          <w:szCs w:val="20"/>
        </w:rPr>
        <w:t>–</w:t>
      </w:r>
      <w:r w:rsidRPr="00243F85">
        <w:rPr>
          <w:rFonts w:ascii="Times New Roman" w:hAnsi="Times New Roman" w:cs="Times New Roman"/>
          <w:sz w:val="20"/>
          <w:szCs w:val="20"/>
          <w:shd w:val="clear" w:color="auto" w:fill="FFFFFF"/>
        </w:rPr>
        <w:t xml:space="preserve"> С. 619.</w:t>
      </w:r>
    </w:p>
  </w:footnote>
  <w:footnote w:id="11">
    <w:p w:rsidR="00690F56" w:rsidRPr="00243F85" w:rsidRDefault="00690F56" w:rsidP="004C187D">
      <w:pPr>
        <w:autoSpaceDE w:val="0"/>
        <w:autoSpaceDN w:val="0"/>
        <w:adjustRightInd w:val="0"/>
        <w:spacing w:after="0" w:line="240" w:lineRule="auto"/>
        <w:ind w:firstLine="709"/>
        <w:jc w:val="both"/>
        <w:rPr>
          <w:rFonts w:ascii="Times New Roman" w:hAnsi="Times New Roman" w:cs="Times New Roman"/>
          <w:sz w:val="20"/>
          <w:szCs w:val="20"/>
        </w:rPr>
      </w:pPr>
      <w:r w:rsidRPr="00243F85">
        <w:rPr>
          <w:rStyle w:val="a9"/>
          <w:rFonts w:ascii="Times New Roman" w:hAnsi="Times New Roman" w:cs="Times New Roman"/>
          <w:sz w:val="20"/>
          <w:szCs w:val="20"/>
        </w:rPr>
        <w:footnoteRef/>
      </w:r>
      <w:r w:rsidRPr="00243F85">
        <w:rPr>
          <w:rFonts w:ascii="Times New Roman" w:hAnsi="Times New Roman" w:cs="Times New Roman"/>
          <w:sz w:val="20"/>
          <w:szCs w:val="20"/>
        </w:rPr>
        <w:t xml:space="preserve"> </w:t>
      </w:r>
      <w:proofErr w:type="spellStart"/>
      <w:r w:rsidRPr="00243F85">
        <w:rPr>
          <w:rFonts w:ascii="Times New Roman" w:hAnsi="Times New Roman" w:cs="Times New Roman"/>
          <w:sz w:val="20"/>
          <w:szCs w:val="20"/>
        </w:rPr>
        <w:t>Прозванченков</w:t>
      </w:r>
      <w:proofErr w:type="spellEnd"/>
      <w:r w:rsidRPr="00243F85">
        <w:rPr>
          <w:rFonts w:ascii="Times New Roman" w:hAnsi="Times New Roman" w:cs="Times New Roman"/>
          <w:sz w:val="20"/>
          <w:szCs w:val="20"/>
        </w:rPr>
        <w:t xml:space="preserve"> А.В., </w:t>
      </w:r>
      <w:proofErr w:type="spellStart"/>
      <w:r w:rsidRPr="00243F85">
        <w:rPr>
          <w:rFonts w:ascii="Times New Roman" w:hAnsi="Times New Roman" w:cs="Times New Roman"/>
          <w:sz w:val="20"/>
          <w:szCs w:val="20"/>
        </w:rPr>
        <w:t>Шахбазов</w:t>
      </w:r>
      <w:proofErr w:type="spellEnd"/>
      <w:r w:rsidRPr="00243F85">
        <w:rPr>
          <w:rFonts w:ascii="Times New Roman" w:hAnsi="Times New Roman" w:cs="Times New Roman"/>
          <w:sz w:val="20"/>
          <w:szCs w:val="20"/>
        </w:rPr>
        <w:t xml:space="preserve"> Р.А. Становление института злоупотребления правом в России и современных правовых системах. –  2017. – №1 (47). – С. 84.</w:t>
      </w:r>
    </w:p>
    <w:p w:rsidR="00690F56" w:rsidRPr="000413B9" w:rsidRDefault="00690F56" w:rsidP="00085A0F">
      <w:pPr>
        <w:pStyle w:val="a7"/>
        <w:jc w:val="both"/>
        <w:rPr>
          <w:rFonts w:ascii="Times New Roman" w:hAnsi="Times New Roman" w:cs="Times New Roman"/>
          <w:sz w:val="22"/>
          <w:szCs w:val="22"/>
        </w:rPr>
      </w:pPr>
    </w:p>
  </w:footnote>
  <w:footnote w:id="12">
    <w:p w:rsidR="00690F56" w:rsidRPr="00243F85" w:rsidRDefault="00690F56" w:rsidP="004C187D">
      <w:pPr>
        <w:spacing w:after="0" w:line="240" w:lineRule="auto"/>
        <w:ind w:firstLine="709"/>
        <w:jc w:val="both"/>
        <w:rPr>
          <w:rFonts w:ascii="Times New Roman" w:hAnsi="Times New Roman" w:cs="Times New Roman"/>
          <w:sz w:val="20"/>
          <w:szCs w:val="20"/>
        </w:rPr>
      </w:pPr>
      <w:r w:rsidRPr="00243F85">
        <w:rPr>
          <w:rStyle w:val="a9"/>
          <w:rFonts w:ascii="Times New Roman" w:hAnsi="Times New Roman" w:cs="Times New Roman"/>
          <w:sz w:val="20"/>
          <w:szCs w:val="20"/>
        </w:rPr>
        <w:footnoteRef/>
      </w:r>
      <w:r w:rsidRPr="00243F85">
        <w:rPr>
          <w:rFonts w:ascii="Times New Roman" w:hAnsi="Times New Roman" w:cs="Times New Roman"/>
          <w:sz w:val="20"/>
          <w:szCs w:val="20"/>
        </w:rPr>
        <w:t xml:space="preserve"> </w:t>
      </w:r>
      <w:proofErr w:type="spellStart"/>
      <w:r w:rsidRPr="00243F85">
        <w:rPr>
          <w:rFonts w:ascii="Times New Roman" w:hAnsi="Times New Roman" w:cs="Times New Roman"/>
          <w:bCs/>
          <w:sz w:val="20"/>
          <w:szCs w:val="20"/>
          <w:shd w:val="clear" w:color="auto" w:fill="FFFFFF"/>
        </w:rPr>
        <w:t>Крусс</w:t>
      </w:r>
      <w:proofErr w:type="spellEnd"/>
      <w:r w:rsidRPr="00243F85">
        <w:rPr>
          <w:rFonts w:ascii="Times New Roman" w:hAnsi="Times New Roman" w:cs="Times New Roman"/>
          <w:bCs/>
          <w:sz w:val="20"/>
          <w:szCs w:val="20"/>
          <w:shd w:val="clear" w:color="auto" w:fill="FFFFFF"/>
        </w:rPr>
        <w:t xml:space="preserve"> В.И. Злоупотребление правом</w:t>
      </w:r>
      <w:r w:rsidRPr="00243F85">
        <w:rPr>
          <w:rFonts w:ascii="Times New Roman" w:hAnsi="Times New Roman" w:cs="Times New Roman"/>
          <w:sz w:val="20"/>
          <w:szCs w:val="20"/>
          <w:shd w:val="clear" w:color="auto" w:fill="FFFFFF"/>
        </w:rPr>
        <w:t>: Учебное пособие.– М., 2017. – С. 54.</w:t>
      </w:r>
    </w:p>
  </w:footnote>
  <w:footnote w:id="13">
    <w:p w:rsidR="00690F56" w:rsidRPr="00243F85" w:rsidRDefault="00690F56" w:rsidP="004C187D">
      <w:pPr>
        <w:autoSpaceDE w:val="0"/>
        <w:autoSpaceDN w:val="0"/>
        <w:adjustRightInd w:val="0"/>
        <w:spacing w:after="0" w:line="240" w:lineRule="auto"/>
        <w:ind w:firstLine="709"/>
        <w:jc w:val="both"/>
        <w:rPr>
          <w:rFonts w:ascii="Times New Roman" w:hAnsi="Times New Roman" w:cs="Times New Roman"/>
          <w:sz w:val="20"/>
          <w:szCs w:val="20"/>
        </w:rPr>
      </w:pPr>
      <w:r w:rsidRPr="00243F85">
        <w:rPr>
          <w:rStyle w:val="a9"/>
          <w:rFonts w:ascii="Times New Roman" w:hAnsi="Times New Roman" w:cs="Times New Roman"/>
          <w:sz w:val="20"/>
          <w:szCs w:val="20"/>
        </w:rPr>
        <w:footnoteRef/>
      </w:r>
      <w:r w:rsidRPr="00243F85">
        <w:rPr>
          <w:rFonts w:ascii="Times New Roman" w:hAnsi="Times New Roman" w:cs="Times New Roman"/>
          <w:sz w:val="20"/>
          <w:szCs w:val="20"/>
        </w:rPr>
        <w:t xml:space="preserve"> </w:t>
      </w:r>
      <w:r w:rsidRPr="00243F85">
        <w:rPr>
          <w:rFonts w:ascii="Times New Roman" w:hAnsi="Times New Roman" w:cs="Times New Roman"/>
          <w:sz w:val="20"/>
          <w:szCs w:val="20"/>
          <w:shd w:val="clear" w:color="auto" w:fill="FFFFFF"/>
        </w:rPr>
        <w:t>Мелихова Т. А. Соотношение злоупотребления правом с другими видами правового поведения. – 2015. – №21. –  С. 623.</w:t>
      </w:r>
    </w:p>
  </w:footnote>
  <w:footnote w:id="14">
    <w:p w:rsidR="00690F56" w:rsidRPr="00800889" w:rsidRDefault="00690F56" w:rsidP="004C187D">
      <w:pPr>
        <w:pStyle w:val="ConsPlusNormal"/>
        <w:ind w:firstLine="709"/>
        <w:jc w:val="both"/>
        <w:rPr>
          <w:rFonts w:ascii="Times New Roman" w:hAnsi="Times New Roman" w:cs="Times New Roman"/>
          <w:sz w:val="22"/>
          <w:szCs w:val="22"/>
        </w:rPr>
      </w:pPr>
      <w:r w:rsidRPr="00243F85">
        <w:rPr>
          <w:rStyle w:val="a9"/>
          <w:rFonts w:ascii="Times New Roman" w:hAnsi="Times New Roman" w:cs="Times New Roman"/>
        </w:rPr>
        <w:footnoteRef/>
      </w:r>
      <w:r w:rsidRPr="00243F85">
        <w:rPr>
          <w:rFonts w:ascii="Times New Roman" w:hAnsi="Times New Roman" w:cs="Times New Roman"/>
        </w:rPr>
        <w:t xml:space="preserve"> </w:t>
      </w:r>
      <w:proofErr w:type="spellStart"/>
      <w:r w:rsidRPr="00243F85">
        <w:rPr>
          <w:rFonts w:ascii="Times New Roman" w:hAnsi="Times New Roman" w:cs="Times New Roman"/>
        </w:rPr>
        <w:t>Бандо</w:t>
      </w:r>
      <w:proofErr w:type="spellEnd"/>
      <w:r w:rsidRPr="00243F85">
        <w:rPr>
          <w:rFonts w:ascii="Times New Roman" w:hAnsi="Times New Roman" w:cs="Times New Roman"/>
        </w:rPr>
        <w:t xml:space="preserve"> М.В., </w:t>
      </w:r>
      <w:proofErr w:type="spellStart"/>
      <w:r w:rsidRPr="00243F85">
        <w:rPr>
          <w:rFonts w:ascii="Times New Roman" w:hAnsi="Times New Roman" w:cs="Times New Roman"/>
        </w:rPr>
        <w:t>Брюхов</w:t>
      </w:r>
      <w:proofErr w:type="spellEnd"/>
      <w:r w:rsidRPr="00243F85">
        <w:rPr>
          <w:rFonts w:ascii="Times New Roman" w:hAnsi="Times New Roman" w:cs="Times New Roman"/>
        </w:rPr>
        <w:t xml:space="preserve"> Н.Г. Частное право. Преодолевая испытания. К 60-летию Б.М. </w:t>
      </w:r>
      <w:proofErr w:type="spellStart"/>
      <w:r w:rsidRPr="00243F85">
        <w:rPr>
          <w:rFonts w:ascii="Times New Roman" w:hAnsi="Times New Roman" w:cs="Times New Roman"/>
        </w:rPr>
        <w:t>Гонгало</w:t>
      </w:r>
      <w:proofErr w:type="spellEnd"/>
      <w:r w:rsidRPr="00243F85">
        <w:rPr>
          <w:rFonts w:ascii="Times New Roman" w:hAnsi="Times New Roman" w:cs="Times New Roman"/>
        </w:rPr>
        <w:t>. – М. –  132.</w:t>
      </w:r>
    </w:p>
  </w:footnote>
  <w:footnote w:id="15">
    <w:p w:rsidR="00690F56" w:rsidRPr="00243F85" w:rsidRDefault="00690F56" w:rsidP="004C187D">
      <w:pPr>
        <w:pStyle w:val="ConsPlusNormal"/>
        <w:ind w:firstLine="709"/>
        <w:jc w:val="both"/>
        <w:rPr>
          <w:rFonts w:ascii="Times New Roman" w:hAnsi="Times New Roman" w:cs="Times New Roman"/>
        </w:rPr>
      </w:pPr>
      <w:r w:rsidRPr="00243F85">
        <w:rPr>
          <w:rStyle w:val="a9"/>
          <w:rFonts w:ascii="Times New Roman" w:hAnsi="Times New Roman" w:cs="Times New Roman"/>
        </w:rPr>
        <w:footnoteRef/>
      </w:r>
      <w:r w:rsidRPr="00243F85">
        <w:rPr>
          <w:rFonts w:ascii="Times New Roman" w:hAnsi="Times New Roman" w:cs="Times New Roman"/>
        </w:rPr>
        <w:t xml:space="preserve"> Беспалов А.Ю., Беспалов Ю.Ф., </w:t>
      </w:r>
      <w:proofErr w:type="spellStart"/>
      <w:r w:rsidRPr="00243F85">
        <w:rPr>
          <w:rFonts w:ascii="Times New Roman" w:hAnsi="Times New Roman" w:cs="Times New Roman"/>
        </w:rPr>
        <w:t>Гордеюк</w:t>
      </w:r>
      <w:proofErr w:type="spellEnd"/>
      <w:r w:rsidRPr="00243F85">
        <w:rPr>
          <w:rFonts w:ascii="Times New Roman" w:hAnsi="Times New Roman" w:cs="Times New Roman"/>
        </w:rPr>
        <w:t xml:space="preserve"> Д.В. Частное право: проблемы теории и практики. – М., 2016. – С.97.</w:t>
      </w:r>
    </w:p>
  </w:footnote>
  <w:footnote w:id="16">
    <w:p w:rsidR="00690F56" w:rsidRPr="00243F85" w:rsidRDefault="00690F56" w:rsidP="004C187D">
      <w:pPr>
        <w:autoSpaceDE w:val="0"/>
        <w:autoSpaceDN w:val="0"/>
        <w:adjustRightInd w:val="0"/>
        <w:spacing w:after="0" w:line="240" w:lineRule="auto"/>
        <w:ind w:firstLine="709"/>
        <w:jc w:val="both"/>
        <w:rPr>
          <w:rFonts w:ascii="Times New Roman" w:hAnsi="Times New Roman" w:cs="Times New Roman"/>
          <w:sz w:val="20"/>
          <w:szCs w:val="20"/>
        </w:rPr>
      </w:pPr>
      <w:r w:rsidRPr="00243F85">
        <w:rPr>
          <w:rStyle w:val="a9"/>
          <w:rFonts w:ascii="Times New Roman" w:hAnsi="Times New Roman" w:cs="Times New Roman"/>
          <w:sz w:val="20"/>
          <w:szCs w:val="20"/>
        </w:rPr>
        <w:footnoteRef/>
      </w:r>
      <w:r w:rsidRPr="00243F85">
        <w:rPr>
          <w:rFonts w:ascii="Times New Roman" w:hAnsi="Times New Roman" w:cs="Times New Roman"/>
          <w:sz w:val="20"/>
          <w:szCs w:val="20"/>
        </w:rPr>
        <w:t xml:space="preserve"> Постановление Пленума ВАС РФ от 14.03.2014 «О свободе договора и ее пределах» // Вестник ВАС РФ. – 2014. – май. – №5.</w:t>
      </w:r>
    </w:p>
  </w:footnote>
  <w:footnote w:id="17">
    <w:p w:rsidR="00690F56" w:rsidRPr="00243F85" w:rsidRDefault="00690F56" w:rsidP="004C187D">
      <w:pPr>
        <w:autoSpaceDE w:val="0"/>
        <w:autoSpaceDN w:val="0"/>
        <w:adjustRightInd w:val="0"/>
        <w:spacing w:after="0" w:line="240" w:lineRule="auto"/>
        <w:ind w:firstLine="709"/>
        <w:jc w:val="both"/>
        <w:rPr>
          <w:rFonts w:ascii="Times New Roman" w:hAnsi="Times New Roman" w:cs="Times New Roman"/>
          <w:sz w:val="20"/>
          <w:szCs w:val="20"/>
        </w:rPr>
      </w:pPr>
      <w:r w:rsidRPr="00243F85">
        <w:rPr>
          <w:rStyle w:val="a9"/>
          <w:rFonts w:ascii="Times New Roman" w:hAnsi="Times New Roman" w:cs="Times New Roman"/>
          <w:sz w:val="20"/>
          <w:szCs w:val="20"/>
        </w:rPr>
        <w:footnoteRef/>
      </w:r>
      <w:r w:rsidRPr="00243F85">
        <w:rPr>
          <w:rFonts w:ascii="Times New Roman" w:hAnsi="Times New Roman" w:cs="Times New Roman"/>
          <w:sz w:val="20"/>
          <w:szCs w:val="20"/>
        </w:rPr>
        <w:t xml:space="preserve"> Гаврилов Э.П. О злоупотреблении правом: случай из практики // Хозяйство и право / Э.П. Гаврилов. – 2018. – №4. </w:t>
      </w:r>
      <w:r w:rsidRPr="00243F85">
        <w:rPr>
          <w:rFonts w:ascii="Times New Roman" w:hAnsi="Times New Roman" w:cs="Times New Roman"/>
          <w:sz w:val="20"/>
          <w:szCs w:val="20"/>
        </w:rPr>
        <w:softHyphen/>
        <w:t>С. 93.</w:t>
      </w:r>
    </w:p>
    <w:p w:rsidR="00690F56" w:rsidRDefault="00690F56" w:rsidP="000413B9">
      <w:pPr>
        <w:pStyle w:val="a7"/>
        <w:jc w:val="both"/>
      </w:pPr>
    </w:p>
  </w:footnote>
  <w:footnote w:id="18">
    <w:p w:rsidR="00690F56" w:rsidRPr="00243F85" w:rsidRDefault="00690F56" w:rsidP="004C187D">
      <w:pPr>
        <w:pStyle w:val="a7"/>
        <w:ind w:firstLine="709"/>
        <w:jc w:val="both"/>
        <w:rPr>
          <w:rFonts w:ascii="Times New Roman" w:hAnsi="Times New Roman" w:cs="Times New Roman"/>
        </w:rPr>
      </w:pPr>
      <w:r w:rsidRPr="00243F85">
        <w:rPr>
          <w:rStyle w:val="a9"/>
          <w:rFonts w:ascii="Times New Roman" w:hAnsi="Times New Roman" w:cs="Times New Roman"/>
        </w:rPr>
        <w:footnoteRef/>
      </w:r>
      <w:r w:rsidRPr="00243F85">
        <w:rPr>
          <w:rFonts w:ascii="Times New Roman" w:hAnsi="Times New Roman" w:cs="Times New Roman"/>
        </w:rPr>
        <w:t xml:space="preserve"> Беспалов А.Ю., Беспалов Ю.Ф., </w:t>
      </w:r>
      <w:proofErr w:type="spellStart"/>
      <w:r w:rsidRPr="00243F85">
        <w:rPr>
          <w:rFonts w:ascii="Times New Roman" w:hAnsi="Times New Roman" w:cs="Times New Roman"/>
        </w:rPr>
        <w:t>Гордеюк</w:t>
      </w:r>
      <w:proofErr w:type="spellEnd"/>
      <w:r w:rsidRPr="00243F85">
        <w:rPr>
          <w:rFonts w:ascii="Times New Roman" w:hAnsi="Times New Roman" w:cs="Times New Roman"/>
        </w:rPr>
        <w:t xml:space="preserve"> Д.В. Частное право: проблемы теории и практики. – М., 2016. – С.98.</w:t>
      </w:r>
    </w:p>
  </w:footnote>
  <w:footnote w:id="19">
    <w:p w:rsidR="00690F56" w:rsidRPr="00243F85" w:rsidRDefault="00690F56" w:rsidP="004C187D">
      <w:pPr>
        <w:autoSpaceDE w:val="0"/>
        <w:autoSpaceDN w:val="0"/>
        <w:adjustRightInd w:val="0"/>
        <w:spacing w:after="0" w:line="240" w:lineRule="auto"/>
        <w:ind w:firstLine="709"/>
        <w:jc w:val="both"/>
        <w:rPr>
          <w:rFonts w:ascii="Times New Roman" w:hAnsi="Times New Roman" w:cs="Times New Roman"/>
          <w:sz w:val="20"/>
          <w:szCs w:val="20"/>
        </w:rPr>
      </w:pPr>
      <w:r w:rsidRPr="00243F85">
        <w:rPr>
          <w:rStyle w:val="a9"/>
          <w:rFonts w:ascii="Times New Roman" w:hAnsi="Times New Roman" w:cs="Times New Roman"/>
          <w:sz w:val="20"/>
          <w:szCs w:val="20"/>
        </w:rPr>
        <w:footnoteRef/>
      </w:r>
      <w:r w:rsidRPr="00243F85">
        <w:rPr>
          <w:rFonts w:ascii="Times New Roman" w:hAnsi="Times New Roman" w:cs="Times New Roman"/>
          <w:sz w:val="20"/>
          <w:szCs w:val="20"/>
        </w:rPr>
        <w:t xml:space="preserve"> </w:t>
      </w:r>
      <w:proofErr w:type="spellStart"/>
      <w:r w:rsidRPr="00243F85">
        <w:rPr>
          <w:rFonts w:ascii="Times New Roman" w:hAnsi="Times New Roman" w:cs="Times New Roman"/>
          <w:sz w:val="20"/>
          <w:szCs w:val="20"/>
        </w:rPr>
        <w:t>Милетич</w:t>
      </w:r>
      <w:proofErr w:type="spellEnd"/>
      <w:r w:rsidRPr="00243F85">
        <w:rPr>
          <w:rFonts w:ascii="Times New Roman" w:hAnsi="Times New Roman" w:cs="Times New Roman"/>
          <w:sz w:val="20"/>
          <w:szCs w:val="20"/>
        </w:rPr>
        <w:t xml:space="preserve"> О.О. Формы злоупотребления правом: общетеоретический аспект исследования. – 2012. – №6. – С. 261.</w:t>
      </w:r>
    </w:p>
    <w:p w:rsidR="00690F56" w:rsidRDefault="00690F56">
      <w:pPr>
        <w:pStyle w:val="a7"/>
      </w:pPr>
    </w:p>
  </w:footnote>
  <w:footnote w:id="20">
    <w:p w:rsidR="00690F56" w:rsidRPr="00243F85" w:rsidRDefault="00690F56" w:rsidP="00FC450D">
      <w:pPr>
        <w:pStyle w:val="a7"/>
        <w:ind w:firstLine="709"/>
        <w:jc w:val="both"/>
        <w:rPr>
          <w:rFonts w:ascii="Times New Roman" w:hAnsi="Times New Roman" w:cs="Times New Roman"/>
        </w:rPr>
      </w:pPr>
      <w:r w:rsidRPr="00243F85">
        <w:rPr>
          <w:rStyle w:val="a9"/>
          <w:rFonts w:ascii="Times New Roman" w:hAnsi="Times New Roman" w:cs="Times New Roman"/>
        </w:rPr>
        <w:footnoteRef/>
      </w:r>
      <w:r w:rsidRPr="00243F85">
        <w:rPr>
          <w:rFonts w:ascii="Times New Roman" w:hAnsi="Times New Roman" w:cs="Times New Roman"/>
        </w:rPr>
        <w:t xml:space="preserve"> </w:t>
      </w:r>
      <w:proofErr w:type="spellStart"/>
      <w:r w:rsidRPr="00243F85">
        <w:rPr>
          <w:rFonts w:ascii="Times New Roman" w:hAnsi="Times New Roman" w:cs="Times New Roman"/>
        </w:rPr>
        <w:t>Эриашвили</w:t>
      </w:r>
      <w:proofErr w:type="spellEnd"/>
      <w:r w:rsidRPr="00243F85">
        <w:rPr>
          <w:rFonts w:ascii="Times New Roman" w:hAnsi="Times New Roman" w:cs="Times New Roman"/>
        </w:rPr>
        <w:t>, Н.Д., Курбанова Н.А. Основы гражданского права: учебник для студентов вуза, обучающихся по специальности «</w:t>
      </w:r>
      <w:proofErr w:type="spellStart"/>
      <w:r w:rsidRPr="00243F85">
        <w:rPr>
          <w:rFonts w:ascii="Times New Roman" w:hAnsi="Times New Roman" w:cs="Times New Roman"/>
        </w:rPr>
        <w:t>Юриспуренция</w:t>
      </w:r>
      <w:proofErr w:type="spellEnd"/>
      <w:r w:rsidRPr="00243F85">
        <w:rPr>
          <w:rFonts w:ascii="Times New Roman" w:hAnsi="Times New Roman" w:cs="Times New Roman"/>
        </w:rPr>
        <w:t>». – М., 2015. – 455с.</w:t>
      </w:r>
    </w:p>
  </w:footnote>
  <w:footnote w:id="21">
    <w:p w:rsidR="00690F56" w:rsidRPr="00243F85" w:rsidRDefault="00690F56" w:rsidP="00FC450D">
      <w:pPr>
        <w:spacing w:after="0" w:line="240" w:lineRule="auto"/>
        <w:ind w:firstLine="709"/>
        <w:jc w:val="both"/>
        <w:rPr>
          <w:rFonts w:ascii="Times New Roman" w:hAnsi="Times New Roman" w:cs="Times New Roman"/>
          <w:sz w:val="20"/>
          <w:szCs w:val="20"/>
        </w:rPr>
      </w:pPr>
      <w:r w:rsidRPr="00243F85">
        <w:rPr>
          <w:rStyle w:val="a9"/>
          <w:rFonts w:ascii="Times New Roman" w:hAnsi="Times New Roman" w:cs="Times New Roman"/>
          <w:sz w:val="20"/>
          <w:szCs w:val="20"/>
        </w:rPr>
        <w:footnoteRef/>
      </w:r>
      <w:r w:rsidRPr="00243F85">
        <w:rPr>
          <w:rFonts w:ascii="Times New Roman" w:hAnsi="Times New Roman" w:cs="Times New Roman"/>
          <w:sz w:val="20"/>
          <w:szCs w:val="20"/>
        </w:rPr>
        <w:t xml:space="preserve"> </w:t>
      </w:r>
      <w:proofErr w:type="spellStart"/>
      <w:r w:rsidRPr="00243F85">
        <w:rPr>
          <w:rFonts w:ascii="Times New Roman" w:hAnsi="Times New Roman" w:cs="Times New Roman"/>
          <w:sz w:val="20"/>
          <w:szCs w:val="20"/>
        </w:rPr>
        <w:t>Утяшев</w:t>
      </w:r>
      <w:proofErr w:type="spellEnd"/>
      <w:r w:rsidRPr="00243F85">
        <w:rPr>
          <w:rFonts w:ascii="Times New Roman" w:hAnsi="Times New Roman" w:cs="Times New Roman"/>
          <w:sz w:val="20"/>
          <w:szCs w:val="20"/>
        </w:rPr>
        <w:t xml:space="preserve"> М.М. </w:t>
      </w:r>
      <w:proofErr w:type="spellStart"/>
      <w:r w:rsidRPr="00243F85">
        <w:rPr>
          <w:rFonts w:ascii="Times New Roman" w:hAnsi="Times New Roman" w:cs="Times New Roman"/>
          <w:sz w:val="20"/>
          <w:szCs w:val="20"/>
        </w:rPr>
        <w:t>Утяшева</w:t>
      </w:r>
      <w:proofErr w:type="spellEnd"/>
      <w:r w:rsidRPr="00243F85">
        <w:rPr>
          <w:rFonts w:ascii="Times New Roman" w:hAnsi="Times New Roman" w:cs="Times New Roman"/>
          <w:sz w:val="20"/>
          <w:szCs w:val="20"/>
        </w:rPr>
        <w:t xml:space="preserve"> Л.М. Возможно ли злоупотребления правом? // Правовое государство: Теория и практика / М.М. </w:t>
      </w:r>
      <w:proofErr w:type="spellStart"/>
      <w:r w:rsidRPr="00243F85">
        <w:rPr>
          <w:rFonts w:ascii="Times New Roman" w:hAnsi="Times New Roman" w:cs="Times New Roman"/>
          <w:sz w:val="20"/>
          <w:szCs w:val="20"/>
        </w:rPr>
        <w:t>Утяшев</w:t>
      </w:r>
      <w:proofErr w:type="spellEnd"/>
      <w:r w:rsidRPr="00243F85">
        <w:rPr>
          <w:rFonts w:ascii="Times New Roman" w:hAnsi="Times New Roman" w:cs="Times New Roman"/>
          <w:sz w:val="20"/>
          <w:szCs w:val="20"/>
        </w:rPr>
        <w:t xml:space="preserve">, Л.М. </w:t>
      </w:r>
      <w:proofErr w:type="spellStart"/>
      <w:r w:rsidRPr="00243F85">
        <w:rPr>
          <w:rFonts w:ascii="Times New Roman" w:hAnsi="Times New Roman" w:cs="Times New Roman"/>
          <w:sz w:val="20"/>
          <w:szCs w:val="20"/>
        </w:rPr>
        <w:t>Утяшева</w:t>
      </w:r>
      <w:proofErr w:type="spellEnd"/>
      <w:r w:rsidRPr="00243F85">
        <w:rPr>
          <w:rFonts w:ascii="Times New Roman" w:hAnsi="Times New Roman" w:cs="Times New Roman"/>
          <w:sz w:val="20"/>
          <w:szCs w:val="20"/>
        </w:rPr>
        <w:t>– 2016. –  № 3(21). – С. 14.</w:t>
      </w:r>
    </w:p>
    <w:p w:rsidR="00690F56" w:rsidRPr="00453788" w:rsidRDefault="00690F56" w:rsidP="00AD02D7">
      <w:pPr>
        <w:pStyle w:val="a7"/>
        <w:jc w:val="both"/>
      </w:pPr>
    </w:p>
  </w:footnote>
  <w:footnote w:id="22">
    <w:p w:rsidR="00690F56" w:rsidRPr="00243F85" w:rsidRDefault="00690F56" w:rsidP="00FC450D">
      <w:pPr>
        <w:autoSpaceDE w:val="0"/>
        <w:autoSpaceDN w:val="0"/>
        <w:adjustRightInd w:val="0"/>
        <w:spacing w:after="0" w:line="240" w:lineRule="auto"/>
        <w:ind w:firstLine="709"/>
        <w:jc w:val="both"/>
        <w:rPr>
          <w:rFonts w:ascii="Times New Roman" w:hAnsi="Times New Roman" w:cs="Times New Roman"/>
          <w:sz w:val="20"/>
          <w:szCs w:val="20"/>
        </w:rPr>
      </w:pPr>
      <w:r w:rsidRPr="00243F85">
        <w:rPr>
          <w:rStyle w:val="a9"/>
          <w:rFonts w:ascii="Times New Roman" w:hAnsi="Times New Roman" w:cs="Times New Roman"/>
          <w:sz w:val="20"/>
          <w:szCs w:val="20"/>
        </w:rPr>
        <w:footnoteRef/>
      </w:r>
      <w:r w:rsidRPr="00243F85">
        <w:rPr>
          <w:rFonts w:ascii="Times New Roman" w:hAnsi="Times New Roman" w:cs="Times New Roman"/>
          <w:sz w:val="20"/>
          <w:szCs w:val="20"/>
        </w:rPr>
        <w:t xml:space="preserve"> </w:t>
      </w:r>
      <w:proofErr w:type="spellStart"/>
      <w:r w:rsidRPr="00243F85">
        <w:rPr>
          <w:rFonts w:ascii="Times New Roman" w:hAnsi="Times New Roman" w:cs="Times New Roman"/>
          <w:sz w:val="20"/>
          <w:szCs w:val="20"/>
        </w:rPr>
        <w:t>Молотников</w:t>
      </w:r>
      <w:proofErr w:type="spellEnd"/>
      <w:r w:rsidRPr="00243F85">
        <w:rPr>
          <w:rFonts w:ascii="Times New Roman" w:hAnsi="Times New Roman" w:cs="Times New Roman"/>
          <w:sz w:val="20"/>
          <w:szCs w:val="20"/>
        </w:rPr>
        <w:t xml:space="preserve"> А.Е., </w:t>
      </w:r>
      <w:proofErr w:type="spellStart"/>
      <w:r w:rsidRPr="00243F85">
        <w:rPr>
          <w:rFonts w:ascii="Times New Roman" w:hAnsi="Times New Roman" w:cs="Times New Roman"/>
          <w:sz w:val="20"/>
          <w:szCs w:val="20"/>
        </w:rPr>
        <w:t>Гарслян</w:t>
      </w:r>
      <w:proofErr w:type="spellEnd"/>
      <w:r w:rsidRPr="00243F85">
        <w:rPr>
          <w:rFonts w:ascii="Times New Roman" w:hAnsi="Times New Roman" w:cs="Times New Roman"/>
          <w:sz w:val="20"/>
          <w:szCs w:val="20"/>
        </w:rPr>
        <w:t xml:space="preserve"> Л.А. Укрощение «строптивых»: квалификация и ответственность за корпоративный шантаж в России и США // Предпринимательское право. –   2015. –   № 2. –   С. 17.</w:t>
      </w:r>
    </w:p>
  </w:footnote>
  <w:footnote w:id="23">
    <w:p w:rsidR="00690F56" w:rsidRPr="00243F85" w:rsidRDefault="00690F56" w:rsidP="00FC450D">
      <w:pPr>
        <w:pStyle w:val="a7"/>
        <w:ind w:firstLine="709"/>
        <w:jc w:val="both"/>
        <w:rPr>
          <w:rFonts w:ascii="Times New Roman" w:hAnsi="Times New Roman" w:cs="Times New Roman"/>
        </w:rPr>
      </w:pPr>
      <w:r w:rsidRPr="00243F85">
        <w:rPr>
          <w:rStyle w:val="a9"/>
          <w:rFonts w:ascii="Times New Roman" w:hAnsi="Times New Roman" w:cs="Times New Roman"/>
        </w:rPr>
        <w:footnoteRef/>
      </w:r>
      <w:r w:rsidRPr="00243F85">
        <w:rPr>
          <w:rFonts w:ascii="Times New Roman" w:hAnsi="Times New Roman" w:cs="Times New Roman"/>
        </w:rPr>
        <w:t xml:space="preserve"> Постановление ФАС Московского округа от 10.02.2010 № КГ-А40/15571-09 по делу № А40-26049/09-85-196 // СПС "</w:t>
      </w:r>
      <w:proofErr w:type="spellStart"/>
      <w:r w:rsidRPr="00243F85">
        <w:rPr>
          <w:rFonts w:ascii="Times New Roman" w:hAnsi="Times New Roman" w:cs="Times New Roman"/>
        </w:rPr>
        <w:t>КонсультантПлюс</w:t>
      </w:r>
      <w:proofErr w:type="spellEnd"/>
      <w:r w:rsidRPr="00243F85">
        <w:rPr>
          <w:rFonts w:ascii="Times New Roman" w:hAnsi="Times New Roman" w:cs="Times New Roman"/>
        </w:rPr>
        <w:t>".</w:t>
      </w:r>
    </w:p>
  </w:footnote>
  <w:footnote w:id="24">
    <w:p w:rsidR="00690F56" w:rsidRPr="00243F85" w:rsidRDefault="00690F56" w:rsidP="00FC450D">
      <w:pPr>
        <w:pStyle w:val="a7"/>
        <w:ind w:firstLine="709"/>
        <w:jc w:val="both"/>
        <w:rPr>
          <w:rFonts w:ascii="Times New Roman" w:hAnsi="Times New Roman" w:cs="Times New Roman"/>
        </w:rPr>
      </w:pPr>
      <w:r w:rsidRPr="00243F85">
        <w:rPr>
          <w:rStyle w:val="a9"/>
          <w:rFonts w:ascii="Times New Roman" w:hAnsi="Times New Roman" w:cs="Times New Roman"/>
        </w:rPr>
        <w:footnoteRef/>
      </w:r>
      <w:r w:rsidRPr="00243F85">
        <w:rPr>
          <w:rFonts w:ascii="Times New Roman" w:hAnsi="Times New Roman" w:cs="Times New Roman"/>
        </w:rPr>
        <w:t xml:space="preserve"> Попова И.Ю. О некоторых вопросах квалификации действий в обход закона.– 2015.– № 6.– С. 46.</w:t>
      </w:r>
    </w:p>
  </w:footnote>
  <w:footnote w:id="25">
    <w:p w:rsidR="00690F56" w:rsidRPr="00453788" w:rsidRDefault="00690F56" w:rsidP="00FC450D">
      <w:pPr>
        <w:pStyle w:val="a7"/>
        <w:ind w:firstLine="709"/>
        <w:jc w:val="both"/>
      </w:pPr>
      <w:r w:rsidRPr="00243F85">
        <w:rPr>
          <w:rStyle w:val="a9"/>
          <w:rFonts w:ascii="Times New Roman" w:hAnsi="Times New Roman" w:cs="Times New Roman"/>
        </w:rPr>
        <w:footnoteRef/>
      </w:r>
      <w:r w:rsidRPr="00243F85">
        <w:rPr>
          <w:rFonts w:ascii="Times New Roman" w:hAnsi="Times New Roman" w:cs="Times New Roman"/>
        </w:rPr>
        <w:t xml:space="preserve"> </w:t>
      </w:r>
      <w:proofErr w:type="spellStart"/>
      <w:r w:rsidRPr="00243F85">
        <w:rPr>
          <w:rFonts w:ascii="Times New Roman" w:hAnsi="Times New Roman" w:cs="Times New Roman"/>
        </w:rPr>
        <w:t>Ряполова</w:t>
      </w:r>
      <w:proofErr w:type="spellEnd"/>
      <w:r w:rsidRPr="00243F85">
        <w:rPr>
          <w:rFonts w:ascii="Times New Roman" w:hAnsi="Times New Roman" w:cs="Times New Roman"/>
        </w:rPr>
        <w:t xml:space="preserve"> О.А. Понятие, свойства и формы злоупотребления правом // Пятый Пермский международный конгресс ученых – юристов / О.А. </w:t>
      </w:r>
      <w:proofErr w:type="spellStart"/>
      <w:r w:rsidRPr="00243F85">
        <w:rPr>
          <w:rFonts w:ascii="Times New Roman" w:hAnsi="Times New Roman" w:cs="Times New Roman"/>
        </w:rPr>
        <w:t>Ряполова</w:t>
      </w:r>
      <w:proofErr w:type="spellEnd"/>
      <w:r w:rsidRPr="00243F85">
        <w:rPr>
          <w:rFonts w:ascii="Times New Roman" w:hAnsi="Times New Roman" w:cs="Times New Roman"/>
        </w:rPr>
        <w:t>. – 2014. – С. 125.</w:t>
      </w:r>
    </w:p>
  </w:footnote>
  <w:footnote w:id="26">
    <w:p w:rsidR="00690F56" w:rsidRPr="00243F85" w:rsidRDefault="00690F56" w:rsidP="00FC450D">
      <w:pPr>
        <w:autoSpaceDE w:val="0"/>
        <w:autoSpaceDN w:val="0"/>
        <w:adjustRightInd w:val="0"/>
        <w:spacing w:after="0" w:line="240" w:lineRule="auto"/>
        <w:ind w:firstLine="709"/>
        <w:jc w:val="both"/>
        <w:rPr>
          <w:rFonts w:ascii="Times New Roman" w:hAnsi="Times New Roman" w:cs="Times New Roman"/>
          <w:sz w:val="20"/>
          <w:szCs w:val="20"/>
        </w:rPr>
      </w:pPr>
      <w:r w:rsidRPr="00243F85">
        <w:rPr>
          <w:rStyle w:val="a9"/>
          <w:rFonts w:ascii="Times New Roman" w:hAnsi="Times New Roman" w:cs="Times New Roman"/>
          <w:sz w:val="20"/>
          <w:szCs w:val="20"/>
        </w:rPr>
        <w:footnoteRef/>
      </w:r>
      <w:r w:rsidRPr="00243F85">
        <w:rPr>
          <w:rFonts w:ascii="Times New Roman" w:hAnsi="Times New Roman" w:cs="Times New Roman"/>
          <w:sz w:val="20"/>
          <w:szCs w:val="20"/>
        </w:rPr>
        <w:t xml:space="preserve"> Алексеев С.С., Алексеева О.Г., Беляев К.П. Гражданское право: учебник: в 2 т. – под ред. Б.М. </w:t>
      </w:r>
      <w:proofErr w:type="spellStart"/>
      <w:r w:rsidRPr="00243F85">
        <w:rPr>
          <w:rFonts w:ascii="Times New Roman" w:hAnsi="Times New Roman" w:cs="Times New Roman"/>
          <w:sz w:val="20"/>
          <w:szCs w:val="20"/>
        </w:rPr>
        <w:t>Гонгало</w:t>
      </w:r>
      <w:proofErr w:type="spellEnd"/>
      <w:r w:rsidRPr="00243F85">
        <w:rPr>
          <w:rFonts w:ascii="Times New Roman" w:hAnsi="Times New Roman" w:cs="Times New Roman"/>
          <w:sz w:val="20"/>
          <w:szCs w:val="20"/>
        </w:rPr>
        <w:t>. 3-е изд. – М., 2018. – С. 345.</w:t>
      </w:r>
    </w:p>
  </w:footnote>
  <w:footnote w:id="27">
    <w:p w:rsidR="00690F56" w:rsidRPr="00243F85" w:rsidRDefault="00690F56" w:rsidP="00FC450D">
      <w:pPr>
        <w:autoSpaceDE w:val="0"/>
        <w:autoSpaceDN w:val="0"/>
        <w:adjustRightInd w:val="0"/>
        <w:spacing w:after="0" w:line="240" w:lineRule="auto"/>
        <w:ind w:firstLine="709"/>
        <w:jc w:val="both"/>
        <w:rPr>
          <w:rFonts w:ascii="Times New Roman" w:hAnsi="Times New Roman" w:cs="Times New Roman"/>
          <w:sz w:val="20"/>
          <w:szCs w:val="20"/>
        </w:rPr>
      </w:pPr>
      <w:r w:rsidRPr="00243F85">
        <w:rPr>
          <w:rStyle w:val="a9"/>
          <w:rFonts w:ascii="Times New Roman" w:hAnsi="Times New Roman" w:cs="Times New Roman"/>
          <w:sz w:val="20"/>
          <w:szCs w:val="20"/>
        </w:rPr>
        <w:footnoteRef/>
      </w:r>
      <w:r w:rsidRPr="00243F85">
        <w:rPr>
          <w:rFonts w:ascii="Times New Roman" w:hAnsi="Times New Roman" w:cs="Times New Roman"/>
          <w:sz w:val="20"/>
          <w:szCs w:val="20"/>
        </w:rPr>
        <w:t xml:space="preserve"> Постановление</w:t>
      </w:r>
      <w:proofErr w:type="gramStart"/>
      <w:r w:rsidRPr="00243F85">
        <w:rPr>
          <w:rFonts w:ascii="Times New Roman" w:hAnsi="Times New Roman" w:cs="Times New Roman"/>
          <w:sz w:val="20"/>
          <w:szCs w:val="20"/>
        </w:rPr>
        <w:t xml:space="preserve"> С</w:t>
      </w:r>
      <w:proofErr w:type="gramEnd"/>
      <w:r w:rsidRPr="00243F85">
        <w:rPr>
          <w:rFonts w:ascii="Times New Roman" w:hAnsi="Times New Roman" w:cs="Times New Roman"/>
          <w:sz w:val="20"/>
          <w:szCs w:val="20"/>
        </w:rPr>
        <w:t xml:space="preserve">емнадцатого арбитражного апелляционного суда от 03.10.2018 N 17АП-12238/2018-ГК по делу N А50-9267/2018// СПС </w:t>
      </w:r>
      <w:proofErr w:type="spellStart"/>
      <w:r w:rsidRPr="00243F85">
        <w:rPr>
          <w:rFonts w:ascii="Times New Roman" w:hAnsi="Times New Roman" w:cs="Times New Roman"/>
          <w:sz w:val="20"/>
          <w:szCs w:val="20"/>
        </w:rPr>
        <w:t>КонсультантПлюс</w:t>
      </w:r>
      <w:proofErr w:type="spellEnd"/>
      <w:r w:rsidRPr="00243F85">
        <w:rPr>
          <w:rFonts w:ascii="Times New Roman" w:hAnsi="Times New Roman" w:cs="Times New Roman"/>
          <w:sz w:val="20"/>
          <w:szCs w:val="20"/>
        </w:rPr>
        <w:t>. – Режим доступа: https:// http://www.consultant.ru</w:t>
      </w:r>
      <w:r w:rsidRPr="00243F85">
        <w:rPr>
          <w:rStyle w:val="aa"/>
          <w:rFonts w:ascii="Times New Roman" w:hAnsi="Times New Roman" w:cs="Times New Roman"/>
          <w:color w:val="auto"/>
          <w:sz w:val="20"/>
          <w:szCs w:val="20"/>
          <w:u w:val="none"/>
        </w:rPr>
        <w:t xml:space="preserve"> (дата обращения 23.11.2018).</w:t>
      </w:r>
    </w:p>
    <w:p w:rsidR="00690F56" w:rsidRDefault="00690F56">
      <w:pPr>
        <w:pStyle w:val="a7"/>
      </w:pPr>
    </w:p>
  </w:footnote>
  <w:footnote w:id="28">
    <w:p w:rsidR="00690F56" w:rsidRPr="00A1566F" w:rsidRDefault="00690F56" w:rsidP="00690F56">
      <w:pPr>
        <w:spacing w:after="0" w:line="240" w:lineRule="auto"/>
        <w:ind w:firstLine="709"/>
        <w:jc w:val="both"/>
        <w:rPr>
          <w:rFonts w:ascii="Times New Roman" w:hAnsi="Times New Roman" w:cs="Times New Roman"/>
          <w:sz w:val="20"/>
          <w:szCs w:val="20"/>
        </w:rPr>
      </w:pPr>
      <w:r w:rsidRPr="00A1566F">
        <w:rPr>
          <w:rStyle w:val="a9"/>
          <w:rFonts w:ascii="Times New Roman" w:hAnsi="Times New Roman" w:cs="Times New Roman"/>
          <w:sz w:val="20"/>
          <w:szCs w:val="20"/>
        </w:rPr>
        <w:footnoteRef/>
      </w:r>
      <w:r w:rsidRPr="00A1566F">
        <w:rPr>
          <w:rFonts w:ascii="Times New Roman" w:hAnsi="Times New Roman" w:cs="Times New Roman"/>
          <w:sz w:val="20"/>
          <w:szCs w:val="20"/>
        </w:rPr>
        <w:t xml:space="preserve"> </w:t>
      </w:r>
      <w:proofErr w:type="spellStart"/>
      <w:r w:rsidRPr="00A1566F">
        <w:rPr>
          <w:rFonts w:ascii="Times New Roman" w:hAnsi="Times New Roman" w:cs="Times New Roman"/>
          <w:sz w:val="20"/>
          <w:szCs w:val="20"/>
        </w:rPr>
        <w:t>Харсеева</w:t>
      </w:r>
      <w:proofErr w:type="spellEnd"/>
      <w:r w:rsidRPr="00A1566F">
        <w:rPr>
          <w:rFonts w:ascii="Times New Roman" w:hAnsi="Times New Roman" w:cs="Times New Roman"/>
          <w:sz w:val="20"/>
          <w:szCs w:val="20"/>
        </w:rPr>
        <w:t xml:space="preserve"> В.Л. «Иное заведомо недобросовестное осуществление гражданских прав» как форма злоупотребления правом. – 2014. – С. 177.</w:t>
      </w:r>
    </w:p>
  </w:footnote>
  <w:footnote w:id="29">
    <w:p w:rsidR="00690F56" w:rsidRPr="00A1566F" w:rsidRDefault="00690F56" w:rsidP="00690F56">
      <w:pPr>
        <w:pStyle w:val="a7"/>
        <w:ind w:firstLine="709"/>
        <w:jc w:val="both"/>
        <w:rPr>
          <w:rFonts w:ascii="Times New Roman" w:hAnsi="Times New Roman" w:cs="Times New Roman"/>
        </w:rPr>
      </w:pPr>
      <w:r w:rsidRPr="00A1566F">
        <w:rPr>
          <w:rStyle w:val="a9"/>
          <w:rFonts w:ascii="Times New Roman" w:hAnsi="Times New Roman" w:cs="Times New Roman"/>
        </w:rPr>
        <w:footnoteRef/>
      </w:r>
      <w:r w:rsidRPr="00A1566F">
        <w:rPr>
          <w:rFonts w:ascii="Times New Roman" w:hAnsi="Times New Roman" w:cs="Times New Roman"/>
        </w:rPr>
        <w:t xml:space="preserve"> Беспалов А.Ю., Беспалов Ю.Ф., </w:t>
      </w:r>
      <w:proofErr w:type="spellStart"/>
      <w:r w:rsidRPr="00A1566F">
        <w:rPr>
          <w:rFonts w:ascii="Times New Roman" w:hAnsi="Times New Roman" w:cs="Times New Roman"/>
        </w:rPr>
        <w:t>Гордеюк</w:t>
      </w:r>
      <w:proofErr w:type="spellEnd"/>
      <w:r w:rsidRPr="00A1566F">
        <w:rPr>
          <w:rFonts w:ascii="Times New Roman" w:hAnsi="Times New Roman" w:cs="Times New Roman"/>
        </w:rPr>
        <w:t xml:space="preserve"> Д.В. Частное право: проблемы теории и практики. – М., 2016. – С.99.</w:t>
      </w:r>
    </w:p>
  </w:footnote>
  <w:footnote w:id="30">
    <w:p w:rsidR="00690F56" w:rsidRPr="00A1566F" w:rsidRDefault="00690F56" w:rsidP="008C6558">
      <w:pPr>
        <w:spacing w:after="0" w:line="240" w:lineRule="auto"/>
        <w:ind w:firstLine="709"/>
        <w:jc w:val="both"/>
        <w:rPr>
          <w:rFonts w:ascii="Times New Roman" w:hAnsi="Times New Roman" w:cs="Times New Roman"/>
          <w:sz w:val="20"/>
          <w:szCs w:val="20"/>
        </w:rPr>
      </w:pPr>
      <w:r w:rsidRPr="00A1566F">
        <w:rPr>
          <w:rStyle w:val="a9"/>
          <w:rFonts w:ascii="Times New Roman" w:hAnsi="Times New Roman" w:cs="Times New Roman"/>
          <w:sz w:val="20"/>
          <w:szCs w:val="20"/>
        </w:rPr>
        <w:footnoteRef/>
      </w:r>
      <w:r w:rsidRPr="00A1566F">
        <w:rPr>
          <w:rFonts w:ascii="Times New Roman" w:hAnsi="Times New Roman" w:cs="Times New Roman"/>
          <w:sz w:val="20"/>
          <w:szCs w:val="20"/>
        </w:rPr>
        <w:t xml:space="preserve"> </w:t>
      </w:r>
      <w:proofErr w:type="spellStart"/>
      <w:r w:rsidRPr="00A1566F">
        <w:rPr>
          <w:rFonts w:ascii="Times New Roman" w:hAnsi="Times New Roman" w:cs="Times New Roman"/>
          <w:bCs/>
          <w:sz w:val="20"/>
          <w:szCs w:val="20"/>
          <w:shd w:val="clear" w:color="auto" w:fill="FFFFFF"/>
        </w:rPr>
        <w:t>Крусс</w:t>
      </w:r>
      <w:proofErr w:type="spellEnd"/>
      <w:r w:rsidRPr="00A1566F">
        <w:rPr>
          <w:rFonts w:ascii="Times New Roman" w:hAnsi="Times New Roman" w:cs="Times New Roman"/>
          <w:bCs/>
          <w:sz w:val="20"/>
          <w:szCs w:val="20"/>
          <w:shd w:val="clear" w:color="auto" w:fill="FFFFFF"/>
        </w:rPr>
        <w:t xml:space="preserve"> В.И. Злоупотребление правом</w:t>
      </w:r>
      <w:r w:rsidRPr="00A1566F">
        <w:rPr>
          <w:rFonts w:ascii="Times New Roman" w:hAnsi="Times New Roman" w:cs="Times New Roman"/>
          <w:sz w:val="20"/>
          <w:szCs w:val="20"/>
          <w:shd w:val="clear" w:color="auto" w:fill="FFFFFF"/>
        </w:rPr>
        <w:t>: Учебное пособие. – М, 2017. – С. 87.</w:t>
      </w:r>
    </w:p>
    <w:p w:rsidR="00690F56" w:rsidRDefault="00690F56" w:rsidP="008C6558">
      <w:pPr>
        <w:pStyle w:val="a7"/>
        <w:ind w:firstLine="709"/>
      </w:pPr>
    </w:p>
  </w:footnote>
  <w:footnote w:id="31">
    <w:p w:rsidR="00690F56" w:rsidRPr="00A1566F" w:rsidRDefault="00690F56" w:rsidP="008C6558">
      <w:pPr>
        <w:autoSpaceDE w:val="0"/>
        <w:autoSpaceDN w:val="0"/>
        <w:adjustRightInd w:val="0"/>
        <w:spacing w:after="0" w:line="240" w:lineRule="auto"/>
        <w:ind w:firstLine="709"/>
        <w:jc w:val="both"/>
        <w:rPr>
          <w:rFonts w:ascii="Times New Roman" w:hAnsi="Times New Roman" w:cs="Times New Roman"/>
          <w:sz w:val="20"/>
          <w:szCs w:val="20"/>
        </w:rPr>
      </w:pPr>
      <w:r w:rsidRPr="00A1566F">
        <w:rPr>
          <w:rStyle w:val="a9"/>
          <w:rFonts w:ascii="Times New Roman" w:hAnsi="Times New Roman" w:cs="Times New Roman"/>
          <w:sz w:val="20"/>
          <w:szCs w:val="20"/>
        </w:rPr>
        <w:footnoteRef/>
      </w:r>
      <w:r w:rsidRPr="00A1566F">
        <w:rPr>
          <w:rFonts w:ascii="Times New Roman" w:hAnsi="Times New Roman" w:cs="Times New Roman"/>
          <w:sz w:val="20"/>
          <w:szCs w:val="20"/>
        </w:rPr>
        <w:t xml:space="preserve"> </w:t>
      </w:r>
      <w:r w:rsidRPr="00A1566F">
        <w:rPr>
          <w:rFonts w:ascii="Times New Roman" w:hAnsi="Times New Roman" w:cs="Times New Roman"/>
          <w:sz w:val="20"/>
          <w:szCs w:val="20"/>
          <w:shd w:val="clear" w:color="auto" w:fill="FFFFFF"/>
        </w:rPr>
        <w:t xml:space="preserve">Лушникова В. А. Злоупотребление гражданским правом // Молодой ученый. </w:t>
      </w:r>
      <w:r w:rsidRPr="00A1566F">
        <w:rPr>
          <w:rFonts w:ascii="Times New Roman" w:hAnsi="Times New Roman" w:cs="Times New Roman"/>
          <w:sz w:val="20"/>
          <w:szCs w:val="20"/>
        </w:rPr>
        <w:t>–</w:t>
      </w:r>
      <w:r w:rsidRPr="00A1566F">
        <w:rPr>
          <w:rFonts w:ascii="Times New Roman" w:hAnsi="Times New Roman" w:cs="Times New Roman"/>
          <w:sz w:val="20"/>
          <w:szCs w:val="20"/>
          <w:shd w:val="clear" w:color="auto" w:fill="FFFFFF"/>
        </w:rPr>
        <w:t xml:space="preserve"> 2016. </w:t>
      </w:r>
      <w:r w:rsidRPr="00A1566F">
        <w:rPr>
          <w:rFonts w:ascii="Times New Roman" w:hAnsi="Times New Roman" w:cs="Times New Roman"/>
          <w:sz w:val="20"/>
          <w:szCs w:val="20"/>
        </w:rPr>
        <w:t>–</w:t>
      </w:r>
      <w:r w:rsidRPr="00A1566F">
        <w:rPr>
          <w:rFonts w:ascii="Times New Roman" w:hAnsi="Times New Roman" w:cs="Times New Roman"/>
          <w:sz w:val="20"/>
          <w:szCs w:val="20"/>
          <w:shd w:val="clear" w:color="auto" w:fill="FFFFFF"/>
        </w:rPr>
        <w:t xml:space="preserve"> №12. </w:t>
      </w:r>
      <w:r w:rsidRPr="00A1566F">
        <w:rPr>
          <w:rFonts w:ascii="Times New Roman" w:hAnsi="Times New Roman" w:cs="Times New Roman"/>
          <w:sz w:val="20"/>
          <w:szCs w:val="20"/>
        </w:rPr>
        <w:t>–</w:t>
      </w:r>
      <w:r w:rsidRPr="00A1566F">
        <w:rPr>
          <w:rFonts w:ascii="Times New Roman" w:hAnsi="Times New Roman" w:cs="Times New Roman"/>
          <w:sz w:val="20"/>
          <w:szCs w:val="20"/>
          <w:shd w:val="clear" w:color="auto" w:fill="FFFFFF"/>
        </w:rPr>
        <w:t xml:space="preserve"> С. 618.</w:t>
      </w:r>
    </w:p>
  </w:footnote>
  <w:footnote w:id="32">
    <w:p w:rsidR="00690F56" w:rsidRPr="00A1566F" w:rsidRDefault="00690F56" w:rsidP="008C6558">
      <w:pPr>
        <w:autoSpaceDE w:val="0"/>
        <w:autoSpaceDN w:val="0"/>
        <w:adjustRightInd w:val="0"/>
        <w:spacing w:after="0" w:line="240" w:lineRule="auto"/>
        <w:ind w:firstLine="709"/>
        <w:jc w:val="both"/>
        <w:rPr>
          <w:rFonts w:ascii="Times New Roman" w:hAnsi="Times New Roman" w:cs="Times New Roman"/>
          <w:sz w:val="20"/>
          <w:szCs w:val="20"/>
        </w:rPr>
      </w:pPr>
      <w:r w:rsidRPr="00A1566F">
        <w:rPr>
          <w:rStyle w:val="a9"/>
          <w:rFonts w:ascii="Times New Roman" w:hAnsi="Times New Roman" w:cs="Times New Roman"/>
          <w:sz w:val="20"/>
          <w:szCs w:val="20"/>
        </w:rPr>
        <w:footnoteRef/>
      </w:r>
      <w:r w:rsidRPr="00A1566F">
        <w:rPr>
          <w:rFonts w:ascii="Times New Roman" w:hAnsi="Times New Roman" w:cs="Times New Roman"/>
          <w:sz w:val="20"/>
          <w:szCs w:val="20"/>
        </w:rPr>
        <w:t xml:space="preserve"> </w:t>
      </w:r>
      <w:proofErr w:type="spellStart"/>
      <w:r w:rsidRPr="00A1566F">
        <w:rPr>
          <w:rFonts w:ascii="Times New Roman" w:hAnsi="Times New Roman" w:cs="Times New Roman"/>
          <w:sz w:val="20"/>
          <w:szCs w:val="20"/>
        </w:rPr>
        <w:t>Милетич</w:t>
      </w:r>
      <w:proofErr w:type="spellEnd"/>
      <w:r w:rsidRPr="00A1566F">
        <w:rPr>
          <w:rFonts w:ascii="Times New Roman" w:hAnsi="Times New Roman" w:cs="Times New Roman"/>
          <w:sz w:val="20"/>
          <w:szCs w:val="20"/>
        </w:rPr>
        <w:t xml:space="preserve"> О.О. Формы злоупотребления правом: общетеоретический аспект исследования. – 2012. – №6. – С. 260 – 264.</w:t>
      </w:r>
    </w:p>
  </w:footnote>
  <w:footnote w:id="33">
    <w:p w:rsidR="00690F56" w:rsidRDefault="00690F56" w:rsidP="008C6558">
      <w:pPr>
        <w:pStyle w:val="a7"/>
        <w:ind w:firstLine="709"/>
      </w:pPr>
      <w:r w:rsidRPr="00A1566F">
        <w:rPr>
          <w:rStyle w:val="a9"/>
          <w:rFonts w:ascii="Times New Roman" w:hAnsi="Times New Roman" w:cs="Times New Roman"/>
        </w:rPr>
        <w:footnoteRef/>
      </w:r>
      <w:r w:rsidRPr="00A1566F">
        <w:rPr>
          <w:rFonts w:ascii="Times New Roman" w:hAnsi="Times New Roman" w:cs="Times New Roman"/>
        </w:rPr>
        <w:t xml:space="preserve"> </w:t>
      </w:r>
      <w:proofErr w:type="spellStart"/>
      <w:r w:rsidRPr="00A1566F">
        <w:rPr>
          <w:rFonts w:ascii="Times New Roman" w:hAnsi="Times New Roman" w:cs="Times New Roman"/>
          <w:bCs/>
          <w:shd w:val="clear" w:color="auto" w:fill="FFFFFF"/>
        </w:rPr>
        <w:t>Крусс</w:t>
      </w:r>
      <w:proofErr w:type="spellEnd"/>
      <w:r w:rsidRPr="00A1566F">
        <w:rPr>
          <w:rFonts w:ascii="Times New Roman" w:hAnsi="Times New Roman" w:cs="Times New Roman"/>
          <w:bCs/>
          <w:shd w:val="clear" w:color="auto" w:fill="FFFFFF"/>
        </w:rPr>
        <w:t xml:space="preserve"> В.И. Злоупотребление правом</w:t>
      </w:r>
      <w:r w:rsidRPr="00A1566F">
        <w:rPr>
          <w:rFonts w:ascii="Times New Roman" w:hAnsi="Times New Roman" w:cs="Times New Roman"/>
          <w:shd w:val="clear" w:color="auto" w:fill="FFFFFF"/>
        </w:rPr>
        <w:t>: Учебное пособие.– М., 2017. – С. 69.</w:t>
      </w:r>
    </w:p>
  </w:footnote>
  <w:footnote w:id="34">
    <w:p w:rsidR="00690F56" w:rsidRPr="00A1566F" w:rsidRDefault="00690F56" w:rsidP="00A1566F">
      <w:pPr>
        <w:autoSpaceDE w:val="0"/>
        <w:autoSpaceDN w:val="0"/>
        <w:adjustRightInd w:val="0"/>
        <w:spacing w:after="0" w:line="240" w:lineRule="auto"/>
        <w:ind w:firstLine="709"/>
        <w:jc w:val="both"/>
        <w:rPr>
          <w:rFonts w:ascii="Times New Roman" w:hAnsi="Times New Roman" w:cs="Times New Roman"/>
          <w:sz w:val="20"/>
          <w:szCs w:val="20"/>
        </w:rPr>
      </w:pPr>
      <w:r w:rsidRPr="00A1566F">
        <w:rPr>
          <w:rStyle w:val="a9"/>
          <w:rFonts w:ascii="Times New Roman" w:hAnsi="Times New Roman" w:cs="Times New Roman"/>
          <w:sz w:val="20"/>
          <w:szCs w:val="20"/>
        </w:rPr>
        <w:footnoteRef/>
      </w:r>
      <w:r w:rsidRPr="00A1566F">
        <w:rPr>
          <w:rFonts w:ascii="Times New Roman" w:hAnsi="Times New Roman" w:cs="Times New Roman"/>
          <w:sz w:val="20"/>
          <w:szCs w:val="20"/>
        </w:rPr>
        <w:t xml:space="preserve"> </w:t>
      </w:r>
      <w:proofErr w:type="spellStart"/>
      <w:r w:rsidRPr="00A1566F">
        <w:rPr>
          <w:rFonts w:ascii="Times New Roman" w:hAnsi="Times New Roman" w:cs="Times New Roman"/>
          <w:sz w:val="20"/>
          <w:szCs w:val="20"/>
        </w:rPr>
        <w:t>Ряполова</w:t>
      </w:r>
      <w:proofErr w:type="spellEnd"/>
      <w:r w:rsidRPr="00A1566F">
        <w:rPr>
          <w:rFonts w:ascii="Times New Roman" w:hAnsi="Times New Roman" w:cs="Times New Roman"/>
          <w:sz w:val="20"/>
          <w:szCs w:val="20"/>
        </w:rPr>
        <w:t xml:space="preserve"> О.А. Понятие, свойства и формы злоупотребления правом // Пятый Пермский международный конгресс ученых – юристов. – 2014. – С. 125.</w:t>
      </w:r>
    </w:p>
  </w:footnote>
  <w:footnote w:id="35">
    <w:p w:rsidR="00690F56" w:rsidRDefault="00690F56" w:rsidP="00A1566F">
      <w:pPr>
        <w:pStyle w:val="a7"/>
        <w:ind w:firstLine="709"/>
        <w:jc w:val="both"/>
      </w:pPr>
      <w:r w:rsidRPr="00A1566F">
        <w:rPr>
          <w:rStyle w:val="a9"/>
          <w:rFonts w:ascii="Times New Roman" w:hAnsi="Times New Roman" w:cs="Times New Roman"/>
        </w:rPr>
        <w:footnoteRef/>
      </w:r>
      <w:r w:rsidRPr="00A1566F">
        <w:rPr>
          <w:rFonts w:ascii="Times New Roman" w:hAnsi="Times New Roman" w:cs="Times New Roman"/>
        </w:rPr>
        <w:t xml:space="preserve">  Бармина О.Н., Кодолов В.А. К вопросу о структуре злоупотребления правом // Российская юстиция. –  2014. –№ 2. –С. 61.</w:t>
      </w:r>
    </w:p>
  </w:footnote>
  <w:footnote w:id="36">
    <w:p w:rsidR="00690F56" w:rsidRPr="00A1566F" w:rsidRDefault="00690F56" w:rsidP="008C6558">
      <w:pPr>
        <w:autoSpaceDE w:val="0"/>
        <w:autoSpaceDN w:val="0"/>
        <w:adjustRightInd w:val="0"/>
        <w:spacing w:after="0" w:line="240" w:lineRule="auto"/>
        <w:ind w:firstLine="709"/>
        <w:jc w:val="both"/>
        <w:rPr>
          <w:rFonts w:ascii="Times New Roman" w:hAnsi="Times New Roman" w:cs="Times New Roman"/>
          <w:sz w:val="20"/>
          <w:szCs w:val="20"/>
        </w:rPr>
      </w:pPr>
      <w:r w:rsidRPr="00A1566F">
        <w:rPr>
          <w:rStyle w:val="a9"/>
          <w:rFonts w:ascii="Times New Roman" w:hAnsi="Times New Roman" w:cs="Times New Roman"/>
          <w:sz w:val="20"/>
          <w:szCs w:val="20"/>
        </w:rPr>
        <w:footnoteRef/>
      </w:r>
      <w:r w:rsidRPr="00A1566F">
        <w:rPr>
          <w:rFonts w:ascii="Times New Roman" w:hAnsi="Times New Roman" w:cs="Times New Roman"/>
          <w:sz w:val="20"/>
          <w:szCs w:val="20"/>
        </w:rPr>
        <w:t xml:space="preserve"> Бармина О.Н. Злоупотребления в праве. Как обеспечить добросовестное использование прав? // Вестник </w:t>
      </w:r>
      <w:proofErr w:type="spellStart"/>
      <w:r w:rsidRPr="00A1566F">
        <w:rPr>
          <w:rFonts w:ascii="Times New Roman" w:hAnsi="Times New Roman" w:cs="Times New Roman"/>
          <w:sz w:val="20"/>
          <w:szCs w:val="20"/>
        </w:rPr>
        <w:t>ВятГУ</w:t>
      </w:r>
      <w:proofErr w:type="spellEnd"/>
      <w:r w:rsidRPr="00A1566F">
        <w:rPr>
          <w:rFonts w:ascii="Times New Roman" w:hAnsi="Times New Roman" w:cs="Times New Roman"/>
          <w:sz w:val="20"/>
          <w:szCs w:val="20"/>
        </w:rPr>
        <w:t xml:space="preserve"> / О.Н. </w:t>
      </w:r>
      <w:proofErr w:type="spellStart"/>
      <w:r w:rsidRPr="00A1566F">
        <w:rPr>
          <w:rFonts w:ascii="Times New Roman" w:hAnsi="Times New Roman" w:cs="Times New Roman"/>
          <w:sz w:val="20"/>
          <w:szCs w:val="20"/>
        </w:rPr>
        <w:t>Бармина</w:t>
      </w:r>
      <w:proofErr w:type="spellEnd"/>
      <w:r w:rsidRPr="00A1566F">
        <w:rPr>
          <w:rFonts w:ascii="Times New Roman" w:hAnsi="Times New Roman" w:cs="Times New Roman"/>
          <w:sz w:val="20"/>
          <w:szCs w:val="20"/>
        </w:rPr>
        <w:t>. – 2013. – №4-1. – С. 88.</w:t>
      </w:r>
    </w:p>
  </w:footnote>
  <w:footnote w:id="37">
    <w:p w:rsidR="00690F56" w:rsidRPr="00F630D5" w:rsidRDefault="00690F56" w:rsidP="008C6558">
      <w:pPr>
        <w:autoSpaceDE w:val="0"/>
        <w:autoSpaceDN w:val="0"/>
        <w:adjustRightInd w:val="0"/>
        <w:spacing w:after="0" w:line="240" w:lineRule="auto"/>
        <w:ind w:firstLine="709"/>
        <w:jc w:val="both"/>
        <w:rPr>
          <w:rFonts w:ascii="Times New Roman" w:hAnsi="Times New Roman" w:cs="Times New Roman"/>
        </w:rPr>
      </w:pPr>
      <w:r w:rsidRPr="00A1566F">
        <w:rPr>
          <w:rStyle w:val="a9"/>
          <w:rFonts w:ascii="Times New Roman" w:hAnsi="Times New Roman" w:cs="Times New Roman"/>
          <w:sz w:val="20"/>
          <w:szCs w:val="20"/>
        </w:rPr>
        <w:footnoteRef/>
      </w:r>
      <w:r w:rsidRPr="00A1566F">
        <w:rPr>
          <w:rFonts w:ascii="Times New Roman" w:hAnsi="Times New Roman" w:cs="Times New Roman"/>
          <w:sz w:val="20"/>
          <w:szCs w:val="20"/>
        </w:rPr>
        <w:t xml:space="preserve"> Бармина О.Н., Кодолов В.А. К вопросу о структуре злоупотребления правом // Российская юстиция. –  2014. –№ 2. –С. 61.</w:t>
      </w:r>
    </w:p>
  </w:footnote>
  <w:footnote w:id="38">
    <w:p w:rsidR="00690F56" w:rsidRPr="00A1566F" w:rsidRDefault="00690F56" w:rsidP="008C6558">
      <w:pPr>
        <w:shd w:val="clear" w:color="auto" w:fill="FFFFFF"/>
        <w:spacing w:after="0" w:line="240" w:lineRule="auto"/>
        <w:ind w:firstLine="709"/>
        <w:jc w:val="both"/>
        <w:rPr>
          <w:rFonts w:ascii="Times New Roman" w:eastAsia="Times New Roman" w:hAnsi="Times New Roman" w:cs="Times New Roman"/>
          <w:sz w:val="20"/>
          <w:szCs w:val="20"/>
        </w:rPr>
      </w:pPr>
      <w:r w:rsidRPr="00A1566F">
        <w:rPr>
          <w:rStyle w:val="a9"/>
          <w:rFonts w:ascii="Times New Roman" w:hAnsi="Times New Roman" w:cs="Times New Roman"/>
          <w:sz w:val="20"/>
          <w:szCs w:val="20"/>
        </w:rPr>
        <w:footnoteRef/>
      </w:r>
      <w:r w:rsidRPr="00A1566F">
        <w:rPr>
          <w:rFonts w:ascii="Times New Roman" w:hAnsi="Times New Roman" w:cs="Times New Roman"/>
          <w:sz w:val="20"/>
          <w:szCs w:val="20"/>
        </w:rPr>
        <w:t xml:space="preserve"> </w:t>
      </w:r>
      <w:r w:rsidRPr="00A1566F">
        <w:rPr>
          <w:rFonts w:ascii="Times New Roman" w:eastAsia="Times New Roman" w:hAnsi="Times New Roman" w:cs="Times New Roman"/>
          <w:sz w:val="20"/>
          <w:szCs w:val="20"/>
        </w:rPr>
        <w:t xml:space="preserve">Радченко С.Д. Злоупотребление правом в гражданском праве России / С.Д. Радченко. – М.: </w:t>
      </w:r>
      <w:proofErr w:type="spellStart"/>
      <w:r w:rsidRPr="00A1566F">
        <w:rPr>
          <w:rFonts w:ascii="Times New Roman" w:eastAsia="Times New Roman" w:hAnsi="Times New Roman" w:cs="Times New Roman"/>
          <w:sz w:val="20"/>
          <w:szCs w:val="20"/>
        </w:rPr>
        <w:t>Волтерс</w:t>
      </w:r>
      <w:proofErr w:type="spellEnd"/>
      <w:r w:rsidRPr="00A1566F">
        <w:rPr>
          <w:rFonts w:ascii="Times New Roman" w:eastAsia="Times New Roman" w:hAnsi="Times New Roman" w:cs="Times New Roman"/>
          <w:sz w:val="20"/>
          <w:szCs w:val="20"/>
        </w:rPr>
        <w:t xml:space="preserve"> </w:t>
      </w:r>
      <w:proofErr w:type="spellStart"/>
      <w:r w:rsidRPr="00A1566F">
        <w:rPr>
          <w:rFonts w:ascii="Times New Roman" w:eastAsia="Times New Roman" w:hAnsi="Times New Roman" w:cs="Times New Roman"/>
          <w:sz w:val="20"/>
          <w:szCs w:val="20"/>
        </w:rPr>
        <w:t>Клувер</w:t>
      </w:r>
      <w:proofErr w:type="spellEnd"/>
      <w:r w:rsidRPr="00A1566F">
        <w:rPr>
          <w:rFonts w:ascii="Times New Roman" w:eastAsia="Times New Roman" w:hAnsi="Times New Roman" w:cs="Times New Roman"/>
          <w:sz w:val="20"/>
          <w:szCs w:val="20"/>
        </w:rPr>
        <w:t>, 2015. – С. 112.</w:t>
      </w:r>
    </w:p>
  </w:footnote>
  <w:footnote w:id="39">
    <w:p w:rsidR="00690F56" w:rsidRPr="00A1566F" w:rsidRDefault="00690F56" w:rsidP="008C6558">
      <w:pPr>
        <w:autoSpaceDE w:val="0"/>
        <w:autoSpaceDN w:val="0"/>
        <w:adjustRightInd w:val="0"/>
        <w:spacing w:after="0" w:line="240" w:lineRule="auto"/>
        <w:ind w:firstLine="709"/>
        <w:jc w:val="both"/>
        <w:rPr>
          <w:rFonts w:ascii="Times New Roman" w:hAnsi="Times New Roman" w:cs="Times New Roman"/>
          <w:sz w:val="20"/>
          <w:szCs w:val="20"/>
        </w:rPr>
      </w:pPr>
      <w:r w:rsidRPr="00A1566F">
        <w:rPr>
          <w:rStyle w:val="a9"/>
          <w:rFonts w:ascii="Times New Roman" w:hAnsi="Times New Roman" w:cs="Times New Roman"/>
          <w:sz w:val="20"/>
          <w:szCs w:val="20"/>
        </w:rPr>
        <w:footnoteRef/>
      </w:r>
      <w:r w:rsidRPr="00A1566F">
        <w:rPr>
          <w:rFonts w:ascii="Times New Roman" w:hAnsi="Times New Roman" w:cs="Times New Roman"/>
          <w:sz w:val="20"/>
          <w:szCs w:val="20"/>
        </w:rPr>
        <w:t xml:space="preserve"> </w:t>
      </w:r>
      <w:r w:rsidRPr="00A1566F">
        <w:rPr>
          <w:rFonts w:ascii="Times New Roman" w:hAnsi="Times New Roman" w:cs="Times New Roman"/>
          <w:sz w:val="20"/>
          <w:szCs w:val="20"/>
          <w:shd w:val="clear" w:color="auto" w:fill="FFFFFF"/>
        </w:rPr>
        <w:t>Мелихова Т. А. Соотношение злоупотребления правом с другими видами правового поведения. – 2015. – №21. –  С. 624.</w:t>
      </w:r>
    </w:p>
  </w:footnote>
  <w:footnote w:id="40">
    <w:p w:rsidR="00690F56" w:rsidRDefault="00690F56" w:rsidP="008C6558">
      <w:pPr>
        <w:pStyle w:val="a7"/>
        <w:ind w:firstLine="709"/>
        <w:jc w:val="both"/>
      </w:pPr>
      <w:r w:rsidRPr="00A1566F">
        <w:rPr>
          <w:rStyle w:val="a9"/>
          <w:rFonts w:ascii="Times New Roman" w:hAnsi="Times New Roman" w:cs="Times New Roman"/>
        </w:rPr>
        <w:footnoteRef/>
      </w:r>
      <w:r w:rsidRPr="00A1566F">
        <w:rPr>
          <w:rFonts w:ascii="Times New Roman" w:hAnsi="Times New Roman" w:cs="Times New Roman"/>
        </w:rPr>
        <w:t xml:space="preserve"> Беспалов А.Ю., Беспалов Ю.Ф., </w:t>
      </w:r>
      <w:proofErr w:type="spellStart"/>
      <w:r w:rsidRPr="00A1566F">
        <w:rPr>
          <w:rFonts w:ascii="Times New Roman" w:hAnsi="Times New Roman" w:cs="Times New Roman"/>
        </w:rPr>
        <w:t>Гордеюк</w:t>
      </w:r>
      <w:proofErr w:type="spellEnd"/>
      <w:r w:rsidRPr="00A1566F">
        <w:rPr>
          <w:rFonts w:ascii="Times New Roman" w:hAnsi="Times New Roman" w:cs="Times New Roman"/>
        </w:rPr>
        <w:t xml:space="preserve"> Д.В. Частное право: проблемы теории и практики. – М., 2016. – С.100.</w:t>
      </w:r>
    </w:p>
  </w:footnote>
  <w:footnote w:id="41">
    <w:p w:rsidR="00690F56" w:rsidRPr="005B4CDF" w:rsidRDefault="00690F56" w:rsidP="008C6558">
      <w:pPr>
        <w:autoSpaceDE w:val="0"/>
        <w:autoSpaceDN w:val="0"/>
        <w:adjustRightInd w:val="0"/>
        <w:spacing w:after="0" w:line="240" w:lineRule="auto"/>
        <w:ind w:firstLine="709"/>
        <w:jc w:val="both"/>
        <w:rPr>
          <w:rFonts w:ascii="Times New Roman" w:hAnsi="Times New Roman" w:cs="Times New Roman"/>
          <w:sz w:val="20"/>
          <w:szCs w:val="20"/>
        </w:rPr>
      </w:pPr>
      <w:r w:rsidRPr="005B4CDF">
        <w:rPr>
          <w:rStyle w:val="a9"/>
          <w:rFonts w:ascii="Times New Roman" w:hAnsi="Times New Roman" w:cs="Times New Roman"/>
          <w:sz w:val="20"/>
          <w:szCs w:val="20"/>
        </w:rPr>
        <w:footnoteRef/>
      </w:r>
      <w:r w:rsidRPr="005B4CDF">
        <w:rPr>
          <w:rFonts w:ascii="Times New Roman" w:hAnsi="Times New Roman" w:cs="Times New Roman"/>
          <w:sz w:val="20"/>
          <w:szCs w:val="20"/>
        </w:rPr>
        <w:t xml:space="preserve"> </w:t>
      </w:r>
      <w:proofErr w:type="spellStart"/>
      <w:r w:rsidRPr="005B4CDF">
        <w:rPr>
          <w:rFonts w:ascii="Times New Roman" w:hAnsi="Times New Roman" w:cs="Times New Roman"/>
          <w:sz w:val="20"/>
          <w:szCs w:val="20"/>
        </w:rPr>
        <w:t>Прозванченков</w:t>
      </w:r>
      <w:proofErr w:type="spellEnd"/>
      <w:r w:rsidRPr="005B4CDF">
        <w:rPr>
          <w:rFonts w:ascii="Times New Roman" w:hAnsi="Times New Roman" w:cs="Times New Roman"/>
          <w:sz w:val="20"/>
          <w:szCs w:val="20"/>
        </w:rPr>
        <w:t xml:space="preserve"> А.В., </w:t>
      </w:r>
      <w:proofErr w:type="spellStart"/>
      <w:r w:rsidRPr="005B4CDF">
        <w:rPr>
          <w:rFonts w:ascii="Times New Roman" w:hAnsi="Times New Roman" w:cs="Times New Roman"/>
          <w:sz w:val="20"/>
          <w:szCs w:val="20"/>
        </w:rPr>
        <w:t>Шахбазов</w:t>
      </w:r>
      <w:proofErr w:type="spellEnd"/>
      <w:r w:rsidRPr="005B4CDF">
        <w:rPr>
          <w:rFonts w:ascii="Times New Roman" w:hAnsi="Times New Roman" w:cs="Times New Roman"/>
          <w:sz w:val="20"/>
          <w:szCs w:val="20"/>
        </w:rPr>
        <w:t xml:space="preserve"> Р.А. Становление института злоупотребления правом в России и современных правовых системах. – 2017. – №1 (47). – С. 84.</w:t>
      </w:r>
    </w:p>
  </w:footnote>
  <w:footnote w:id="42">
    <w:p w:rsidR="00690F56" w:rsidRPr="005B4CDF" w:rsidRDefault="00690F56" w:rsidP="008C6558">
      <w:pPr>
        <w:pStyle w:val="ConsPlusNormal"/>
        <w:ind w:firstLine="709"/>
        <w:jc w:val="both"/>
        <w:rPr>
          <w:rFonts w:ascii="Times New Roman" w:hAnsi="Times New Roman" w:cs="Times New Roman"/>
        </w:rPr>
      </w:pPr>
      <w:r w:rsidRPr="005B4CDF">
        <w:rPr>
          <w:rStyle w:val="a9"/>
          <w:rFonts w:ascii="Times New Roman" w:hAnsi="Times New Roman" w:cs="Times New Roman"/>
        </w:rPr>
        <w:footnoteRef/>
      </w:r>
      <w:r w:rsidRPr="005B4CDF">
        <w:rPr>
          <w:rFonts w:ascii="Times New Roman" w:hAnsi="Times New Roman" w:cs="Times New Roman"/>
        </w:rPr>
        <w:t xml:space="preserve"> </w:t>
      </w:r>
      <w:proofErr w:type="spellStart"/>
      <w:r w:rsidRPr="005B4CDF">
        <w:rPr>
          <w:rFonts w:ascii="Times New Roman" w:hAnsi="Times New Roman" w:cs="Times New Roman"/>
          <w:bCs/>
          <w:shd w:val="clear" w:color="auto" w:fill="FFFFFF"/>
        </w:rPr>
        <w:t>Крусс</w:t>
      </w:r>
      <w:proofErr w:type="spellEnd"/>
      <w:r w:rsidRPr="005B4CDF">
        <w:rPr>
          <w:rFonts w:ascii="Times New Roman" w:hAnsi="Times New Roman" w:cs="Times New Roman"/>
          <w:bCs/>
          <w:shd w:val="clear" w:color="auto" w:fill="FFFFFF"/>
        </w:rPr>
        <w:t xml:space="preserve"> В.И. Злоупотребление правом</w:t>
      </w:r>
      <w:r w:rsidRPr="005B4CDF">
        <w:rPr>
          <w:rFonts w:ascii="Times New Roman" w:hAnsi="Times New Roman" w:cs="Times New Roman"/>
          <w:shd w:val="clear" w:color="auto" w:fill="FFFFFF"/>
        </w:rPr>
        <w:t>: Учебное пособие.– М., 2017. – С. 75.</w:t>
      </w:r>
    </w:p>
  </w:footnote>
  <w:footnote w:id="43">
    <w:p w:rsidR="00690F56" w:rsidRDefault="00690F56" w:rsidP="008C6558">
      <w:pPr>
        <w:pStyle w:val="a7"/>
        <w:ind w:firstLine="709"/>
        <w:jc w:val="both"/>
      </w:pPr>
      <w:r w:rsidRPr="005B4CDF">
        <w:rPr>
          <w:rStyle w:val="a9"/>
          <w:rFonts w:ascii="Times New Roman" w:hAnsi="Times New Roman" w:cs="Times New Roman"/>
        </w:rPr>
        <w:footnoteRef/>
      </w:r>
      <w:r w:rsidRPr="005B4CDF">
        <w:rPr>
          <w:rFonts w:ascii="Times New Roman" w:hAnsi="Times New Roman" w:cs="Times New Roman"/>
        </w:rPr>
        <w:t xml:space="preserve"> Бармина О.Н., Кодолов В.А. К вопросу о структуре злоупотребления правом // Российская юстиция / О.Н. Бармина, В.А. Кодолов. –  2014. –№ 2. –С. 64.</w:t>
      </w:r>
    </w:p>
  </w:footnote>
  <w:footnote w:id="44">
    <w:p w:rsidR="00690F56" w:rsidRPr="005B4CDF" w:rsidRDefault="00690F56" w:rsidP="00EB108F">
      <w:pPr>
        <w:autoSpaceDE w:val="0"/>
        <w:autoSpaceDN w:val="0"/>
        <w:adjustRightInd w:val="0"/>
        <w:spacing w:after="0" w:line="240" w:lineRule="auto"/>
        <w:ind w:firstLine="709"/>
        <w:jc w:val="both"/>
        <w:rPr>
          <w:rFonts w:ascii="Times New Roman" w:hAnsi="Times New Roman" w:cs="Times New Roman"/>
          <w:sz w:val="20"/>
          <w:szCs w:val="20"/>
        </w:rPr>
      </w:pPr>
      <w:r w:rsidRPr="005B4CDF">
        <w:rPr>
          <w:rStyle w:val="a9"/>
          <w:rFonts w:ascii="Times New Roman" w:hAnsi="Times New Roman" w:cs="Times New Roman"/>
          <w:sz w:val="20"/>
          <w:szCs w:val="20"/>
        </w:rPr>
        <w:footnoteRef/>
      </w:r>
      <w:r w:rsidRPr="005B4CDF">
        <w:rPr>
          <w:rFonts w:ascii="Times New Roman" w:hAnsi="Times New Roman" w:cs="Times New Roman"/>
          <w:sz w:val="20"/>
          <w:szCs w:val="20"/>
        </w:rPr>
        <w:t xml:space="preserve"> Жуков А.А. Проблемы противодействия злоупотреблению процессуальными правами в гражданском судопроизводстве в. – 2014. – №2. – С.224.</w:t>
      </w:r>
    </w:p>
  </w:footnote>
  <w:footnote w:id="45">
    <w:p w:rsidR="00690F56" w:rsidRPr="005B4CDF" w:rsidRDefault="00690F56" w:rsidP="00EB108F">
      <w:pPr>
        <w:autoSpaceDE w:val="0"/>
        <w:autoSpaceDN w:val="0"/>
        <w:adjustRightInd w:val="0"/>
        <w:spacing w:after="0" w:line="240" w:lineRule="auto"/>
        <w:ind w:firstLine="709"/>
        <w:jc w:val="both"/>
        <w:rPr>
          <w:rFonts w:ascii="Times New Roman" w:hAnsi="Times New Roman" w:cs="Times New Roman"/>
          <w:sz w:val="20"/>
          <w:szCs w:val="20"/>
        </w:rPr>
      </w:pPr>
      <w:r w:rsidRPr="005B4CDF">
        <w:rPr>
          <w:rStyle w:val="a9"/>
          <w:rFonts w:ascii="Times New Roman" w:hAnsi="Times New Roman" w:cs="Times New Roman"/>
          <w:sz w:val="20"/>
          <w:szCs w:val="20"/>
        </w:rPr>
        <w:footnoteRef/>
      </w:r>
      <w:r w:rsidRPr="005B4CDF">
        <w:rPr>
          <w:rFonts w:ascii="Times New Roman" w:hAnsi="Times New Roman" w:cs="Times New Roman"/>
          <w:sz w:val="20"/>
          <w:szCs w:val="20"/>
        </w:rPr>
        <w:t xml:space="preserve"> Вольф С.П., </w:t>
      </w:r>
      <w:proofErr w:type="spellStart"/>
      <w:r w:rsidRPr="005B4CDF">
        <w:rPr>
          <w:rFonts w:ascii="Times New Roman" w:hAnsi="Times New Roman" w:cs="Times New Roman"/>
          <w:sz w:val="20"/>
          <w:szCs w:val="20"/>
        </w:rPr>
        <w:t>Крылатова</w:t>
      </w:r>
      <w:proofErr w:type="spellEnd"/>
      <w:r w:rsidRPr="005B4CDF">
        <w:rPr>
          <w:rFonts w:ascii="Times New Roman" w:hAnsi="Times New Roman" w:cs="Times New Roman"/>
          <w:sz w:val="20"/>
          <w:szCs w:val="20"/>
        </w:rPr>
        <w:t xml:space="preserve"> В.В. Проблема изучения категории «Злоупотребление правом» в публично-правовой науке. – 2014. – №1 (9). – С. 39.</w:t>
      </w:r>
    </w:p>
    <w:p w:rsidR="00690F56" w:rsidRDefault="00690F56">
      <w:pPr>
        <w:pStyle w:val="a7"/>
      </w:pPr>
    </w:p>
  </w:footnote>
  <w:footnote w:id="46">
    <w:p w:rsidR="00690F56" w:rsidRPr="005B4CDF" w:rsidRDefault="00690F56" w:rsidP="00EB108F">
      <w:pPr>
        <w:autoSpaceDE w:val="0"/>
        <w:autoSpaceDN w:val="0"/>
        <w:adjustRightInd w:val="0"/>
        <w:spacing w:after="0" w:line="240" w:lineRule="auto"/>
        <w:ind w:firstLine="709"/>
        <w:jc w:val="both"/>
        <w:rPr>
          <w:rFonts w:ascii="Times New Roman" w:hAnsi="Times New Roman" w:cs="Times New Roman"/>
          <w:sz w:val="20"/>
          <w:szCs w:val="20"/>
        </w:rPr>
      </w:pPr>
      <w:r w:rsidRPr="005B4CDF">
        <w:rPr>
          <w:rStyle w:val="a9"/>
          <w:rFonts w:ascii="Times New Roman" w:hAnsi="Times New Roman" w:cs="Times New Roman"/>
          <w:sz w:val="20"/>
          <w:szCs w:val="20"/>
        </w:rPr>
        <w:footnoteRef/>
      </w:r>
      <w:r w:rsidRPr="005B4CDF">
        <w:rPr>
          <w:rFonts w:ascii="Times New Roman" w:hAnsi="Times New Roman" w:cs="Times New Roman"/>
          <w:sz w:val="20"/>
          <w:szCs w:val="20"/>
        </w:rPr>
        <w:t xml:space="preserve"> Останина Е.А. Запрет злоупотребления правом: проблемы и перспективы // Вестник </w:t>
      </w:r>
      <w:proofErr w:type="spellStart"/>
      <w:r w:rsidRPr="005B4CDF">
        <w:rPr>
          <w:rFonts w:ascii="Times New Roman" w:hAnsi="Times New Roman" w:cs="Times New Roman"/>
          <w:sz w:val="20"/>
          <w:szCs w:val="20"/>
        </w:rPr>
        <w:t>ЮУрГУ</w:t>
      </w:r>
      <w:proofErr w:type="spellEnd"/>
      <w:r w:rsidRPr="005B4CDF">
        <w:rPr>
          <w:rFonts w:ascii="Times New Roman" w:hAnsi="Times New Roman" w:cs="Times New Roman"/>
          <w:sz w:val="20"/>
          <w:szCs w:val="20"/>
        </w:rPr>
        <w:t>. – 2013. – №3. – С. 86.</w:t>
      </w:r>
    </w:p>
  </w:footnote>
  <w:footnote w:id="47">
    <w:p w:rsidR="00690F56" w:rsidRPr="005B4CDF" w:rsidRDefault="00690F56" w:rsidP="00EB108F">
      <w:pPr>
        <w:autoSpaceDE w:val="0"/>
        <w:autoSpaceDN w:val="0"/>
        <w:adjustRightInd w:val="0"/>
        <w:spacing w:after="0" w:line="240" w:lineRule="auto"/>
        <w:ind w:firstLine="709"/>
        <w:jc w:val="both"/>
        <w:rPr>
          <w:rFonts w:ascii="Times New Roman" w:hAnsi="Times New Roman" w:cs="Times New Roman"/>
          <w:sz w:val="20"/>
          <w:szCs w:val="20"/>
        </w:rPr>
      </w:pPr>
      <w:r w:rsidRPr="005B4CDF">
        <w:rPr>
          <w:rStyle w:val="a9"/>
          <w:rFonts w:ascii="Times New Roman" w:hAnsi="Times New Roman" w:cs="Times New Roman"/>
          <w:sz w:val="20"/>
          <w:szCs w:val="20"/>
        </w:rPr>
        <w:footnoteRef/>
      </w:r>
      <w:r w:rsidRPr="005B4CDF">
        <w:rPr>
          <w:rFonts w:ascii="Times New Roman" w:hAnsi="Times New Roman" w:cs="Times New Roman"/>
          <w:sz w:val="20"/>
          <w:szCs w:val="20"/>
        </w:rPr>
        <w:t xml:space="preserve"> Волков А.В. О средствах злоупотребления правом // Гражданское право. –2015. – № 5. – С. 30.</w:t>
      </w:r>
    </w:p>
  </w:footnote>
  <w:footnote w:id="48">
    <w:p w:rsidR="00690F56" w:rsidRPr="00715668" w:rsidRDefault="00690F56" w:rsidP="00EB108F">
      <w:pPr>
        <w:autoSpaceDE w:val="0"/>
        <w:autoSpaceDN w:val="0"/>
        <w:adjustRightInd w:val="0"/>
        <w:spacing w:after="0" w:line="240" w:lineRule="auto"/>
        <w:ind w:firstLine="709"/>
        <w:jc w:val="both"/>
        <w:rPr>
          <w:rFonts w:ascii="Times New Roman" w:hAnsi="Times New Roman" w:cs="Times New Roman"/>
          <w:sz w:val="28"/>
          <w:szCs w:val="28"/>
        </w:rPr>
      </w:pPr>
      <w:r w:rsidRPr="005B4CDF">
        <w:rPr>
          <w:rStyle w:val="a9"/>
          <w:rFonts w:ascii="Times New Roman" w:hAnsi="Times New Roman" w:cs="Times New Roman"/>
          <w:sz w:val="20"/>
          <w:szCs w:val="20"/>
        </w:rPr>
        <w:footnoteRef/>
      </w:r>
      <w:r w:rsidRPr="005B4CDF">
        <w:rPr>
          <w:rFonts w:ascii="Times New Roman" w:hAnsi="Times New Roman" w:cs="Times New Roman"/>
          <w:sz w:val="20"/>
          <w:szCs w:val="20"/>
        </w:rPr>
        <w:t xml:space="preserve"> Гаврилов Э.П. О злоупотреблении правом: случай из практики // Хозяйство и право. – 2018. – №4. </w:t>
      </w:r>
      <w:r w:rsidRPr="005B4CDF">
        <w:rPr>
          <w:rFonts w:ascii="Times New Roman" w:hAnsi="Times New Roman" w:cs="Times New Roman"/>
          <w:sz w:val="20"/>
          <w:szCs w:val="20"/>
        </w:rPr>
        <w:softHyphen/>
        <w:t>С. 94.</w:t>
      </w:r>
    </w:p>
  </w:footnote>
  <w:footnote w:id="49">
    <w:p w:rsidR="00690F56" w:rsidRPr="005B4CDF" w:rsidRDefault="00690F56" w:rsidP="00EB108F">
      <w:pPr>
        <w:autoSpaceDE w:val="0"/>
        <w:autoSpaceDN w:val="0"/>
        <w:adjustRightInd w:val="0"/>
        <w:spacing w:after="0" w:line="240" w:lineRule="auto"/>
        <w:ind w:firstLine="709"/>
        <w:jc w:val="both"/>
        <w:rPr>
          <w:rFonts w:ascii="Times New Roman" w:hAnsi="Times New Roman" w:cs="Times New Roman"/>
          <w:sz w:val="20"/>
          <w:szCs w:val="20"/>
        </w:rPr>
      </w:pPr>
      <w:r w:rsidRPr="005B4CDF">
        <w:rPr>
          <w:rStyle w:val="a9"/>
          <w:rFonts w:ascii="Times New Roman" w:hAnsi="Times New Roman" w:cs="Times New Roman"/>
          <w:sz w:val="20"/>
          <w:szCs w:val="20"/>
        </w:rPr>
        <w:footnoteRef/>
      </w:r>
      <w:r w:rsidRPr="005B4CDF">
        <w:rPr>
          <w:rFonts w:ascii="Times New Roman" w:hAnsi="Times New Roman" w:cs="Times New Roman"/>
          <w:sz w:val="20"/>
          <w:szCs w:val="20"/>
        </w:rPr>
        <w:t xml:space="preserve"> Бармина О.Н. Злоупотребления в праве. Как обеспечить добросовестное использование прав?. – №4-1. – С. 88.</w:t>
      </w:r>
    </w:p>
  </w:footnote>
  <w:footnote w:id="50">
    <w:p w:rsidR="00690F56" w:rsidRPr="005B4CDF" w:rsidRDefault="00690F56" w:rsidP="00EB108F">
      <w:pPr>
        <w:spacing w:after="0" w:line="240" w:lineRule="auto"/>
        <w:ind w:firstLine="709"/>
        <w:jc w:val="both"/>
        <w:rPr>
          <w:rFonts w:ascii="Times New Roman" w:hAnsi="Times New Roman" w:cs="Times New Roman"/>
          <w:sz w:val="20"/>
          <w:szCs w:val="20"/>
        </w:rPr>
      </w:pPr>
      <w:r w:rsidRPr="005B4CDF">
        <w:rPr>
          <w:rStyle w:val="a9"/>
          <w:rFonts w:ascii="Times New Roman" w:hAnsi="Times New Roman" w:cs="Times New Roman"/>
          <w:sz w:val="20"/>
          <w:szCs w:val="20"/>
        </w:rPr>
        <w:footnoteRef/>
      </w:r>
      <w:r w:rsidRPr="005B4CDF">
        <w:rPr>
          <w:rFonts w:ascii="Times New Roman" w:hAnsi="Times New Roman" w:cs="Times New Roman"/>
          <w:sz w:val="20"/>
          <w:szCs w:val="20"/>
        </w:rPr>
        <w:t xml:space="preserve"> Соколов А.В. К вопросу об исследовании проблемы злоупотребления правом в юридической науке // Пробелы в российском законодательстве. – 2014. – №5. – С. 101.</w:t>
      </w:r>
    </w:p>
  </w:footnote>
  <w:footnote w:id="51">
    <w:p w:rsidR="00690F56" w:rsidRPr="00F30EFF" w:rsidRDefault="00690F56" w:rsidP="00EB108F">
      <w:pPr>
        <w:spacing w:after="0" w:line="240" w:lineRule="auto"/>
        <w:ind w:firstLine="709"/>
        <w:jc w:val="both"/>
        <w:rPr>
          <w:rFonts w:ascii="Times New Roman" w:hAnsi="Times New Roman" w:cs="Times New Roman"/>
        </w:rPr>
      </w:pPr>
      <w:r w:rsidRPr="005B4CDF">
        <w:rPr>
          <w:rStyle w:val="a9"/>
          <w:rFonts w:ascii="Times New Roman" w:hAnsi="Times New Roman" w:cs="Times New Roman"/>
          <w:sz w:val="20"/>
          <w:szCs w:val="20"/>
        </w:rPr>
        <w:footnoteRef/>
      </w:r>
      <w:r w:rsidRPr="005B4CDF">
        <w:rPr>
          <w:rFonts w:ascii="Times New Roman" w:hAnsi="Times New Roman" w:cs="Times New Roman"/>
          <w:sz w:val="20"/>
          <w:szCs w:val="20"/>
        </w:rPr>
        <w:t xml:space="preserve"> </w:t>
      </w:r>
      <w:proofErr w:type="spellStart"/>
      <w:r w:rsidRPr="005B4CDF">
        <w:rPr>
          <w:rFonts w:ascii="Times New Roman" w:hAnsi="Times New Roman" w:cs="Times New Roman"/>
          <w:sz w:val="20"/>
          <w:szCs w:val="20"/>
        </w:rPr>
        <w:t>Гатин</w:t>
      </w:r>
      <w:proofErr w:type="spellEnd"/>
      <w:r w:rsidRPr="005B4CDF">
        <w:rPr>
          <w:rFonts w:ascii="Times New Roman" w:hAnsi="Times New Roman" w:cs="Times New Roman"/>
          <w:sz w:val="20"/>
          <w:szCs w:val="20"/>
        </w:rPr>
        <w:t xml:space="preserve"> А.М., Захарова Н.А. Гражданское право: учебное пособие для бакалавров. – Саратов: Корпорация «Диполь», 2013. – С. 276.</w:t>
      </w:r>
    </w:p>
  </w:footnote>
  <w:footnote w:id="52">
    <w:p w:rsidR="00690F56" w:rsidRPr="005B4CDF" w:rsidRDefault="00690F56" w:rsidP="003E56D7">
      <w:pPr>
        <w:pStyle w:val="a7"/>
        <w:ind w:firstLine="709"/>
        <w:jc w:val="both"/>
        <w:rPr>
          <w:rFonts w:ascii="Times New Roman" w:hAnsi="Times New Roman" w:cs="Times New Roman"/>
        </w:rPr>
      </w:pPr>
      <w:r w:rsidRPr="005B4CDF">
        <w:rPr>
          <w:rStyle w:val="a9"/>
          <w:rFonts w:ascii="Times New Roman" w:hAnsi="Times New Roman" w:cs="Times New Roman"/>
        </w:rPr>
        <w:footnoteRef/>
      </w:r>
      <w:r w:rsidRPr="005B4CDF">
        <w:rPr>
          <w:rFonts w:ascii="Times New Roman" w:hAnsi="Times New Roman" w:cs="Times New Roman"/>
        </w:rPr>
        <w:t xml:space="preserve"> Останина Е.А. Запрет злоупотребления правом: проблемы и перспективы. – 2013. – №3. – С. 86.</w:t>
      </w:r>
    </w:p>
  </w:footnote>
  <w:footnote w:id="53">
    <w:p w:rsidR="00690F56" w:rsidRPr="005B4CDF" w:rsidRDefault="00690F56" w:rsidP="003E56D7">
      <w:pPr>
        <w:spacing w:after="0" w:line="240" w:lineRule="auto"/>
        <w:ind w:firstLine="709"/>
        <w:jc w:val="both"/>
        <w:rPr>
          <w:rFonts w:ascii="Times New Roman" w:hAnsi="Times New Roman" w:cs="Times New Roman"/>
          <w:sz w:val="20"/>
          <w:szCs w:val="20"/>
        </w:rPr>
      </w:pPr>
      <w:r w:rsidRPr="005B4CDF">
        <w:rPr>
          <w:rStyle w:val="a9"/>
          <w:rFonts w:ascii="Times New Roman" w:hAnsi="Times New Roman" w:cs="Times New Roman"/>
          <w:sz w:val="20"/>
          <w:szCs w:val="20"/>
        </w:rPr>
        <w:footnoteRef/>
      </w:r>
      <w:r w:rsidRPr="005B4CDF">
        <w:rPr>
          <w:rFonts w:ascii="Times New Roman" w:hAnsi="Times New Roman" w:cs="Times New Roman"/>
          <w:sz w:val="20"/>
          <w:szCs w:val="20"/>
        </w:rPr>
        <w:t xml:space="preserve"> Соколов А.В. Совершенствование норм против злоупотреблений в гражданском праве // Пробелы в российском законодательстве. – 2013. – №1. – С. 117.</w:t>
      </w:r>
    </w:p>
  </w:footnote>
  <w:footnote w:id="54">
    <w:p w:rsidR="00690F56" w:rsidRPr="007C2000" w:rsidRDefault="00690F56" w:rsidP="003E56D7">
      <w:pPr>
        <w:pStyle w:val="a7"/>
        <w:ind w:firstLine="709"/>
        <w:jc w:val="both"/>
        <w:rPr>
          <w:rFonts w:ascii="Times New Roman" w:hAnsi="Times New Roman" w:cs="Times New Roman"/>
          <w:sz w:val="22"/>
          <w:szCs w:val="22"/>
        </w:rPr>
      </w:pPr>
      <w:r w:rsidRPr="005B4CDF">
        <w:rPr>
          <w:rStyle w:val="a9"/>
          <w:rFonts w:ascii="Times New Roman" w:hAnsi="Times New Roman" w:cs="Times New Roman"/>
        </w:rPr>
        <w:footnoteRef/>
      </w:r>
      <w:r w:rsidRPr="005B4CDF">
        <w:rPr>
          <w:rFonts w:ascii="Times New Roman" w:hAnsi="Times New Roman" w:cs="Times New Roman"/>
        </w:rPr>
        <w:t xml:space="preserve"> Арбитражный процессуальный кодекс Российской Федерации</w:t>
      </w:r>
      <w:r w:rsidR="003E56D7" w:rsidRPr="005B4CDF">
        <w:rPr>
          <w:rFonts w:ascii="Times New Roman" w:hAnsi="Times New Roman" w:cs="Times New Roman"/>
        </w:rPr>
        <w:t>: Федеральный закон</w:t>
      </w:r>
      <w:r w:rsidRPr="005B4CDF">
        <w:rPr>
          <w:rFonts w:ascii="Times New Roman" w:hAnsi="Times New Roman" w:cs="Times New Roman"/>
        </w:rPr>
        <w:t xml:space="preserve"> от 24.07.2002 № 95</w:t>
      </w:r>
      <w:r w:rsidR="003E56D7" w:rsidRPr="005B4CDF">
        <w:rPr>
          <w:rFonts w:ascii="Times New Roman" w:hAnsi="Times New Roman" w:cs="Times New Roman"/>
        </w:rPr>
        <w:t xml:space="preserve"> </w:t>
      </w:r>
      <w:r w:rsidRPr="005B4CDF">
        <w:rPr>
          <w:rFonts w:ascii="Times New Roman" w:hAnsi="Times New Roman" w:cs="Times New Roman"/>
        </w:rPr>
        <w:t>(в ред. от 03.08.2018) //</w:t>
      </w:r>
      <w:r w:rsidRPr="005B4CDF">
        <w:rPr>
          <w:shd w:val="clear" w:color="auto" w:fill="FFFFFF"/>
        </w:rPr>
        <w:t xml:space="preserve"> </w:t>
      </w:r>
      <w:r w:rsidRPr="005B4CDF">
        <w:rPr>
          <w:rFonts w:ascii="Times New Roman" w:hAnsi="Times New Roman" w:cs="Times New Roman"/>
        </w:rPr>
        <w:t>Российская газета. –2002. – №137; Российская газета. – 2018. –04 августа. –№340 ФЗ. – Ст.110.</w:t>
      </w:r>
    </w:p>
  </w:footnote>
  <w:footnote w:id="55">
    <w:p w:rsidR="00690F56" w:rsidRPr="005B4CDF" w:rsidRDefault="00690F56" w:rsidP="003E56D7">
      <w:pPr>
        <w:pStyle w:val="a7"/>
        <w:ind w:firstLine="709"/>
        <w:jc w:val="both"/>
      </w:pPr>
      <w:r w:rsidRPr="005B4CDF">
        <w:rPr>
          <w:rStyle w:val="a9"/>
          <w:rFonts w:ascii="Times New Roman" w:hAnsi="Times New Roman" w:cs="Times New Roman"/>
        </w:rPr>
        <w:footnoteRef/>
      </w:r>
      <w:r w:rsidRPr="005B4CDF">
        <w:rPr>
          <w:rFonts w:ascii="Times New Roman" w:hAnsi="Times New Roman" w:cs="Times New Roman"/>
        </w:rPr>
        <w:t xml:space="preserve"> Авторитет юридической профессии зависит от того, как эта работа оплачивается // pravo.ru: правовые новости. – Режим доступа: http://pravo.ru/review/view/105601/ (дата обращения: 04.12.2018)</w:t>
      </w:r>
    </w:p>
  </w:footnote>
  <w:footnote w:id="56">
    <w:p w:rsidR="00690F56" w:rsidRPr="005B4CDF" w:rsidRDefault="00690F56" w:rsidP="003E56D7">
      <w:pPr>
        <w:autoSpaceDE w:val="0"/>
        <w:autoSpaceDN w:val="0"/>
        <w:adjustRightInd w:val="0"/>
        <w:spacing w:after="0" w:line="240" w:lineRule="auto"/>
        <w:ind w:firstLine="709"/>
        <w:jc w:val="both"/>
        <w:rPr>
          <w:rFonts w:ascii="Times New Roman" w:hAnsi="Times New Roman" w:cs="Times New Roman"/>
          <w:sz w:val="20"/>
          <w:szCs w:val="20"/>
        </w:rPr>
      </w:pPr>
      <w:r w:rsidRPr="005B4CDF">
        <w:rPr>
          <w:rStyle w:val="a9"/>
          <w:rFonts w:ascii="Times New Roman" w:hAnsi="Times New Roman" w:cs="Times New Roman"/>
          <w:sz w:val="20"/>
          <w:szCs w:val="20"/>
        </w:rPr>
        <w:footnoteRef/>
      </w:r>
      <w:r w:rsidRPr="005B4CDF">
        <w:rPr>
          <w:rFonts w:ascii="Times New Roman" w:hAnsi="Times New Roman" w:cs="Times New Roman"/>
          <w:sz w:val="20"/>
          <w:szCs w:val="20"/>
        </w:rPr>
        <w:t xml:space="preserve"> Лаврентьев А.Р. Коллизии норм права: понятие и основания классификации // Юридическая техника. – 2017. – №11. – С. 196.</w:t>
      </w:r>
    </w:p>
  </w:footnote>
  <w:footnote w:id="57">
    <w:p w:rsidR="00690F56" w:rsidRPr="003E56D7" w:rsidRDefault="00690F56" w:rsidP="003E56D7">
      <w:pPr>
        <w:pStyle w:val="a7"/>
        <w:ind w:firstLine="709"/>
        <w:jc w:val="both"/>
        <w:rPr>
          <w:rFonts w:ascii="Times New Roman" w:hAnsi="Times New Roman" w:cs="Times New Roman"/>
          <w:sz w:val="22"/>
          <w:szCs w:val="22"/>
        </w:rPr>
      </w:pPr>
      <w:r w:rsidRPr="005B4CDF">
        <w:rPr>
          <w:rStyle w:val="a9"/>
          <w:rFonts w:ascii="Times New Roman" w:hAnsi="Times New Roman" w:cs="Times New Roman"/>
        </w:rPr>
        <w:footnoteRef/>
      </w:r>
      <w:r w:rsidRPr="005B4CDF">
        <w:rPr>
          <w:rFonts w:ascii="Times New Roman" w:hAnsi="Times New Roman" w:cs="Times New Roman"/>
        </w:rPr>
        <w:t xml:space="preserve"> Юристы высказали претензии КС и ВАС Сайт «Система Юрист». – Режим доступа: </w:t>
      </w:r>
      <w:hyperlink r:id="rId1" w:history="1">
        <w:r w:rsidRPr="005B4CDF">
          <w:rPr>
            <w:rStyle w:val="aa"/>
            <w:rFonts w:ascii="Times New Roman" w:hAnsi="Times New Roman" w:cs="Times New Roman"/>
            <w:color w:val="auto"/>
            <w:u w:val="none"/>
            <w:lang w:val="en-US"/>
          </w:rPr>
          <w:t>http</w:t>
        </w:r>
        <w:r w:rsidRPr="005B4CDF">
          <w:rPr>
            <w:rStyle w:val="aa"/>
            <w:rFonts w:ascii="Times New Roman" w:hAnsi="Times New Roman" w:cs="Times New Roman"/>
            <w:color w:val="auto"/>
            <w:u w:val="none"/>
          </w:rPr>
          <w:t>://</w:t>
        </w:r>
        <w:r w:rsidRPr="005B4CDF">
          <w:rPr>
            <w:rFonts w:ascii="Times New Roman" w:hAnsi="Times New Roman" w:cs="Times New Roman"/>
          </w:rPr>
          <w:t xml:space="preserve"> www.1jur.ru</w:t>
        </w:r>
        <w:r w:rsidRPr="005B4CDF">
          <w:rPr>
            <w:rStyle w:val="aa"/>
            <w:rFonts w:ascii="Times New Roman" w:hAnsi="Times New Roman" w:cs="Times New Roman"/>
            <w:color w:val="auto"/>
            <w:u w:val="none"/>
          </w:rPr>
          <w:t xml:space="preserve"> </w:t>
        </w:r>
      </w:hyperlink>
      <w:r w:rsidRPr="005B4CDF">
        <w:rPr>
          <w:rFonts w:ascii="Times New Roman" w:hAnsi="Times New Roman" w:cs="Times New Roman"/>
        </w:rPr>
        <w:t xml:space="preserve"> (дата обращения 09.12.2018).</w:t>
      </w:r>
    </w:p>
  </w:footnote>
  <w:footnote w:id="58">
    <w:p w:rsidR="00690F56" w:rsidRPr="005B4CDF" w:rsidRDefault="00690F56" w:rsidP="003E56D7">
      <w:pPr>
        <w:autoSpaceDE w:val="0"/>
        <w:autoSpaceDN w:val="0"/>
        <w:adjustRightInd w:val="0"/>
        <w:spacing w:after="0" w:line="240" w:lineRule="auto"/>
        <w:ind w:firstLine="709"/>
        <w:jc w:val="both"/>
        <w:rPr>
          <w:rFonts w:ascii="Times New Roman" w:hAnsi="Times New Roman" w:cs="Times New Roman"/>
          <w:sz w:val="20"/>
          <w:szCs w:val="20"/>
        </w:rPr>
      </w:pPr>
      <w:r w:rsidRPr="005B4CDF">
        <w:rPr>
          <w:rStyle w:val="a9"/>
          <w:rFonts w:ascii="Times New Roman" w:hAnsi="Times New Roman" w:cs="Times New Roman"/>
          <w:sz w:val="20"/>
          <w:szCs w:val="20"/>
        </w:rPr>
        <w:footnoteRef/>
      </w:r>
      <w:r w:rsidRPr="005B4CDF">
        <w:rPr>
          <w:rFonts w:ascii="Times New Roman" w:hAnsi="Times New Roman" w:cs="Times New Roman"/>
          <w:sz w:val="20"/>
          <w:szCs w:val="20"/>
        </w:rPr>
        <w:t xml:space="preserve"> Останина Е.А. Запрет злоупотребления правом: проблемы и перспективы // Вестник </w:t>
      </w:r>
      <w:proofErr w:type="spellStart"/>
      <w:r w:rsidRPr="005B4CDF">
        <w:rPr>
          <w:rFonts w:ascii="Times New Roman" w:hAnsi="Times New Roman" w:cs="Times New Roman"/>
          <w:sz w:val="20"/>
          <w:szCs w:val="20"/>
        </w:rPr>
        <w:t>ЮУрГУ</w:t>
      </w:r>
      <w:proofErr w:type="spellEnd"/>
      <w:r w:rsidRPr="005B4CDF">
        <w:rPr>
          <w:rFonts w:ascii="Times New Roman" w:hAnsi="Times New Roman" w:cs="Times New Roman"/>
          <w:sz w:val="20"/>
          <w:szCs w:val="20"/>
        </w:rPr>
        <w:t>. Серия: Право. – 2013. – №3. – С. 87.</w:t>
      </w:r>
    </w:p>
  </w:footnote>
  <w:footnote w:id="59">
    <w:p w:rsidR="00690F56" w:rsidRPr="005B4CDF" w:rsidRDefault="00690F56" w:rsidP="003E56D7">
      <w:pPr>
        <w:autoSpaceDE w:val="0"/>
        <w:autoSpaceDN w:val="0"/>
        <w:adjustRightInd w:val="0"/>
        <w:spacing w:after="0" w:line="240" w:lineRule="auto"/>
        <w:ind w:firstLine="709"/>
        <w:jc w:val="both"/>
        <w:rPr>
          <w:rFonts w:ascii="Times New Roman" w:hAnsi="Times New Roman" w:cs="Times New Roman"/>
          <w:sz w:val="20"/>
          <w:szCs w:val="20"/>
        </w:rPr>
      </w:pPr>
      <w:r w:rsidRPr="005B4CDF">
        <w:rPr>
          <w:rStyle w:val="a9"/>
          <w:rFonts w:ascii="Times New Roman" w:hAnsi="Times New Roman" w:cs="Times New Roman"/>
          <w:sz w:val="20"/>
          <w:szCs w:val="20"/>
        </w:rPr>
        <w:footnoteRef/>
      </w:r>
      <w:r w:rsidRPr="005B4CDF">
        <w:rPr>
          <w:rFonts w:ascii="Times New Roman" w:hAnsi="Times New Roman" w:cs="Times New Roman"/>
          <w:sz w:val="20"/>
          <w:szCs w:val="20"/>
        </w:rPr>
        <w:t xml:space="preserve"> Попова И.Ю. О некоторых вопросах квалификации действий в обход закона // Адвокат. – 2015. – № 6. – С. 46 - 49.</w:t>
      </w:r>
    </w:p>
  </w:footnote>
  <w:footnote w:id="60">
    <w:p w:rsidR="00690F56" w:rsidRPr="005B4CDF" w:rsidRDefault="00690F56" w:rsidP="003E56D7">
      <w:pPr>
        <w:pStyle w:val="a7"/>
        <w:ind w:firstLine="709"/>
        <w:jc w:val="both"/>
        <w:rPr>
          <w:rFonts w:ascii="Times New Roman" w:hAnsi="Times New Roman" w:cs="Times New Roman"/>
        </w:rPr>
      </w:pPr>
      <w:r w:rsidRPr="005B4CDF">
        <w:rPr>
          <w:rStyle w:val="a9"/>
          <w:rFonts w:ascii="Times New Roman" w:hAnsi="Times New Roman" w:cs="Times New Roman"/>
        </w:rPr>
        <w:footnoteRef/>
      </w:r>
      <w:r w:rsidRPr="005B4CDF">
        <w:rPr>
          <w:rFonts w:ascii="Times New Roman" w:hAnsi="Times New Roman" w:cs="Times New Roman"/>
        </w:rPr>
        <w:t xml:space="preserve"> </w:t>
      </w:r>
      <w:proofErr w:type="gramStart"/>
      <w:r w:rsidRPr="005B4CDF">
        <w:rPr>
          <w:rFonts w:ascii="Times New Roman" w:hAnsi="Times New Roman" w:cs="Times New Roman"/>
        </w:rPr>
        <w:t>Комсомольская</w:t>
      </w:r>
      <w:proofErr w:type="gramEnd"/>
      <w:r w:rsidRPr="005B4CDF">
        <w:rPr>
          <w:rFonts w:ascii="Times New Roman" w:hAnsi="Times New Roman" w:cs="Times New Roman"/>
        </w:rPr>
        <w:t xml:space="preserve"> правда. – Режим доступа: http:// </w:t>
      </w:r>
      <w:proofErr w:type="spellStart"/>
      <w:r w:rsidRPr="005B4CDF">
        <w:rPr>
          <w:rFonts w:ascii="Times New Roman" w:hAnsi="Times New Roman" w:cs="Times New Roman"/>
          <w:lang w:val="en-US"/>
        </w:rPr>
        <w:t>onlaine</w:t>
      </w:r>
      <w:proofErr w:type="spellEnd"/>
      <w:r w:rsidRPr="005B4CDF">
        <w:rPr>
          <w:rFonts w:ascii="Times New Roman" w:hAnsi="Times New Roman" w:cs="Times New Roman"/>
        </w:rPr>
        <w:t>/</w:t>
      </w:r>
      <w:r w:rsidRPr="005B4CDF">
        <w:rPr>
          <w:rFonts w:ascii="Times New Roman" w:hAnsi="Times New Roman" w:cs="Times New Roman"/>
          <w:lang w:val="en-US"/>
        </w:rPr>
        <w:t>news</w:t>
      </w:r>
      <w:r w:rsidRPr="005B4CDF">
        <w:rPr>
          <w:rFonts w:ascii="Times New Roman" w:hAnsi="Times New Roman" w:cs="Times New Roman"/>
        </w:rPr>
        <w:t>/1467703/ (дата обращения 23.10.2018).</w:t>
      </w:r>
    </w:p>
  </w:footnote>
  <w:footnote w:id="61">
    <w:p w:rsidR="00690F56" w:rsidRPr="007C2000" w:rsidRDefault="00690F56" w:rsidP="003E56D7">
      <w:pPr>
        <w:autoSpaceDE w:val="0"/>
        <w:autoSpaceDN w:val="0"/>
        <w:adjustRightInd w:val="0"/>
        <w:spacing w:after="0" w:line="240" w:lineRule="auto"/>
        <w:ind w:firstLine="709"/>
        <w:jc w:val="both"/>
        <w:rPr>
          <w:rFonts w:ascii="Times New Roman" w:hAnsi="Times New Roman" w:cs="Times New Roman"/>
        </w:rPr>
      </w:pPr>
      <w:r w:rsidRPr="005B4CDF">
        <w:rPr>
          <w:rStyle w:val="a9"/>
          <w:rFonts w:ascii="Times New Roman" w:hAnsi="Times New Roman" w:cs="Times New Roman"/>
          <w:sz w:val="20"/>
          <w:szCs w:val="20"/>
        </w:rPr>
        <w:footnoteRef/>
      </w:r>
      <w:r w:rsidRPr="005B4CDF">
        <w:rPr>
          <w:rFonts w:ascii="Times New Roman" w:hAnsi="Times New Roman" w:cs="Times New Roman"/>
          <w:sz w:val="20"/>
          <w:szCs w:val="20"/>
        </w:rPr>
        <w:t xml:space="preserve"> Лаврентьев А.Р. Коллизии норм права: понятие и основания классификации // Юридическая техника. – 2017. – №11. – С. 196 – 198.</w:t>
      </w:r>
    </w:p>
  </w:footnote>
  <w:footnote w:id="62">
    <w:p w:rsidR="00690F56" w:rsidRPr="005B4CDF" w:rsidRDefault="00690F56" w:rsidP="002F3E5C">
      <w:pPr>
        <w:pStyle w:val="a7"/>
        <w:ind w:firstLine="709"/>
        <w:jc w:val="both"/>
        <w:rPr>
          <w:rFonts w:ascii="Times New Roman" w:hAnsi="Times New Roman" w:cs="Times New Roman"/>
        </w:rPr>
      </w:pPr>
      <w:r w:rsidRPr="005B4CDF">
        <w:rPr>
          <w:rStyle w:val="a9"/>
          <w:rFonts w:ascii="Times New Roman" w:hAnsi="Times New Roman" w:cs="Times New Roman"/>
        </w:rPr>
        <w:footnoteRef/>
      </w:r>
      <w:r w:rsidRPr="005B4CDF">
        <w:rPr>
          <w:rFonts w:ascii="Times New Roman" w:hAnsi="Times New Roman" w:cs="Times New Roman"/>
        </w:rPr>
        <w:t xml:space="preserve"> Постановление ФАС Волго-Вятского округа от 04.02.2016 по делу № А38-3295/2016 // СПС «Консультант Плюс». – Режим доступа: https:// http://www.consultant.ru</w:t>
      </w:r>
      <w:r w:rsidR="002F3E5C" w:rsidRPr="005B4CDF">
        <w:rPr>
          <w:rStyle w:val="aa"/>
          <w:rFonts w:ascii="Times New Roman" w:hAnsi="Times New Roman" w:cs="Times New Roman"/>
          <w:color w:val="auto"/>
          <w:u w:val="none"/>
        </w:rPr>
        <w:t xml:space="preserve"> (дата обращения 22.11.2018).</w:t>
      </w:r>
    </w:p>
  </w:footnote>
  <w:footnote w:id="63">
    <w:p w:rsidR="00690F56" w:rsidRPr="005B4CDF" w:rsidRDefault="00690F56" w:rsidP="002F3E5C">
      <w:pPr>
        <w:pStyle w:val="ConsPlusNormal"/>
        <w:ind w:firstLine="709"/>
        <w:jc w:val="both"/>
        <w:rPr>
          <w:rFonts w:ascii="Times New Roman" w:hAnsi="Times New Roman" w:cs="Times New Roman"/>
        </w:rPr>
      </w:pPr>
      <w:r w:rsidRPr="005B4CDF">
        <w:rPr>
          <w:rStyle w:val="a9"/>
          <w:rFonts w:ascii="Times New Roman" w:hAnsi="Times New Roman" w:cs="Times New Roman"/>
        </w:rPr>
        <w:footnoteRef/>
      </w:r>
      <w:r w:rsidRPr="005B4CDF">
        <w:rPr>
          <w:rFonts w:ascii="Times New Roman" w:hAnsi="Times New Roman" w:cs="Times New Roman"/>
        </w:rPr>
        <w:t xml:space="preserve"> </w:t>
      </w:r>
      <w:proofErr w:type="spellStart"/>
      <w:r w:rsidRPr="005B4CDF">
        <w:rPr>
          <w:rFonts w:ascii="Times New Roman" w:hAnsi="Times New Roman" w:cs="Times New Roman"/>
          <w:bCs/>
          <w:shd w:val="clear" w:color="auto" w:fill="FFFFFF"/>
        </w:rPr>
        <w:t>Крусс</w:t>
      </w:r>
      <w:proofErr w:type="spellEnd"/>
      <w:r w:rsidRPr="005B4CDF">
        <w:rPr>
          <w:rFonts w:ascii="Times New Roman" w:hAnsi="Times New Roman" w:cs="Times New Roman"/>
          <w:bCs/>
          <w:shd w:val="clear" w:color="auto" w:fill="FFFFFF"/>
        </w:rPr>
        <w:t xml:space="preserve"> В.И. Злоупотребление правом</w:t>
      </w:r>
      <w:r w:rsidRPr="005B4CDF">
        <w:rPr>
          <w:rFonts w:ascii="Times New Roman" w:hAnsi="Times New Roman" w:cs="Times New Roman"/>
          <w:shd w:val="clear" w:color="auto" w:fill="FFFFFF"/>
        </w:rPr>
        <w:t>: Учебное пособие.– М., 2017. – С. 96.</w:t>
      </w:r>
    </w:p>
  </w:footnote>
  <w:footnote w:id="64">
    <w:p w:rsidR="00690F56" w:rsidRPr="005B4CDF" w:rsidRDefault="00690F56" w:rsidP="002F3E5C">
      <w:pPr>
        <w:autoSpaceDE w:val="0"/>
        <w:autoSpaceDN w:val="0"/>
        <w:adjustRightInd w:val="0"/>
        <w:spacing w:after="0" w:line="240" w:lineRule="auto"/>
        <w:ind w:firstLine="709"/>
        <w:jc w:val="both"/>
        <w:rPr>
          <w:rFonts w:ascii="Times New Roman" w:hAnsi="Times New Roman" w:cs="Times New Roman"/>
          <w:sz w:val="20"/>
          <w:szCs w:val="20"/>
        </w:rPr>
      </w:pPr>
      <w:r w:rsidRPr="005B4CDF">
        <w:rPr>
          <w:rStyle w:val="a9"/>
          <w:rFonts w:ascii="Times New Roman" w:hAnsi="Times New Roman" w:cs="Times New Roman"/>
          <w:sz w:val="20"/>
          <w:szCs w:val="20"/>
        </w:rPr>
        <w:footnoteRef/>
      </w:r>
      <w:r w:rsidRPr="005B4CDF">
        <w:rPr>
          <w:rFonts w:ascii="Times New Roman" w:hAnsi="Times New Roman" w:cs="Times New Roman"/>
          <w:sz w:val="20"/>
          <w:szCs w:val="20"/>
        </w:rPr>
        <w:t xml:space="preserve"> </w:t>
      </w:r>
      <w:proofErr w:type="spellStart"/>
      <w:r w:rsidRPr="005B4CDF">
        <w:rPr>
          <w:rFonts w:ascii="Times New Roman" w:hAnsi="Times New Roman" w:cs="Times New Roman"/>
          <w:sz w:val="20"/>
          <w:szCs w:val="20"/>
          <w:shd w:val="clear" w:color="auto" w:fill="FFFFFF"/>
        </w:rPr>
        <w:t>Колтырин</w:t>
      </w:r>
      <w:proofErr w:type="spellEnd"/>
      <w:r w:rsidRPr="005B4CDF">
        <w:rPr>
          <w:rFonts w:ascii="Times New Roman" w:hAnsi="Times New Roman" w:cs="Times New Roman"/>
          <w:sz w:val="20"/>
          <w:szCs w:val="20"/>
          <w:shd w:val="clear" w:color="auto" w:fill="FFFFFF"/>
        </w:rPr>
        <w:t xml:space="preserve"> М. Н. Юридические последствия злоупотребления правом // Молодой ученый /. </w:t>
      </w:r>
      <w:r w:rsidRPr="005B4CDF">
        <w:rPr>
          <w:rFonts w:ascii="Times New Roman" w:hAnsi="Times New Roman" w:cs="Times New Roman"/>
          <w:sz w:val="20"/>
          <w:szCs w:val="20"/>
        </w:rPr>
        <w:t>–</w:t>
      </w:r>
      <w:r w:rsidRPr="005B4CDF">
        <w:rPr>
          <w:rFonts w:ascii="Times New Roman" w:hAnsi="Times New Roman" w:cs="Times New Roman"/>
          <w:sz w:val="20"/>
          <w:szCs w:val="20"/>
          <w:shd w:val="clear" w:color="auto" w:fill="FFFFFF"/>
        </w:rPr>
        <w:t xml:space="preserve"> 2017. </w:t>
      </w:r>
      <w:r w:rsidRPr="005B4CDF">
        <w:rPr>
          <w:rFonts w:ascii="Times New Roman" w:hAnsi="Times New Roman" w:cs="Times New Roman"/>
          <w:sz w:val="20"/>
          <w:szCs w:val="20"/>
        </w:rPr>
        <w:t>–</w:t>
      </w:r>
      <w:r w:rsidRPr="005B4CDF">
        <w:rPr>
          <w:rFonts w:ascii="Times New Roman" w:hAnsi="Times New Roman" w:cs="Times New Roman"/>
          <w:sz w:val="20"/>
          <w:szCs w:val="20"/>
          <w:shd w:val="clear" w:color="auto" w:fill="FFFFFF"/>
        </w:rPr>
        <w:t xml:space="preserve"> №16. </w:t>
      </w:r>
      <w:r w:rsidRPr="005B4CDF">
        <w:rPr>
          <w:rFonts w:ascii="Times New Roman" w:hAnsi="Times New Roman" w:cs="Times New Roman"/>
          <w:sz w:val="20"/>
          <w:szCs w:val="20"/>
        </w:rPr>
        <w:t>–</w:t>
      </w:r>
      <w:r w:rsidRPr="005B4CDF">
        <w:rPr>
          <w:rFonts w:ascii="Times New Roman" w:hAnsi="Times New Roman" w:cs="Times New Roman"/>
          <w:sz w:val="20"/>
          <w:szCs w:val="20"/>
          <w:shd w:val="clear" w:color="auto" w:fill="FFFFFF"/>
        </w:rPr>
        <w:t xml:space="preserve"> С. 354.</w:t>
      </w:r>
    </w:p>
    <w:p w:rsidR="00690F56" w:rsidRDefault="00690F56">
      <w:pPr>
        <w:pStyle w:val="a7"/>
      </w:pPr>
    </w:p>
  </w:footnote>
  <w:footnote w:id="65">
    <w:p w:rsidR="00690F56" w:rsidRPr="005B4CDF" w:rsidRDefault="00690F56" w:rsidP="002F3E5C">
      <w:pPr>
        <w:spacing w:after="0" w:line="240" w:lineRule="auto"/>
        <w:ind w:firstLine="709"/>
        <w:jc w:val="both"/>
        <w:rPr>
          <w:rFonts w:ascii="Times New Roman" w:hAnsi="Times New Roman" w:cs="Times New Roman"/>
          <w:sz w:val="20"/>
          <w:szCs w:val="20"/>
        </w:rPr>
      </w:pPr>
      <w:r w:rsidRPr="005B4CDF">
        <w:rPr>
          <w:rStyle w:val="a9"/>
          <w:rFonts w:ascii="Times New Roman" w:hAnsi="Times New Roman" w:cs="Times New Roman"/>
          <w:sz w:val="20"/>
          <w:szCs w:val="20"/>
        </w:rPr>
        <w:footnoteRef/>
      </w:r>
      <w:r w:rsidRPr="005B4CDF">
        <w:rPr>
          <w:rFonts w:ascii="Times New Roman" w:hAnsi="Times New Roman" w:cs="Times New Roman"/>
          <w:sz w:val="20"/>
          <w:szCs w:val="20"/>
        </w:rPr>
        <w:t xml:space="preserve"> </w:t>
      </w:r>
      <w:proofErr w:type="spellStart"/>
      <w:r w:rsidRPr="005B4CDF">
        <w:rPr>
          <w:rFonts w:ascii="Times New Roman" w:hAnsi="Times New Roman" w:cs="Times New Roman"/>
          <w:sz w:val="20"/>
          <w:szCs w:val="20"/>
        </w:rPr>
        <w:t>Утяшев</w:t>
      </w:r>
      <w:proofErr w:type="spellEnd"/>
      <w:r w:rsidRPr="005B4CDF">
        <w:rPr>
          <w:rFonts w:ascii="Times New Roman" w:hAnsi="Times New Roman" w:cs="Times New Roman"/>
          <w:sz w:val="20"/>
          <w:szCs w:val="20"/>
        </w:rPr>
        <w:t xml:space="preserve"> М.М. </w:t>
      </w:r>
      <w:proofErr w:type="spellStart"/>
      <w:r w:rsidRPr="005B4CDF">
        <w:rPr>
          <w:rFonts w:ascii="Times New Roman" w:hAnsi="Times New Roman" w:cs="Times New Roman"/>
          <w:sz w:val="20"/>
          <w:szCs w:val="20"/>
        </w:rPr>
        <w:t>Утяшева</w:t>
      </w:r>
      <w:proofErr w:type="spellEnd"/>
      <w:r w:rsidRPr="005B4CDF">
        <w:rPr>
          <w:rFonts w:ascii="Times New Roman" w:hAnsi="Times New Roman" w:cs="Times New Roman"/>
          <w:sz w:val="20"/>
          <w:szCs w:val="20"/>
        </w:rPr>
        <w:t xml:space="preserve"> Л.М. Возможно ли злоупотребления правом? // Правовое государство: Теория и практика. – 2016. –  № 3(21). – С. 14-25.</w:t>
      </w:r>
    </w:p>
  </w:footnote>
  <w:footnote w:id="66">
    <w:p w:rsidR="00690F56" w:rsidRPr="005B4CDF" w:rsidRDefault="00690F56" w:rsidP="002F3E5C">
      <w:pPr>
        <w:autoSpaceDE w:val="0"/>
        <w:autoSpaceDN w:val="0"/>
        <w:adjustRightInd w:val="0"/>
        <w:spacing w:after="0" w:line="240" w:lineRule="auto"/>
        <w:ind w:firstLine="709"/>
        <w:jc w:val="both"/>
        <w:rPr>
          <w:rFonts w:ascii="Times New Roman" w:hAnsi="Times New Roman" w:cs="Times New Roman"/>
          <w:sz w:val="20"/>
          <w:szCs w:val="20"/>
        </w:rPr>
      </w:pPr>
      <w:r w:rsidRPr="005B4CDF">
        <w:rPr>
          <w:rStyle w:val="a9"/>
          <w:rFonts w:ascii="Times New Roman" w:hAnsi="Times New Roman" w:cs="Times New Roman"/>
          <w:sz w:val="20"/>
          <w:szCs w:val="20"/>
        </w:rPr>
        <w:footnoteRef/>
      </w:r>
      <w:r w:rsidRPr="005B4CDF">
        <w:rPr>
          <w:rFonts w:ascii="Times New Roman" w:hAnsi="Times New Roman" w:cs="Times New Roman"/>
          <w:sz w:val="20"/>
          <w:szCs w:val="20"/>
        </w:rPr>
        <w:t xml:space="preserve"> Рыжов Н.А. О некоторых моментах реализации судами статьи 10 Гражданского кодекса Российской Федерации // Юрист. – 2017. – № 8. – С. 16.</w:t>
      </w:r>
    </w:p>
  </w:footnote>
  <w:footnote w:id="67">
    <w:p w:rsidR="00690F56" w:rsidRPr="007C2000" w:rsidRDefault="00690F56" w:rsidP="002F3E5C">
      <w:pPr>
        <w:autoSpaceDE w:val="0"/>
        <w:autoSpaceDN w:val="0"/>
        <w:adjustRightInd w:val="0"/>
        <w:spacing w:after="0" w:line="240" w:lineRule="auto"/>
        <w:ind w:firstLine="709"/>
        <w:jc w:val="both"/>
        <w:rPr>
          <w:rFonts w:ascii="Times New Roman" w:hAnsi="Times New Roman" w:cs="Times New Roman"/>
        </w:rPr>
      </w:pPr>
      <w:r w:rsidRPr="005B4CDF">
        <w:rPr>
          <w:rStyle w:val="a9"/>
          <w:rFonts w:ascii="Times New Roman" w:hAnsi="Times New Roman" w:cs="Times New Roman"/>
          <w:sz w:val="20"/>
          <w:szCs w:val="20"/>
        </w:rPr>
        <w:footnoteRef/>
      </w:r>
      <w:r w:rsidRPr="005B4CDF">
        <w:rPr>
          <w:rFonts w:ascii="Times New Roman" w:hAnsi="Times New Roman" w:cs="Times New Roman"/>
          <w:sz w:val="20"/>
          <w:szCs w:val="20"/>
        </w:rPr>
        <w:t xml:space="preserve"> </w:t>
      </w:r>
      <w:proofErr w:type="spellStart"/>
      <w:r w:rsidRPr="005B4CDF">
        <w:rPr>
          <w:rFonts w:ascii="Times New Roman" w:hAnsi="Times New Roman" w:cs="Times New Roman"/>
          <w:sz w:val="20"/>
          <w:szCs w:val="20"/>
        </w:rPr>
        <w:t>Витрянский</w:t>
      </w:r>
      <w:proofErr w:type="spellEnd"/>
      <w:r w:rsidRPr="005B4CDF">
        <w:rPr>
          <w:rFonts w:ascii="Times New Roman" w:hAnsi="Times New Roman" w:cs="Times New Roman"/>
          <w:sz w:val="20"/>
          <w:szCs w:val="20"/>
        </w:rPr>
        <w:t xml:space="preserve"> В.В. Реформа российского гражданского законодательства: промежуточные итоги. 2-е изд. – М.: Статут, 2018. –  С. 98.</w:t>
      </w:r>
    </w:p>
  </w:footnote>
  <w:footnote w:id="68">
    <w:p w:rsidR="00690F56" w:rsidRPr="00A66283" w:rsidRDefault="00690F56" w:rsidP="002F3E5C">
      <w:pPr>
        <w:autoSpaceDE w:val="0"/>
        <w:autoSpaceDN w:val="0"/>
        <w:adjustRightInd w:val="0"/>
        <w:spacing w:after="0" w:line="240" w:lineRule="auto"/>
        <w:ind w:firstLine="709"/>
        <w:jc w:val="both"/>
        <w:rPr>
          <w:rFonts w:ascii="Times New Roman" w:hAnsi="Times New Roman" w:cs="Times New Roman"/>
          <w:sz w:val="20"/>
          <w:szCs w:val="20"/>
        </w:rPr>
      </w:pPr>
      <w:r w:rsidRPr="00A66283">
        <w:rPr>
          <w:rStyle w:val="a9"/>
          <w:rFonts w:ascii="Times New Roman" w:hAnsi="Times New Roman" w:cs="Times New Roman"/>
          <w:sz w:val="20"/>
          <w:szCs w:val="20"/>
        </w:rPr>
        <w:footnoteRef/>
      </w:r>
      <w:r w:rsidRPr="00A66283">
        <w:rPr>
          <w:rFonts w:ascii="Times New Roman" w:hAnsi="Times New Roman" w:cs="Times New Roman"/>
          <w:sz w:val="20"/>
          <w:szCs w:val="20"/>
        </w:rPr>
        <w:t xml:space="preserve"> </w:t>
      </w:r>
      <w:proofErr w:type="spellStart"/>
      <w:r w:rsidRPr="00A66283">
        <w:rPr>
          <w:rFonts w:ascii="Times New Roman" w:hAnsi="Times New Roman" w:cs="Times New Roman"/>
          <w:sz w:val="20"/>
          <w:szCs w:val="20"/>
        </w:rPr>
        <w:t>Витрянский</w:t>
      </w:r>
      <w:proofErr w:type="spellEnd"/>
      <w:r w:rsidRPr="00A66283">
        <w:rPr>
          <w:rFonts w:ascii="Times New Roman" w:hAnsi="Times New Roman" w:cs="Times New Roman"/>
          <w:sz w:val="20"/>
          <w:szCs w:val="20"/>
        </w:rPr>
        <w:t xml:space="preserve"> В.В. Реформа российского гражданского законодательства: промежуточные итоги. 2-е изд. – М.: Статут, 2018. –  С. 98.</w:t>
      </w:r>
    </w:p>
  </w:footnote>
  <w:footnote w:id="69">
    <w:p w:rsidR="00690F56" w:rsidRPr="00A66283" w:rsidRDefault="00690F56" w:rsidP="002F3E5C">
      <w:pPr>
        <w:autoSpaceDE w:val="0"/>
        <w:autoSpaceDN w:val="0"/>
        <w:adjustRightInd w:val="0"/>
        <w:spacing w:after="0" w:line="240" w:lineRule="auto"/>
        <w:ind w:firstLine="709"/>
        <w:jc w:val="both"/>
        <w:rPr>
          <w:rFonts w:ascii="Times New Roman" w:hAnsi="Times New Roman" w:cs="Times New Roman"/>
          <w:sz w:val="20"/>
          <w:szCs w:val="20"/>
        </w:rPr>
      </w:pPr>
      <w:r w:rsidRPr="00A66283">
        <w:rPr>
          <w:rStyle w:val="a9"/>
          <w:rFonts w:ascii="Times New Roman" w:hAnsi="Times New Roman" w:cs="Times New Roman"/>
          <w:sz w:val="20"/>
          <w:szCs w:val="20"/>
        </w:rPr>
        <w:footnoteRef/>
      </w:r>
      <w:r w:rsidRPr="00A66283">
        <w:rPr>
          <w:rFonts w:ascii="Times New Roman" w:hAnsi="Times New Roman" w:cs="Times New Roman"/>
          <w:sz w:val="20"/>
          <w:szCs w:val="20"/>
        </w:rPr>
        <w:t xml:space="preserve"> Волков А.В. О средствах злоупотребления правом // Гражданское право. –2015. – № 5. – С. 40.</w:t>
      </w:r>
    </w:p>
  </w:footnote>
  <w:footnote w:id="70">
    <w:p w:rsidR="00690F56" w:rsidRPr="00A66283" w:rsidRDefault="00690F56" w:rsidP="002F3E5C">
      <w:pPr>
        <w:autoSpaceDE w:val="0"/>
        <w:autoSpaceDN w:val="0"/>
        <w:adjustRightInd w:val="0"/>
        <w:spacing w:after="0" w:line="240" w:lineRule="auto"/>
        <w:ind w:firstLine="709"/>
        <w:jc w:val="both"/>
        <w:rPr>
          <w:rFonts w:ascii="Times New Roman" w:hAnsi="Times New Roman" w:cs="Times New Roman"/>
          <w:sz w:val="20"/>
          <w:szCs w:val="20"/>
        </w:rPr>
      </w:pPr>
      <w:r w:rsidRPr="00A66283">
        <w:rPr>
          <w:rStyle w:val="a9"/>
          <w:rFonts w:ascii="Times New Roman" w:hAnsi="Times New Roman" w:cs="Times New Roman"/>
          <w:sz w:val="20"/>
          <w:szCs w:val="20"/>
        </w:rPr>
        <w:footnoteRef/>
      </w:r>
      <w:r w:rsidRPr="00A66283">
        <w:rPr>
          <w:rFonts w:ascii="Times New Roman" w:hAnsi="Times New Roman" w:cs="Times New Roman"/>
          <w:sz w:val="20"/>
          <w:szCs w:val="20"/>
        </w:rPr>
        <w:t xml:space="preserve"> </w:t>
      </w:r>
      <w:proofErr w:type="spellStart"/>
      <w:r w:rsidRPr="00A66283">
        <w:rPr>
          <w:rFonts w:ascii="Times New Roman" w:hAnsi="Times New Roman" w:cs="Times New Roman"/>
          <w:sz w:val="20"/>
          <w:szCs w:val="20"/>
        </w:rPr>
        <w:t>Куржупова</w:t>
      </w:r>
      <w:proofErr w:type="spellEnd"/>
      <w:r w:rsidRPr="00A66283">
        <w:rPr>
          <w:rFonts w:ascii="Times New Roman" w:hAnsi="Times New Roman" w:cs="Times New Roman"/>
          <w:sz w:val="20"/>
          <w:szCs w:val="20"/>
        </w:rPr>
        <w:t xml:space="preserve"> Я.В. Ответственность за злоупотребление правом // Пробелы в российском зак</w:t>
      </w:r>
      <w:r w:rsidR="002F3E5C" w:rsidRPr="00A66283">
        <w:rPr>
          <w:rFonts w:ascii="Times New Roman" w:hAnsi="Times New Roman" w:cs="Times New Roman"/>
          <w:sz w:val="20"/>
          <w:szCs w:val="20"/>
        </w:rPr>
        <w:t xml:space="preserve">онодательстве. – 2015. – №5. – </w:t>
      </w:r>
      <w:r w:rsidRPr="00A66283">
        <w:rPr>
          <w:rFonts w:ascii="Times New Roman" w:hAnsi="Times New Roman" w:cs="Times New Roman"/>
          <w:sz w:val="20"/>
          <w:szCs w:val="20"/>
        </w:rPr>
        <w:t>С. 80.</w:t>
      </w:r>
    </w:p>
    <w:p w:rsidR="00690F56" w:rsidRDefault="00690F56">
      <w:pPr>
        <w:pStyle w:val="a7"/>
      </w:pPr>
    </w:p>
  </w:footnote>
  <w:footnote w:id="71">
    <w:p w:rsidR="00690F56" w:rsidRPr="00A66283" w:rsidRDefault="00690F56" w:rsidP="002F3E5C">
      <w:pPr>
        <w:pStyle w:val="a7"/>
        <w:ind w:firstLine="709"/>
        <w:jc w:val="both"/>
        <w:rPr>
          <w:rFonts w:ascii="Times New Roman" w:hAnsi="Times New Roman" w:cs="Times New Roman"/>
        </w:rPr>
      </w:pPr>
      <w:r w:rsidRPr="00A66283">
        <w:rPr>
          <w:rStyle w:val="a9"/>
          <w:rFonts w:ascii="Times New Roman" w:hAnsi="Times New Roman" w:cs="Times New Roman"/>
        </w:rPr>
        <w:footnoteRef/>
      </w:r>
      <w:r w:rsidRPr="00A66283">
        <w:rPr>
          <w:rFonts w:ascii="Times New Roman" w:hAnsi="Times New Roman" w:cs="Times New Roman"/>
        </w:rPr>
        <w:t xml:space="preserve"> Соколов А.В. Совершенствование норм против злоупотреблений в гражданском праве // Пробелы в российском законодательстве. – 2013. – №1. – С. 118.</w:t>
      </w:r>
    </w:p>
  </w:footnote>
  <w:footnote w:id="72">
    <w:p w:rsidR="00690F56" w:rsidRPr="00A66283" w:rsidRDefault="00690F56" w:rsidP="002F3E5C">
      <w:pPr>
        <w:pStyle w:val="a7"/>
        <w:ind w:firstLine="709"/>
        <w:jc w:val="both"/>
        <w:rPr>
          <w:rFonts w:ascii="Times New Roman" w:hAnsi="Times New Roman" w:cs="Times New Roman"/>
        </w:rPr>
      </w:pPr>
      <w:r w:rsidRPr="00A66283">
        <w:rPr>
          <w:rStyle w:val="a9"/>
          <w:rFonts w:ascii="Times New Roman" w:hAnsi="Times New Roman" w:cs="Times New Roman"/>
        </w:rPr>
        <w:footnoteRef/>
      </w:r>
      <w:r w:rsidRPr="00A66283">
        <w:rPr>
          <w:rFonts w:ascii="Times New Roman" w:hAnsi="Times New Roman" w:cs="Times New Roman"/>
        </w:rPr>
        <w:t xml:space="preserve"> </w:t>
      </w:r>
      <w:proofErr w:type="spellStart"/>
      <w:r w:rsidRPr="00A66283">
        <w:rPr>
          <w:rFonts w:ascii="Times New Roman" w:hAnsi="Times New Roman" w:cs="Times New Roman"/>
        </w:rPr>
        <w:t>Витрянский</w:t>
      </w:r>
      <w:proofErr w:type="spellEnd"/>
      <w:r w:rsidRPr="00A66283">
        <w:rPr>
          <w:rFonts w:ascii="Times New Roman" w:hAnsi="Times New Roman" w:cs="Times New Roman"/>
        </w:rPr>
        <w:t xml:space="preserve"> В.В. Реформа российского гражданского законодательства: промежуточные итоги. 2-е изд. – М.: Статут, 2018. –  С. 100.</w:t>
      </w:r>
    </w:p>
  </w:footnote>
  <w:footnote w:id="73">
    <w:p w:rsidR="00690F56" w:rsidRPr="00A66283" w:rsidRDefault="00690F56" w:rsidP="002F3E5C">
      <w:pPr>
        <w:autoSpaceDE w:val="0"/>
        <w:autoSpaceDN w:val="0"/>
        <w:adjustRightInd w:val="0"/>
        <w:spacing w:after="0" w:line="240" w:lineRule="auto"/>
        <w:ind w:firstLine="709"/>
        <w:jc w:val="both"/>
        <w:rPr>
          <w:rFonts w:ascii="Times New Roman" w:hAnsi="Times New Roman" w:cs="Times New Roman"/>
          <w:sz w:val="20"/>
          <w:szCs w:val="20"/>
        </w:rPr>
      </w:pPr>
      <w:r w:rsidRPr="00A66283">
        <w:rPr>
          <w:rStyle w:val="a9"/>
          <w:rFonts w:ascii="Times New Roman" w:hAnsi="Times New Roman" w:cs="Times New Roman"/>
          <w:sz w:val="20"/>
          <w:szCs w:val="20"/>
        </w:rPr>
        <w:footnoteRef/>
      </w:r>
      <w:r w:rsidRPr="00A66283">
        <w:rPr>
          <w:rFonts w:ascii="Times New Roman" w:hAnsi="Times New Roman" w:cs="Times New Roman"/>
          <w:sz w:val="20"/>
          <w:szCs w:val="20"/>
        </w:rPr>
        <w:t xml:space="preserve"> Волков А.В. Возмещение убытков в качестве санкции за злоупотребление правом // Гражданское право. – 2015. – № 3. – С. 4.</w:t>
      </w:r>
    </w:p>
    <w:p w:rsidR="00690F56" w:rsidRDefault="00690F56">
      <w:pPr>
        <w:pStyle w:val="a7"/>
      </w:pPr>
    </w:p>
  </w:footnote>
  <w:footnote w:id="74">
    <w:p w:rsidR="00690F56" w:rsidRPr="00A66283" w:rsidRDefault="00690F56" w:rsidP="002F3E5C">
      <w:pPr>
        <w:shd w:val="clear" w:color="auto" w:fill="FFFFFF"/>
        <w:spacing w:after="0" w:line="240" w:lineRule="auto"/>
        <w:ind w:firstLine="709"/>
        <w:jc w:val="both"/>
        <w:rPr>
          <w:rFonts w:ascii="Times New Roman" w:eastAsia="Times New Roman" w:hAnsi="Times New Roman" w:cs="Times New Roman"/>
          <w:sz w:val="20"/>
          <w:szCs w:val="20"/>
        </w:rPr>
      </w:pPr>
      <w:r w:rsidRPr="00A66283">
        <w:rPr>
          <w:rStyle w:val="a9"/>
          <w:rFonts w:ascii="Times New Roman" w:hAnsi="Times New Roman" w:cs="Times New Roman"/>
          <w:sz w:val="20"/>
          <w:szCs w:val="20"/>
        </w:rPr>
        <w:footnoteRef/>
      </w:r>
      <w:r w:rsidRPr="00A66283">
        <w:rPr>
          <w:rFonts w:ascii="Times New Roman" w:hAnsi="Times New Roman" w:cs="Times New Roman"/>
          <w:sz w:val="20"/>
          <w:szCs w:val="20"/>
        </w:rPr>
        <w:t xml:space="preserve"> </w:t>
      </w:r>
      <w:r w:rsidRPr="00A66283">
        <w:rPr>
          <w:rFonts w:ascii="Times New Roman" w:eastAsia="Times New Roman" w:hAnsi="Times New Roman" w:cs="Times New Roman"/>
          <w:sz w:val="20"/>
          <w:szCs w:val="20"/>
        </w:rPr>
        <w:t xml:space="preserve">Радченко С.Д. Злоупотребление правом в гражданском праве России. – М.: </w:t>
      </w:r>
      <w:proofErr w:type="spellStart"/>
      <w:r w:rsidRPr="00A66283">
        <w:rPr>
          <w:rFonts w:ascii="Times New Roman" w:eastAsia="Times New Roman" w:hAnsi="Times New Roman" w:cs="Times New Roman"/>
          <w:sz w:val="20"/>
          <w:szCs w:val="20"/>
        </w:rPr>
        <w:t>Волтерс</w:t>
      </w:r>
      <w:proofErr w:type="spellEnd"/>
      <w:r w:rsidRPr="00A66283">
        <w:rPr>
          <w:rFonts w:ascii="Times New Roman" w:eastAsia="Times New Roman" w:hAnsi="Times New Roman" w:cs="Times New Roman"/>
          <w:sz w:val="20"/>
          <w:szCs w:val="20"/>
        </w:rPr>
        <w:t xml:space="preserve"> </w:t>
      </w:r>
      <w:proofErr w:type="spellStart"/>
      <w:r w:rsidRPr="00A66283">
        <w:rPr>
          <w:rFonts w:ascii="Times New Roman" w:eastAsia="Times New Roman" w:hAnsi="Times New Roman" w:cs="Times New Roman"/>
          <w:sz w:val="20"/>
          <w:szCs w:val="20"/>
        </w:rPr>
        <w:t>Клувер</w:t>
      </w:r>
      <w:proofErr w:type="spellEnd"/>
      <w:r w:rsidRPr="00A66283">
        <w:rPr>
          <w:rFonts w:ascii="Times New Roman" w:eastAsia="Times New Roman" w:hAnsi="Times New Roman" w:cs="Times New Roman"/>
          <w:sz w:val="20"/>
          <w:szCs w:val="20"/>
        </w:rPr>
        <w:t>, 2015. – С. 156.</w:t>
      </w:r>
    </w:p>
  </w:footnote>
  <w:footnote w:id="75">
    <w:p w:rsidR="00690F56" w:rsidRPr="00A66283" w:rsidRDefault="00690F56" w:rsidP="002F3E5C">
      <w:pPr>
        <w:autoSpaceDE w:val="0"/>
        <w:autoSpaceDN w:val="0"/>
        <w:adjustRightInd w:val="0"/>
        <w:spacing w:after="0" w:line="240" w:lineRule="auto"/>
        <w:ind w:firstLine="709"/>
        <w:jc w:val="both"/>
        <w:rPr>
          <w:rFonts w:ascii="Times New Roman" w:hAnsi="Times New Roman" w:cs="Times New Roman"/>
          <w:sz w:val="20"/>
          <w:szCs w:val="20"/>
        </w:rPr>
      </w:pPr>
      <w:r w:rsidRPr="00A66283">
        <w:rPr>
          <w:rStyle w:val="a9"/>
          <w:rFonts w:ascii="Times New Roman" w:hAnsi="Times New Roman" w:cs="Times New Roman"/>
          <w:sz w:val="20"/>
          <w:szCs w:val="20"/>
        </w:rPr>
        <w:footnoteRef/>
      </w:r>
      <w:r w:rsidRPr="00A66283">
        <w:rPr>
          <w:rFonts w:ascii="Times New Roman" w:hAnsi="Times New Roman" w:cs="Times New Roman"/>
          <w:sz w:val="20"/>
          <w:szCs w:val="20"/>
        </w:rPr>
        <w:t xml:space="preserve"> </w:t>
      </w:r>
      <w:proofErr w:type="spellStart"/>
      <w:r w:rsidRPr="00A66283">
        <w:rPr>
          <w:rFonts w:ascii="Times New Roman" w:hAnsi="Times New Roman" w:cs="Times New Roman"/>
          <w:sz w:val="20"/>
          <w:szCs w:val="20"/>
          <w:shd w:val="clear" w:color="auto" w:fill="FFFFFF"/>
        </w:rPr>
        <w:t>Колтырин</w:t>
      </w:r>
      <w:proofErr w:type="spellEnd"/>
      <w:r w:rsidRPr="00A66283">
        <w:rPr>
          <w:rFonts w:ascii="Times New Roman" w:hAnsi="Times New Roman" w:cs="Times New Roman"/>
          <w:sz w:val="20"/>
          <w:szCs w:val="20"/>
          <w:shd w:val="clear" w:color="auto" w:fill="FFFFFF"/>
        </w:rPr>
        <w:t xml:space="preserve"> М. Н. Юридические последствия злоупотребления правом // Молодой ученый. </w:t>
      </w:r>
      <w:r w:rsidRPr="00A66283">
        <w:rPr>
          <w:rFonts w:ascii="Times New Roman" w:hAnsi="Times New Roman" w:cs="Times New Roman"/>
          <w:sz w:val="20"/>
          <w:szCs w:val="20"/>
        </w:rPr>
        <w:t>–</w:t>
      </w:r>
      <w:r w:rsidRPr="00A66283">
        <w:rPr>
          <w:rFonts w:ascii="Times New Roman" w:hAnsi="Times New Roman" w:cs="Times New Roman"/>
          <w:sz w:val="20"/>
          <w:szCs w:val="20"/>
          <w:shd w:val="clear" w:color="auto" w:fill="FFFFFF"/>
        </w:rPr>
        <w:t xml:space="preserve"> 2017. </w:t>
      </w:r>
      <w:r w:rsidRPr="00A66283">
        <w:rPr>
          <w:rFonts w:ascii="Times New Roman" w:hAnsi="Times New Roman" w:cs="Times New Roman"/>
          <w:sz w:val="20"/>
          <w:szCs w:val="20"/>
        </w:rPr>
        <w:t>–</w:t>
      </w:r>
      <w:r w:rsidRPr="00A66283">
        <w:rPr>
          <w:rFonts w:ascii="Times New Roman" w:hAnsi="Times New Roman" w:cs="Times New Roman"/>
          <w:sz w:val="20"/>
          <w:szCs w:val="20"/>
          <w:shd w:val="clear" w:color="auto" w:fill="FFFFFF"/>
        </w:rPr>
        <w:t xml:space="preserve"> №16. </w:t>
      </w:r>
      <w:r w:rsidRPr="00A66283">
        <w:rPr>
          <w:rFonts w:ascii="Times New Roman" w:hAnsi="Times New Roman" w:cs="Times New Roman"/>
          <w:sz w:val="20"/>
          <w:szCs w:val="20"/>
        </w:rPr>
        <w:t>–</w:t>
      </w:r>
      <w:r w:rsidRPr="00A66283">
        <w:rPr>
          <w:rFonts w:ascii="Times New Roman" w:hAnsi="Times New Roman" w:cs="Times New Roman"/>
          <w:sz w:val="20"/>
          <w:szCs w:val="20"/>
          <w:shd w:val="clear" w:color="auto" w:fill="FFFFFF"/>
        </w:rPr>
        <w:t xml:space="preserve"> С. 352 – 355.</w:t>
      </w:r>
    </w:p>
    <w:p w:rsidR="00690F56" w:rsidRDefault="00690F56">
      <w:pPr>
        <w:pStyle w:val="a7"/>
      </w:pPr>
    </w:p>
  </w:footnote>
  <w:footnote w:id="76">
    <w:p w:rsidR="00690F56" w:rsidRPr="00A66283" w:rsidRDefault="00690F56" w:rsidP="002F3E5C">
      <w:pPr>
        <w:autoSpaceDE w:val="0"/>
        <w:autoSpaceDN w:val="0"/>
        <w:adjustRightInd w:val="0"/>
        <w:spacing w:after="0" w:line="240" w:lineRule="auto"/>
        <w:ind w:firstLine="709"/>
        <w:jc w:val="both"/>
        <w:rPr>
          <w:rFonts w:ascii="Times New Roman" w:hAnsi="Times New Roman" w:cs="Times New Roman"/>
          <w:sz w:val="20"/>
          <w:szCs w:val="20"/>
        </w:rPr>
      </w:pPr>
      <w:r w:rsidRPr="00A66283">
        <w:rPr>
          <w:rStyle w:val="a9"/>
          <w:rFonts w:ascii="Times New Roman" w:hAnsi="Times New Roman" w:cs="Times New Roman"/>
          <w:sz w:val="20"/>
          <w:szCs w:val="20"/>
        </w:rPr>
        <w:footnoteRef/>
      </w:r>
      <w:r w:rsidRPr="00A66283">
        <w:rPr>
          <w:rFonts w:ascii="Times New Roman" w:hAnsi="Times New Roman" w:cs="Times New Roman"/>
          <w:sz w:val="20"/>
          <w:szCs w:val="20"/>
        </w:rPr>
        <w:t xml:space="preserve"> </w:t>
      </w:r>
      <w:proofErr w:type="spellStart"/>
      <w:r w:rsidRPr="00A66283">
        <w:rPr>
          <w:rFonts w:ascii="Times New Roman" w:hAnsi="Times New Roman" w:cs="Times New Roman"/>
          <w:sz w:val="20"/>
          <w:szCs w:val="20"/>
        </w:rPr>
        <w:t>Куржупова</w:t>
      </w:r>
      <w:proofErr w:type="spellEnd"/>
      <w:r w:rsidRPr="00A66283">
        <w:rPr>
          <w:rFonts w:ascii="Times New Roman" w:hAnsi="Times New Roman" w:cs="Times New Roman"/>
          <w:sz w:val="20"/>
          <w:szCs w:val="20"/>
        </w:rPr>
        <w:t xml:space="preserve"> Я.В. Ответственность за злоупотребление правом // Пробелы в российском законодательстве. – 2015. – №5. –      С. 81.</w:t>
      </w:r>
    </w:p>
  </w:footnote>
  <w:footnote w:id="77">
    <w:p w:rsidR="00690F56" w:rsidRDefault="00690F56" w:rsidP="002F3E5C">
      <w:pPr>
        <w:pStyle w:val="a7"/>
        <w:ind w:firstLine="709"/>
        <w:jc w:val="both"/>
      </w:pPr>
      <w:r w:rsidRPr="00A66283">
        <w:rPr>
          <w:rStyle w:val="a9"/>
          <w:rFonts w:ascii="Times New Roman" w:hAnsi="Times New Roman" w:cs="Times New Roman"/>
        </w:rPr>
        <w:footnoteRef/>
      </w:r>
      <w:r w:rsidRPr="00A66283">
        <w:rPr>
          <w:rFonts w:ascii="Times New Roman" w:hAnsi="Times New Roman" w:cs="Times New Roman"/>
        </w:rPr>
        <w:t xml:space="preserve"> </w:t>
      </w:r>
      <w:proofErr w:type="spellStart"/>
      <w:r w:rsidRPr="00A66283">
        <w:rPr>
          <w:rFonts w:ascii="Times New Roman" w:hAnsi="Times New Roman" w:cs="Times New Roman"/>
        </w:rPr>
        <w:t>Витрянский</w:t>
      </w:r>
      <w:proofErr w:type="spellEnd"/>
      <w:r w:rsidRPr="00A66283">
        <w:rPr>
          <w:rFonts w:ascii="Times New Roman" w:hAnsi="Times New Roman" w:cs="Times New Roman"/>
        </w:rPr>
        <w:t xml:space="preserve"> В.В. Реформа российского гражданского законодательства: промежуточные итоги. 2-е изд. – М.: Статут, 2018. –  С. 105.</w:t>
      </w:r>
    </w:p>
  </w:footnote>
  <w:footnote w:id="78">
    <w:p w:rsidR="00690F56" w:rsidRPr="00A66283" w:rsidRDefault="00690F56" w:rsidP="00C01330">
      <w:pPr>
        <w:pStyle w:val="a7"/>
        <w:ind w:firstLine="709"/>
        <w:jc w:val="both"/>
        <w:rPr>
          <w:rFonts w:ascii="Times New Roman" w:hAnsi="Times New Roman" w:cs="Times New Roman"/>
        </w:rPr>
      </w:pPr>
      <w:r w:rsidRPr="00A66283">
        <w:rPr>
          <w:rStyle w:val="a9"/>
          <w:rFonts w:ascii="Times New Roman" w:hAnsi="Times New Roman" w:cs="Times New Roman"/>
        </w:rPr>
        <w:footnoteRef/>
      </w:r>
      <w:r w:rsidRPr="00A66283">
        <w:rPr>
          <w:rFonts w:ascii="Times New Roman" w:hAnsi="Times New Roman" w:cs="Times New Roman"/>
        </w:rPr>
        <w:t xml:space="preserve"> </w:t>
      </w:r>
      <w:proofErr w:type="spellStart"/>
      <w:r w:rsidRPr="00A66283">
        <w:rPr>
          <w:rFonts w:ascii="Times New Roman" w:hAnsi="Times New Roman" w:cs="Times New Roman"/>
        </w:rPr>
        <w:t>Витрянский</w:t>
      </w:r>
      <w:proofErr w:type="spellEnd"/>
      <w:r w:rsidRPr="00A66283">
        <w:rPr>
          <w:rFonts w:ascii="Times New Roman" w:hAnsi="Times New Roman" w:cs="Times New Roman"/>
        </w:rPr>
        <w:t xml:space="preserve"> В.В. Реформа российского гражданского законодательства: промежуточные итоги. 2-е изд. – М.: Статут, 2018. –  С. 106.</w:t>
      </w:r>
    </w:p>
  </w:footnote>
  <w:footnote w:id="79">
    <w:p w:rsidR="00690F56" w:rsidRPr="00A66283" w:rsidRDefault="00690F56" w:rsidP="00C01330">
      <w:pPr>
        <w:autoSpaceDE w:val="0"/>
        <w:autoSpaceDN w:val="0"/>
        <w:adjustRightInd w:val="0"/>
        <w:spacing w:after="0" w:line="240" w:lineRule="auto"/>
        <w:ind w:firstLine="709"/>
        <w:jc w:val="both"/>
        <w:rPr>
          <w:rFonts w:ascii="Times New Roman" w:hAnsi="Times New Roman" w:cs="Times New Roman"/>
          <w:sz w:val="20"/>
          <w:szCs w:val="20"/>
        </w:rPr>
      </w:pPr>
      <w:r w:rsidRPr="00A66283">
        <w:rPr>
          <w:rStyle w:val="a9"/>
          <w:rFonts w:ascii="Times New Roman" w:hAnsi="Times New Roman" w:cs="Times New Roman"/>
          <w:sz w:val="20"/>
          <w:szCs w:val="20"/>
        </w:rPr>
        <w:footnoteRef/>
      </w:r>
      <w:r w:rsidRPr="00A66283">
        <w:rPr>
          <w:rFonts w:ascii="Times New Roman" w:hAnsi="Times New Roman" w:cs="Times New Roman"/>
          <w:sz w:val="20"/>
          <w:szCs w:val="20"/>
        </w:rPr>
        <w:t xml:space="preserve"> Вольф С.П., </w:t>
      </w:r>
      <w:proofErr w:type="spellStart"/>
      <w:r w:rsidRPr="00A66283">
        <w:rPr>
          <w:rFonts w:ascii="Times New Roman" w:hAnsi="Times New Roman" w:cs="Times New Roman"/>
          <w:sz w:val="20"/>
          <w:szCs w:val="20"/>
        </w:rPr>
        <w:t>Крылатова</w:t>
      </w:r>
      <w:proofErr w:type="spellEnd"/>
      <w:r w:rsidRPr="00A66283">
        <w:rPr>
          <w:rFonts w:ascii="Times New Roman" w:hAnsi="Times New Roman" w:cs="Times New Roman"/>
          <w:sz w:val="20"/>
          <w:szCs w:val="20"/>
        </w:rPr>
        <w:t xml:space="preserve"> В.В. Проблема изучения категории «Злоупотребление правом» в публично-правовой науке // Вестник </w:t>
      </w:r>
      <w:proofErr w:type="spellStart"/>
      <w:r w:rsidRPr="00A66283">
        <w:rPr>
          <w:rFonts w:ascii="Times New Roman" w:hAnsi="Times New Roman" w:cs="Times New Roman"/>
          <w:sz w:val="20"/>
          <w:szCs w:val="20"/>
        </w:rPr>
        <w:t>СИБИТа</w:t>
      </w:r>
      <w:proofErr w:type="spellEnd"/>
      <w:r w:rsidRPr="00A66283">
        <w:rPr>
          <w:rFonts w:ascii="Times New Roman" w:hAnsi="Times New Roman" w:cs="Times New Roman"/>
          <w:sz w:val="20"/>
          <w:szCs w:val="20"/>
        </w:rPr>
        <w:t>. – 2014. – №1 (9). – С. 41.</w:t>
      </w:r>
    </w:p>
    <w:p w:rsidR="00690F56" w:rsidRDefault="00690F56">
      <w:pPr>
        <w:pStyle w:val="a7"/>
      </w:pPr>
    </w:p>
  </w:footnote>
  <w:footnote w:id="80">
    <w:p w:rsidR="00690F56" w:rsidRPr="00A66283" w:rsidRDefault="00690F56" w:rsidP="00C01330">
      <w:pPr>
        <w:autoSpaceDE w:val="0"/>
        <w:autoSpaceDN w:val="0"/>
        <w:adjustRightInd w:val="0"/>
        <w:spacing w:after="0" w:line="240" w:lineRule="auto"/>
        <w:ind w:firstLine="709"/>
        <w:jc w:val="both"/>
        <w:rPr>
          <w:rFonts w:ascii="Times New Roman" w:hAnsi="Times New Roman" w:cs="Times New Roman"/>
          <w:sz w:val="20"/>
          <w:szCs w:val="20"/>
        </w:rPr>
      </w:pPr>
      <w:r w:rsidRPr="00A66283">
        <w:rPr>
          <w:rStyle w:val="a9"/>
          <w:rFonts w:ascii="Times New Roman" w:hAnsi="Times New Roman" w:cs="Times New Roman"/>
          <w:sz w:val="20"/>
          <w:szCs w:val="20"/>
        </w:rPr>
        <w:footnoteRef/>
      </w:r>
      <w:r w:rsidRPr="00A66283">
        <w:rPr>
          <w:rFonts w:ascii="Times New Roman" w:hAnsi="Times New Roman" w:cs="Times New Roman"/>
          <w:sz w:val="20"/>
          <w:szCs w:val="20"/>
        </w:rPr>
        <w:t xml:space="preserve"> </w:t>
      </w:r>
      <w:r w:rsidRPr="00A66283">
        <w:rPr>
          <w:rFonts w:ascii="Times New Roman" w:hAnsi="Times New Roman" w:cs="Times New Roman"/>
          <w:sz w:val="20"/>
          <w:szCs w:val="20"/>
          <w:shd w:val="clear" w:color="auto" w:fill="FFFFFF"/>
        </w:rPr>
        <w:t>Мелихова Т. А. Соотношение злоупотребления правом с другими видами правового поведения // Молодой ученый. – 2015. – №21. –  С. 624.</w:t>
      </w:r>
    </w:p>
  </w:footnote>
  <w:footnote w:id="81">
    <w:p w:rsidR="00690F56" w:rsidRPr="00A66283" w:rsidRDefault="00690F56" w:rsidP="00C01330">
      <w:pPr>
        <w:pStyle w:val="a7"/>
        <w:ind w:firstLine="709"/>
        <w:jc w:val="both"/>
        <w:rPr>
          <w:rFonts w:ascii="Times New Roman" w:hAnsi="Times New Roman" w:cs="Times New Roman"/>
        </w:rPr>
      </w:pPr>
      <w:r w:rsidRPr="00A66283">
        <w:rPr>
          <w:rStyle w:val="a9"/>
          <w:rFonts w:ascii="Times New Roman" w:hAnsi="Times New Roman" w:cs="Times New Roman"/>
        </w:rPr>
        <w:footnoteRef/>
      </w:r>
      <w:r w:rsidRPr="00A66283">
        <w:rPr>
          <w:rFonts w:ascii="Times New Roman" w:hAnsi="Times New Roman" w:cs="Times New Roman"/>
        </w:rPr>
        <w:t xml:space="preserve"> </w:t>
      </w:r>
      <w:proofErr w:type="spellStart"/>
      <w:r w:rsidRPr="00A66283">
        <w:rPr>
          <w:rFonts w:ascii="Times New Roman" w:hAnsi="Times New Roman" w:cs="Times New Roman"/>
        </w:rPr>
        <w:t>Витрянский</w:t>
      </w:r>
      <w:proofErr w:type="spellEnd"/>
      <w:r w:rsidRPr="00A66283">
        <w:rPr>
          <w:rFonts w:ascii="Times New Roman" w:hAnsi="Times New Roman" w:cs="Times New Roman"/>
        </w:rPr>
        <w:t xml:space="preserve"> В.В. Реформа российского гражданского законодательства: промежуточные итоги. 2-е изд. – М., 2018. –  С. 36-37.</w:t>
      </w:r>
    </w:p>
  </w:footnote>
  <w:footnote w:id="82">
    <w:p w:rsidR="00690F56" w:rsidRPr="00A66283" w:rsidRDefault="00690F56" w:rsidP="00A66283">
      <w:pPr>
        <w:autoSpaceDE w:val="0"/>
        <w:autoSpaceDN w:val="0"/>
        <w:adjustRightInd w:val="0"/>
        <w:spacing w:after="0" w:line="240" w:lineRule="auto"/>
        <w:ind w:firstLine="709"/>
        <w:jc w:val="both"/>
        <w:rPr>
          <w:rFonts w:ascii="Times New Roman" w:hAnsi="Times New Roman" w:cs="Times New Roman"/>
          <w:sz w:val="20"/>
          <w:szCs w:val="20"/>
        </w:rPr>
      </w:pPr>
      <w:r w:rsidRPr="00A66283">
        <w:rPr>
          <w:rStyle w:val="a9"/>
          <w:rFonts w:ascii="Times New Roman" w:hAnsi="Times New Roman" w:cs="Times New Roman"/>
          <w:sz w:val="20"/>
          <w:szCs w:val="20"/>
        </w:rPr>
        <w:footnoteRef/>
      </w:r>
      <w:r w:rsidRPr="00A66283">
        <w:rPr>
          <w:rFonts w:ascii="Times New Roman" w:hAnsi="Times New Roman" w:cs="Times New Roman"/>
          <w:sz w:val="20"/>
          <w:szCs w:val="20"/>
        </w:rPr>
        <w:t xml:space="preserve">  Рыжов Н.А. О некоторых моментах реализации судами статьи 10 Гражданского кодекса Российской Федерации // Юрист</w:t>
      </w:r>
      <w:r w:rsidR="00A66283">
        <w:rPr>
          <w:rFonts w:ascii="Times New Roman" w:hAnsi="Times New Roman" w:cs="Times New Roman"/>
          <w:sz w:val="20"/>
          <w:szCs w:val="20"/>
        </w:rPr>
        <w:t>. – 2017. – № 8. – С. 16.</w:t>
      </w:r>
    </w:p>
  </w:footnote>
  <w:footnote w:id="83">
    <w:p w:rsidR="00690F56" w:rsidRPr="00E1597B" w:rsidRDefault="00690F56" w:rsidP="00C01330">
      <w:pPr>
        <w:pStyle w:val="a7"/>
        <w:ind w:firstLine="709"/>
        <w:jc w:val="both"/>
        <w:rPr>
          <w:rFonts w:ascii="Times New Roman" w:hAnsi="Times New Roman" w:cs="Times New Roman"/>
          <w:sz w:val="22"/>
          <w:szCs w:val="22"/>
        </w:rPr>
      </w:pPr>
      <w:r w:rsidRPr="00A66283">
        <w:rPr>
          <w:rStyle w:val="a9"/>
          <w:rFonts w:ascii="Times New Roman" w:hAnsi="Times New Roman" w:cs="Times New Roman"/>
        </w:rPr>
        <w:footnoteRef/>
      </w:r>
      <w:r w:rsidRPr="00A66283">
        <w:rPr>
          <w:rFonts w:ascii="Times New Roman" w:hAnsi="Times New Roman" w:cs="Times New Roman"/>
        </w:rPr>
        <w:t xml:space="preserve"> </w:t>
      </w:r>
      <w:proofErr w:type="spellStart"/>
      <w:r w:rsidRPr="00A66283">
        <w:rPr>
          <w:rFonts w:ascii="Times New Roman" w:hAnsi="Times New Roman" w:cs="Times New Roman"/>
        </w:rPr>
        <w:t>К</w:t>
      </w:r>
      <w:r w:rsidRPr="00A66283">
        <w:rPr>
          <w:rFonts w:ascii="Times New Roman" w:hAnsi="Times New Roman" w:cs="Times New Roman"/>
          <w:shd w:val="clear" w:color="auto" w:fill="FFFFFF"/>
        </w:rPr>
        <w:t>олтырин</w:t>
      </w:r>
      <w:proofErr w:type="spellEnd"/>
      <w:r w:rsidRPr="00A66283">
        <w:rPr>
          <w:rFonts w:ascii="Times New Roman" w:hAnsi="Times New Roman" w:cs="Times New Roman"/>
          <w:shd w:val="clear" w:color="auto" w:fill="FFFFFF"/>
        </w:rPr>
        <w:t xml:space="preserve"> М. Н. Юридические последствия злоупотребления правом // Молодой ученый. </w:t>
      </w:r>
      <w:r w:rsidR="00C01330" w:rsidRPr="00A66283">
        <w:rPr>
          <w:rFonts w:ascii="Times New Roman" w:hAnsi="Times New Roman" w:cs="Times New Roman"/>
          <w:shd w:val="clear" w:color="auto" w:fill="FFFFFF"/>
        </w:rPr>
        <w:t xml:space="preserve">– </w:t>
      </w:r>
      <w:r w:rsidRPr="00A66283">
        <w:rPr>
          <w:rFonts w:ascii="Times New Roman" w:hAnsi="Times New Roman" w:cs="Times New Roman"/>
          <w:shd w:val="clear" w:color="auto" w:fill="FFFFFF"/>
        </w:rPr>
        <w:t xml:space="preserve"> 2017.</w:t>
      </w:r>
      <w:r w:rsidR="00C01330" w:rsidRPr="00A66283">
        <w:rPr>
          <w:rFonts w:ascii="Times New Roman" w:hAnsi="Times New Roman" w:cs="Times New Roman"/>
          <w:shd w:val="clear" w:color="auto" w:fill="FFFFFF"/>
        </w:rPr>
        <w:t xml:space="preserve"> –</w:t>
      </w:r>
      <w:r w:rsidRPr="00A66283">
        <w:rPr>
          <w:rFonts w:ascii="Times New Roman" w:hAnsi="Times New Roman" w:cs="Times New Roman"/>
          <w:shd w:val="clear" w:color="auto" w:fill="FFFFFF"/>
        </w:rPr>
        <w:t xml:space="preserve"> №16.</w:t>
      </w:r>
      <w:r w:rsidR="00C01330" w:rsidRPr="00A66283">
        <w:rPr>
          <w:rFonts w:ascii="Times New Roman" w:hAnsi="Times New Roman" w:cs="Times New Roman"/>
          <w:shd w:val="clear" w:color="auto" w:fill="FFFFFF"/>
        </w:rPr>
        <w:t xml:space="preserve"> –</w:t>
      </w:r>
      <w:r w:rsidRPr="00A66283">
        <w:rPr>
          <w:rFonts w:ascii="Times New Roman" w:hAnsi="Times New Roman" w:cs="Times New Roman"/>
          <w:shd w:val="clear" w:color="auto" w:fill="FFFFFF"/>
        </w:rPr>
        <w:t xml:space="preserve"> С. 353.</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465994"/>
      <w:docPartObj>
        <w:docPartGallery w:val="Page Numbers (Top of Page)"/>
        <w:docPartUnique/>
      </w:docPartObj>
    </w:sdtPr>
    <w:sdtEndPr>
      <w:rPr>
        <w:rFonts w:ascii="Times New Roman" w:hAnsi="Times New Roman" w:cs="Times New Roman"/>
      </w:rPr>
    </w:sdtEndPr>
    <w:sdtContent>
      <w:p w:rsidR="00690F56" w:rsidRPr="00626421" w:rsidRDefault="00690F56">
        <w:pPr>
          <w:pStyle w:val="ab"/>
          <w:jc w:val="center"/>
          <w:rPr>
            <w:rFonts w:ascii="Times New Roman" w:hAnsi="Times New Roman" w:cs="Times New Roman"/>
          </w:rPr>
        </w:pPr>
        <w:r w:rsidRPr="00626421">
          <w:rPr>
            <w:rFonts w:ascii="Times New Roman" w:hAnsi="Times New Roman" w:cs="Times New Roman"/>
          </w:rPr>
          <w:fldChar w:fldCharType="begin"/>
        </w:r>
        <w:r w:rsidRPr="00626421">
          <w:rPr>
            <w:rFonts w:ascii="Times New Roman" w:hAnsi="Times New Roman" w:cs="Times New Roman"/>
          </w:rPr>
          <w:instrText xml:space="preserve"> PAGE   \* MERGEFORMAT </w:instrText>
        </w:r>
        <w:r w:rsidRPr="00626421">
          <w:rPr>
            <w:rFonts w:ascii="Times New Roman" w:hAnsi="Times New Roman" w:cs="Times New Roman"/>
          </w:rPr>
          <w:fldChar w:fldCharType="separate"/>
        </w:r>
        <w:r w:rsidR="00A66283">
          <w:rPr>
            <w:rFonts w:ascii="Times New Roman" w:hAnsi="Times New Roman" w:cs="Times New Roman"/>
            <w:noProof/>
          </w:rPr>
          <w:t>2</w:t>
        </w:r>
        <w:r w:rsidRPr="00626421">
          <w:rPr>
            <w:rFonts w:ascii="Times New Roman" w:hAnsi="Times New Roman" w:cs="Times New Roman"/>
          </w:rPr>
          <w:fldChar w:fldCharType="end"/>
        </w:r>
      </w:p>
    </w:sdtContent>
  </w:sdt>
  <w:p w:rsidR="00690F56" w:rsidRDefault="00690F56">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D6E8E"/>
    <w:multiLevelType w:val="hybridMultilevel"/>
    <w:tmpl w:val="D61EBF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254BDA"/>
    <w:multiLevelType w:val="hybridMultilevel"/>
    <w:tmpl w:val="7922AB0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0DAF34FA"/>
    <w:multiLevelType w:val="hybridMultilevel"/>
    <w:tmpl w:val="57A278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05960A2"/>
    <w:multiLevelType w:val="hybridMultilevel"/>
    <w:tmpl w:val="3B0ED22E"/>
    <w:lvl w:ilvl="0" w:tplc="6B609BB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271504AD"/>
    <w:multiLevelType w:val="hybridMultilevel"/>
    <w:tmpl w:val="B2A6030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287543A4"/>
    <w:multiLevelType w:val="hybridMultilevel"/>
    <w:tmpl w:val="8D7E9E88"/>
    <w:lvl w:ilvl="0" w:tplc="A706F9D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2E4848C1"/>
    <w:multiLevelType w:val="multilevel"/>
    <w:tmpl w:val="D522EF7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F5045A2"/>
    <w:multiLevelType w:val="multilevel"/>
    <w:tmpl w:val="3900218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nsid w:val="376261FF"/>
    <w:multiLevelType w:val="hybridMultilevel"/>
    <w:tmpl w:val="C78E08B6"/>
    <w:lvl w:ilvl="0" w:tplc="AC26BC0C">
      <w:start w:val="15"/>
      <w:numFmt w:val="decimal"/>
      <w:lvlText w:val="%1."/>
      <w:lvlJc w:val="left"/>
      <w:pPr>
        <w:ind w:left="1793" w:hanging="375"/>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9">
    <w:nsid w:val="40E42EBF"/>
    <w:multiLevelType w:val="hybridMultilevel"/>
    <w:tmpl w:val="A65CC7EE"/>
    <w:lvl w:ilvl="0" w:tplc="23E20AE6">
      <w:start w:val="1"/>
      <w:numFmt w:val="decimal"/>
      <w:lvlText w:val="%1."/>
      <w:lvlJc w:val="left"/>
      <w:pPr>
        <w:ind w:left="1778" w:hanging="360"/>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10">
    <w:nsid w:val="4726504D"/>
    <w:multiLevelType w:val="multilevel"/>
    <w:tmpl w:val="CB505550"/>
    <w:lvl w:ilvl="0">
      <w:start w:val="2"/>
      <w:numFmt w:val="decimal"/>
      <w:lvlText w:val="%1."/>
      <w:lvlJc w:val="left"/>
      <w:pPr>
        <w:ind w:left="435" w:hanging="43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1">
    <w:nsid w:val="4E32205D"/>
    <w:multiLevelType w:val="hybridMultilevel"/>
    <w:tmpl w:val="A1FA67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1271279"/>
    <w:multiLevelType w:val="multilevel"/>
    <w:tmpl w:val="C1DED28E"/>
    <w:lvl w:ilvl="0">
      <w:start w:val="1"/>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555A2BED"/>
    <w:multiLevelType w:val="multilevel"/>
    <w:tmpl w:val="9920C4A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77D90364"/>
    <w:multiLevelType w:val="hybridMultilevel"/>
    <w:tmpl w:val="EAC6645E"/>
    <w:lvl w:ilvl="0" w:tplc="67965694">
      <w:start w:val="10"/>
      <w:numFmt w:val="decimal"/>
      <w:lvlText w:val="%1."/>
      <w:lvlJc w:val="left"/>
      <w:pPr>
        <w:ind w:left="1793" w:hanging="375"/>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num w:numId="1">
    <w:abstractNumId w:val="12"/>
  </w:num>
  <w:num w:numId="2">
    <w:abstractNumId w:val="13"/>
  </w:num>
  <w:num w:numId="3">
    <w:abstractNumId w:val="10"/>
  </w:num>
  <w:num w:numId="4">
    <w:abstractNumId w:val="7"/>
  </w:num>
  <w:num w:numId="5">
    <w:abstractNumId w:val="0"/>
  </w:num>
  <w:num w:numId="6">
    <w:abstractNumId w:val="2"/>
  </w:num>
  <w:num w:numId="7">
    <w:abstractNumId w:val="3"/>
  </w:num>
  <w:num w:numId="8">
    <w:abstractNumId w:val="5"/>
  </w:num>
  <w:num w:numId="9">
    <w:abstractNumId w:val="4"/>
  </w:num>
  <w:num w:numId="10">
    <w:abstractNumId w:val="1"/>
  </w:num>
  <w:num w:numId="11">
    <w:abstractNumId w:val="9"/>
  </w:num>
  <w:num w:numId="12">
    <w:abstractNumId w:val="14"/>
  </w:num>
  <w:num w:numId="13">
    <w:abstractNumId w:val="8"/>
  </w:num>
  <w:num w:numId="14">
    <w:abstractNumId w:val="6"/>
  </w:num>
  <w:num w:numId="15">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hdrShapeDefaults>
    <o:shapedefaults v:ext="edit" spidmax="27649"/>
  </w:hdrShapeDefaults>
  <w:footnotePr>
    <w:numRestart w:val="eachPage"/>
    <w:footnote w:id="-1"/>
    <w:footnote w:id="0"/>
  </w:footnotePr>
  <w:endnotePr>
    <w:endnote w:id="-1"/>
    <w:endnote w:id="0"/>
  </w:endnotePr>
  <w:compat>
    <w:useFELayout/>
  </w:compat>
  <w:rsids>
    <w:rsidRoot w:val="00333A52"/>
    <w:rsid w:val="0000350F"/>
    <w:rsid w:val="00006891"/>
    <w:rsid w:val="000069DD"/>
    <w:rsid w:val="00014553"/>
    <w:rsid w:val="00017D95"/>
    <w:rsid w:val="00025162"/>
    <w:rsid w:val="000413B9"/>
    <w:rsid w:val="00044974"/>
    <w:rsid w:val="00045750"/>
    <w:rsid w:val="0005267A"/>
    <w:rsid w:val="00061F5B"/>
    <w:rsid w:val="0006558A"/>
    <w:rsid w:val="0007129F"/>
    <w:rsid w:val="00072089"/>
    <w:rsid w:val="00085A0F"/>
    <w:rsid w:val="000923DE"/>
    <w:rsid w:val="000C31F2"/>
    <w:rsid w:val="000D31BC"/>
    <w:rsid w:val="000D45A6"/>
    <w:rsid w:val="000D4D79"/>
    <w:rsid w:val="000D540F"/>
    <w:rsid w:val="000E65B7"/>
    <w:rsid w:val="000F08C0"/>
    <w:rsid w:val="001072A0"/>
    <w:rsid w:val="00111991"/>
    <w:rsid w:val="00117E25"/>
    <w:rsid w:val="001247C0"/>
    <w:rsid w:val="00131523"/>
    <w:rsid w:val="0013199C"/>
    <w:rsid w:val="00146303"/>
    <w:rsid w:val="00152E66"/>
    <w:rsid w:val="00154479"/>
    <w:rsid w:val="0018261D"/>
    <w:rsid w:val="00182C62"/>
    <w:rsid w:val="0018795D"/>
    <w:rsid w:val="001B0FEB"/>
    <w:rsid w:val="001B4615"/>
    <w:rsid w:val="001B567A"/>
    <w:rsid w:val="001B62D6"/>
    <w:rsid w:val="001B7C37"/>
    <w:rsid w:val="001C714E"/>
    <w:rsid w:val="001D1C0D"/>
    <w:rsid w:val="001D1EE7"/>
    <w:rsid w:val="001D272E"/>
    <w:rsid w:val="001D52F9"/>
    <w:rsid w:val="001F727F"/>
    <w:rsid w:val="0020110F"/>
    <w:rsid w:val="002048EC"/>
    <w:rsid w:val="002055B4"/>
    <w:rsid w:val="002241F0"/>
    <w:rsid w:val="00230C4C"/>
    <w:rsid w:val="0023399D"/>
    <w:rsid w:val="002341B6"/>
    <w:rsid w:val="00235B14"/>
    <w:rsid w:val="00243F85"/>
    <w:rsid w:val="002446D5"/>
    <w:rsid w:val="0026347A"/>
    <w:rsid w:val="00266B9E"/>
    <w:rsid w:val="00271F73"/>
    <w:rsid w:val="002738A9"/>
    <w:rsid w:val="0027518C"/>
    <w:rsid w:val="002769AF"/>
    <w:rsid w:val="00277E19"/>
    <w:rsid w:val="00281C1C"/>
    <w:rsid w:val="00290034"/>
    <w:rsid w:val="00295176"/>
    <w:rsid w:val="002972BC"/>
    <w:rsid w:val="002974BD"/>
    <w:rsid w:val="002A429B"/>
    <w:rsid w:val="002A50E3"/>
    <w:rsid w:val="002B5E58"/>
    <w:rsid w:val="002C1939"/>
    <w:rsid w:val="002C5D8A"/>
    <w:rsid w:val="002D050F"/>
    <w:rsid w:val="002D1482"/>
    <w:rsid w:val="002D17EF"/>
    <w:rsid w:val="002D253D"/>
    <w:rsid w:val="002D3537"/>
    <w:rsid w:val="002D5CF0"/>
    <w:rsid w:val="002F3E5C"/>
    <w:rsid w:val="002F626F"/>
    <w:rsid w:val="002F6BF3"/>
    <w:rsid w:val="002F7D33"/>
    <w:rsid w:val="003005C2"/>
    <w:rsid w:val="003105A9"/>
    <w:rsid w:val="00317B4D"/>
    <w:rsid w:val="00333A52"/>
    <w:rsid w:val="0033796B"/>
    <w:rsid w:val="0034122C"/>
    <w:rsid w:val="0034468A"/>
    <w:rsid w:val="00354194"/>
    <w:rsid w:val="00365704"/>
    <w:rsid w:val="003878F8"/>
    <w:rsid w:val="00391698"/>
    <w:rsid w:val="00391E75"/>
    <w:rsid w:val="00393AC5"/>
    <w:rsid w:val="003962FB"/>
    <w:rsid w:val="003A072E"/>
    <w:rsid w:val="003A0C62"/>
    <w:rsid w:val="003A194F"/>
    <w:rsid w:val="003A3CF6"/>
    <w:rsid w:val="003A4225"/>
    <w:rsid w:val="003C0742"/>
    <w:rsid w:val="003C552A"/>
    <w:rsid w:val="003D1DDE"/>
    <w:rsid w:val="003D61A6"/>
    <w:rsid w:val="003E13FB"/>
    <w:rsid w:val="003E4873"/>
    <w:rsid w:val="003E56D7"/>
    <w:rsid w:val="003F6C9F"/>
    <w:rsid w:val="0040417A"/>
    <w:rsid w:val="00412234"/>
    <w:rsid w:val="00416901"/>
    <w:rsid w:val="00422A71"/>
    <w:rsid w:val="00425264"/>
    <w:rsid w:val="004322DE"/>
    <w:rsid w:val="004371E7"/>
    <w:rsid w:val="00441F8D"/>
    <w:rsid w:val="004437AD"/>
    <w:rsid w:val="00461627"/>
    <w:rsid w:val="004633AA"/>
    <w:rsid w:val="00464983"/>
    <w:rsid w:val="00470572"/>
    <w:rsid w:val="0049781D"/>
    <w:rsid w:val="004979BC"/>
    <w:rsid w:val="004A56F4"/>
    <w:rsid w:val="004B4B66"/>
    <w:rsid w:val="004B5C28"/>
    <w:rsid w:val="004C07CB"/>
    <w:rsid w:val="004C187D"/>
    <w:rsid w:val="004C3C63"/>
    <w:rsid w:val="004C3EA3"/>
    <w:rsid w:val="004C63AF"/>
    <w:rsid w:val="004D5F4A"/>
    <w:rsid w:val="004E4BC9"/>
    <w:rsid w:val="004F0C1A"/>
    <w:rsid w:val="004F7AE9"/>
    <w:rsid w:val="00500B2E"/>
    <w:rsid w:val="005073F1"/>
    <w:rsid w:val="00522212"/>
    <w:rsid w:val="0052489F"/>
    <w:rsid w:val="00527B6F"/>
    <w:rsid w:val="00527D13"/>
    <w:rsid w:val="005374A5"/>
    <w:rsid w:val="005503AD"/>
    <w:rsid w:val="005555DB"/>
    <w:rsid w:val="00557990"/>
    <w:rsid w:val="0056426E"/>
    <w:rsid w:val="00566915"/>
    <w:rsid w:val="00573698"/>
    <w:rsid w:val="0057457F"/>
    <w:rsid w:val="0057719B"/>
    <w:rsid w:val="005828F8"/>
    <w:rsid w:val="00595B59"/>
    <w:rsid w:val="005A3469"/>
    <w:rsid w:val="005A72A7"/>
    <w:rsid w:val="005B4CDF"/>
    <w:rsid w:val="005C7BE2"/>
    <w:rsid w:val="005D0BE1"/>
    <w:rsid w:val="005D0BF5"/>
    <w:rsid w:val="005D2FD1"/>
    <w:rsid w:val="005D7493"/>
    <w:rsid w:val="005F2AB2"/>
    <w:rsid w:val="00603974"/>
    <w:rsid w:val="00604F4F"/>
    <w:rsid w:val="00606ED5"/>
    <w:rsid w:val="006107CF"/>
    <w:rsid w:val="006112E9"/>
    <w:rsid w:val="0061284A"/>
    <w:rsid w:val="00622FBF"/>
    <w:rsid w:val="00623EDA"/>
    <w:rsid w:val="00626421"/>
    <w:rsid w:val="006270E9"/>
    <w:rsid w:val="00632744"/>
    <w:rsid w:val="00642C7E"/>
    <w:rsid w:val="00646CBF"/>
    <w:rsid w:val="00647C4F"/>
    <w:rsid w:val="00653972"/>
    <w:rsid w:val="00655EB2"/>
    <w:rsid w:val="00660D1A"/>
    <w:rsid w:val="006636E7"/>
    <w:rsid w:val="00672383"/>
    <w:rsid w:val="00676745"/>
    <w:rsid w:val="00690F56"/>
    <w:rsid w:val="006930B6"/>
    <w:rsid w:val="006A041D"/>
    <w:rsid w:val="006A4D6C"/>
    <w:rsid w:val="006A5F41"/>
    <w:rsid w:val="006B0B21"/>
    <w:rsid w:val="006C5497"/>
    <w:rsid w:val="006C6957"/>
    <w:rsid w:val="006D2886"/>
    <w:rsid w:val="006F189D"/>
    <w:rsid w:val="006F18D5"/>
    <w:rsid w:val="006F4909"/>
    <w:rsid w:val="00714250"/>
    <w:rsid w:val="00715668"/>
    <w:rsid w:val="00716FAE"/>
    <w:rsid w:val="007237AD"/>
    <w:rsid w:val="00731BC4"/>
    <w:rsid w:val="007342C4"/>
    <w:rsid w:val="007416E3"/>
    <w:rsid w:val="00746FDA"/>
    <w:rsid w:val="007573FF"/>
    <w:rsid w:val="00761E26"/>
    <w:rsid w:val="007658C1"/>
    <w:rsid w:val="00771E70"/>
    <w:rsid w:val="00791EFC"/>
    <w:rsid w:val="007920AA"/>
    <w:rsid w:val="00792949"/>
    <w:rsid w:val="00795CEB"/>
    <w:rsid w:val="007C2000"/>
    <w:rsid w:val="007F57B8"/>
    <w:rsid w:val="007F64F4"/>
    <w:rsid w:val="00800889"/>
    <w:rsid w:val="00800C2E"/>
    <w:rsid w:val="00802355"/>
    <w:rsid w:val="008072FE"/>
    <w:rsid w:val="00807585"/>
    <w:rsid w:val="00807756"/>
    <w:rsid w:val="00807916"/>
    <w:rsid w:val="00824E0C"/>
    <w:rsid w:val="00827770"/>
    <w:rsid w:val="008335F2"/>
    <w:rsid w:val="008342EE"/>
    <w:rsid w:val="008474C5"/>
    <w:rsid w:val="00855E5E"/>
    <w:rsid w:val="00856A70"/>
    <w:rsid w:val="00883263"/>
    <w:rsid w:val="00887757"/>
    <w:rsid w:val="008A7848"/>
    <w:rsid w:val="008B0EA6"/>
    <w:rsid w:val="008B2D41"/>
    <w:rsid w:val="008C1774"/>
    <w:rsid w:val="008C5D1E"/>
    <w:rsid w:val="008C6558"/>
    <w:rsid w:val="008F4F36"/>
    <w:rsid w:val="00903D36"/>
    <w:rsid w:val="00905E53"/>
    <w:rsid w:val="00907153"/>
    <w:rsid w:val="00915277"/>
    <w:rsid w:val="009239D9"/>
    <w:rsid w:val="00923AB0"/>
    <w:rsid w:val="00933503"/>
    <w:rsid w:val="0093532D"/>
    <w:rsid w:val="00941EAD"/>
    <w:rsid w:val="009643BB"/>
    <w:rsid w:val="009725CF"/>
    <w:rsid w:val="0097726F"/>
    <w:rsid w:val="009772D4"/>
    <w:rsid w:val="0098288A"/>
    <w:rsid w:val="009900BC"/>
    <w:rsid w:val="009937BE"/>
    <w:rsid w:val="00996390"/>
    <w:rsid w:val="00997591"/>
    <w:rsid w:val="00997812"/>
    <w:rsid w:val="009A0D5C"/>
    <w:rsid w:val="009C332D"/>
    <w:rsid w:val="009D79CD"/>
    <w:rsid w:val="009E6299"/>
    <w:rsid w:val="009E6EEC"/>
    <w:rsid w:val="009F1E27"/>
    <w:rsid w:val="009F51B6"/>
    <w:rsid w:val="009F6909"/>
    <w:rsid w:val="00A00255"/>
    <w:rsid w:val="00A151EF"/>
    <w:rsid w:val="00A1566F"/>
    <w:rsid w:val="00A22822"/>
    <w:rsid w:val="00A54DAA"/>
    <w:rsid w:val="00A57424"/>
    <w:rsid w:val="00A60EC5"/>
    <w:rsid w:val="00A63A61"/>
    <w:rsid w:val="00A66283"/>
    <w:rsid w:val="00A800C2"/>
    <w:rsid w:val="00A805B8"/>
    <w:rsid w:val="00A80B99"/>
    <w:rsid w:val="00A82691"/>
    <w:rsid w:val="00AA0AAE"/>
    <w:rsid w:val="00AA4890"/>
    <w:rsid w:val="00AB0D0C"/>
    <w:rsid w:val="00AD02D7"/>
    <w:rsid w:val="00AD25E2"/>
    <w:rsid w:val="00AF4D02"/>
    <w:rsid w:val="00AF7C69"/>
    <w:rsid w:val="00B13551"/>
    <w:rsid w:val="00B14E6F"/>
    <w:rsid w:val="00B339C9"/>
    <w:rsid w:val="00B3580B"/>
    <w:rsid w:val="00B36475"/>
    <w:rsid w:val="00B3675D"/>
    <w:rsid w:val="00B40B58"/>
    <w:rsid w:val="00B433C2"/>
    <w:rsid w:val="00B51B70"/>
    <w:rsid w:val="00B559CD"/>
    <w:rsid w:val="00B62E59"/>
    <w:rsid w:val="00B82AC1"/>
    <w:rsid w:val="00B83801"/>
    <w:rsid w:val="00B85E6A"/>
    <w:rsid w:val="00B87F79"/>
    <w:rsid w:val="00B92EEF"/>
    <w:rsid w:val="00B9607B"/>
    <w:rsid w:val="00BA43A9"/>
    <w:rsid w:val="00BB2D5C"/>
    <w:rsid w:val="00BB36B5"/>
    <w:rsid w:val="00BC6BD4"/>
    <w:rsid w:val="00BD27CB"/>
    <w:rsid w:val="00C0103B"/>
    <w:rsid w:val="00C01330"/>
    <w:rsid w:val="00C0513D"/>
    <w:rsid w:val="00C05303"/>
    <w:rsid w:val="00C078B7"/>
    <w:rsid w:val="00C15561"/>
    <w:rsid w:val="00C1626D"/>
    <w:rsid w:val="00C208EC"/>
    <w:rsid w:val="00C24EE3"/>
    <w:rsid w:val="00C27D30"/>
    <w:rsid w:val="00C3451C"/>
    <w:rsid w:val="00C35180"/>
    <w:rsid w:val="00C361AB"/>
    <w:rsid w:val="00C3770C"/>
    <w:rsid w:val="00C40E42"/>
    <w:rsid w:val="00C45E18"/>
    <w:rsid w:val="00C512ED"/>
    <w:rsid w:val="00C65FD7"/>
    <w:rsid w:val="00C67410"/>
    <w:rsid w:val="00C71278"/>
    <w:rsid w:val="00C723F8"/>
    <w:rsid w:val="00C730A7"/>
    <w:rsid w:val="00C84531"/>
    <w:rsid w:val="00C87287"/>
    <w:rsid w:val="00CD1BC2"/>
    <w:rsid w:val="00CF02EF"/>
    <w:rsid w:val="00D0289E"/>
    <w:rsid w:val="00D10B2E"/>
    <w:rsid w:val="00D20174"/>
    <w:rsid w:val="00D25B59"/>
    <w:rsid w:val="00D413CE"/>
    <w:rsid w:val="00D4500F"/>
    <w:rsid w:val="00D46A07"/>
    <w:rsid w:val="00D557D4"/>
    <w:rsid w:val="00D55B65"/>
    <w:rsid w:val="00D65ED5"/>
    <w:rsid w:val="00D77CB9"/>
    <w:rsid w:val="00D77E8B"/>
    <w:rsid w:val="00D87F30"/>
    <w:rsid w:val="00D9084E"/>
    <w:rsid w:val="00D97511"/>
    <w:rsid w:val="00DB395D"/>
    <w:rsid w:val="00DB5694"/>
    <w:rsid w:val="00DC33C9"/>
    <w:rsid w:val="00DE699F"/>
    <w:rsid w:val="00DF6E64"/>
    <w:rsid w:val="00DF740C"/>
    <w:rsid w:val="00E04CB7"/>
    <w:rsid w:val="00E07407"/>
    <w:rsid w:val="00E14B63"/>
    <w:rsid w:val="00E1597B"/>
    <w:rsid w:val="00E20CF6"/>
    <w:rsid w:val="00E24691"/>
    <w:rsid w:val="00E257DD"/>
    <w:rsid w:val="00E30D4E"/>
    <w:rsid w:val="00E41B7B"/>
    <w:rsid w:val="00E52188"/>
    <w:rsid w:val="00E56ABA"/>
    <w:rsid w:val="00E63E40"/>
    <w:rsid w:val="00E708AB"/>
    <w:rsid w:val="00E717E6"/>
    <w:rsid w:val="00E907D7"/>
    <w:rsid w:val="00EB108F"/>
    <w:rsid w:val="00ED489D"/>
    <w:rsid w:val="00EE1689"/>
    <w:rsid w:val="00EE26F5"/>
    <w:rsid w:val="00EE2B70"/>
    <w:rsid w:val="00EE348E"/>
    <w:rsid w:val="00EE46F1"/>
    <w:rsid w:val="00EF055C"/>
    <w:rsid w:val="00EF63DD"/>
    <w:rsid w:val="00EF6E04"/>
    <w:rsid w:val="00F17B39"/>
    <w:rsid w:val="00F20BB0"/>
    <w:rsid w:val="00F23B43"/>
    <w:rsid w:val="00F24B0C"/>
    <w:rsid w:val="00F25C30"/>
    <w:rsid w:val="00F30EFF"/>
    <w:rsid w:val="00F47026"/>
    <w:rsid w:val="00F47D1D"/>
    <w:rsid w:val="00F52FED"/>
    <w:rsid w:val="00F61058"/>
    <w:rsid w:val="00F630D5"/>
    <w:rsid w:val="00F80748"/>
    <w:rsid w:val="00F87725"/>
    <w:rsid w:val="00F9592B"/>
    <w:rsid w:val="00F97C8F"/>
    <w:rsid w:val="00F97CA5"/>
    <w:rsid w:val="00F97DC1"/>
    <w:rsid w:val="00FA122A"/>
    <w:rsid w:val="00FB14AC"/>
    <w:rsid w:val="00FB18CD"/>
    <w:rsid w:val="00FB2A4B"/>
    <w:rsid w:val="00FB3BE3"/>
    <w:rsid w:val="00FB48A3"/>
    <w:rsid w:val="00FC342C"/>
    <w:rsid w:val="00FC450D"/>
    <w:rsid w:val="00FC6161"/>
    <w:rsid w:val="00FD107B"/>
    <w:rsid w:val="00FD2F10"/>
    <w:rsid w:val="00FE0076"/>
    <w:rsid w:val="00FE245E"/>
    <w:rsid w:val="00FE4A3F"/>
    <w:rsid w:val="00FF2D6C"/>
    <w:rsid w:val="00FF6A6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76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13FB"/>
  </w:style>
  <w:style w:type="paragraph" w:styleId="1">
    <w:name w:val="heading 1"/>
    <w:basedOn w:val="a"/>
    <w:next w:val="a"/>
    <w:link w:val="10"/>
    <w:uiPriority w:val="9"/>
    <w:qFormat/>
    <w:rsid w:val="00333A5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B13551"/>
    <w:pPr>
      <w:keepNext/>
      <w:keepLines/>
      <w:spacing w:before="40" w:after="0" w:line="240" w:lineRule="auto"/>
      <w:outlineLvl w:val="1"/>
    </w:pPr>
    <w:rPr>
      <w:rFonts w:ascii="Times New Roman" w:eastAsiaTheme="majorEastAsia" w:hAnsi="Times New Roman" w:cstheme="majorBidi"/>
      <w:b/>
      <w:color w:val="000000" w:themeColor="text1"/>
      <w:sz w:val="28"/>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33A52"/>
    <w:rPr>
      <w:rFonts w:asciiTheme="majorHAnsi" w:eastAsiaTheme="majorEastAsia" w:hAnsiTheme="majorHAnsi" w:cstheme="majorBidi"/>
      <w:b/>
      <w:bCs/>
      <w:color w:val="365F91" w:themeColor="accent1" w:themeShade="BF"/>
      <w:sz w:val="28"/>
      <w:szCs w:val="28"/>
    </w:rPr>
  </w:style>
  <w:style w:type="paragraph" w:styleId="a3">
    <w:name w:val="TOC Heading"/>
    <w:basedOn w:val="1"/>
    <w:next w:val="a"/>
    <w:uiPriority w:val="39"/>
    <w:semiHidden/>
    <w:unhideWhenUsed/>
    <w:qFormat/>
    <w:rsid w:val="00333A52"/>
    <w:pPr>
      <w:outlineLvl w:val="9"/>
    </w:pPr>
  </w:style>
  <w:style w:type="paragraph" w:styleId="a4">
    <w:name w:val="Balloon Text"/>
    <w:basedOn w:val="a"/>
    <w:link w:val="a5"/>
    <w:uiPriority w:val="99"/>
    <w:semiHidden/>
    <w:unhideWhenUsed/>
    <w:rsid w:val="00333A5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33A52"/>
    <w:rPr>
      <w:rFonts w:ascii="Tahoma" w:hAnsi="Tahoma" w:cs="Tahoma"/>
      <w:sz w:val="16"/>
      <w:szCs w:val="16"/>
    </w:rPr>
  </w:style>
  <w:style w:type="paragraph" w:styleId="21">
    <w:name w:val="toc 2"/>
    <w:basedOn w:val="a"/>
    <w:next w:val="a"/>
    <w:autoRedefine/>
    <w:uiPriority w:val="39"/>
    <w:semiHidden/>
    <w:unhideWhenUsed/>
    <w:qFormat/>
    <w:rsid w:val="00333A52"/>
    <w:pPr>
      <w:spacing w:after="100"/>
      <w:ind w:left="220"/>
    </w:pPr>
  </w:style>
  <w:style w:type="paragraph" w:styleId="11">
    <w:name w:val="toc 1"/>
    <w:basedOn w:val="a"/>
    <w:next w:val="a"/>
    <w:autoRedefine/>
    <w:uiPriority w:val="39"/>
    <w:semiHidden/>
    <w:unhideWhenUsed/>
    <w:qFormat/>
    <w:rsid w:val="00333A52"/>
    <w:pPr>
      <w:spacing w:after="100"/>
    </w:pPr>
  </w:style>
  <w:style w:type="paragraph" w:styleId="3">
    <w:name w:val="toc 3"/>
    <w:basedOn w:val="a"/>
    <w:next w:val="a"/>
    <w:autoRedefine/>
    <w:uiPriority w:val="39"/>
    <w:semiHidden/>
    <w:unhideWhenUsed/>
    <w:qFormat/>
    <w:rsid w:val="00333A52"/>
    <w:pPr>
      <w:spacing w:after="100"/>
      <w:ind w:left="440"/>
    </w:pPr>
  </w:style>
  <w:style w:type="paragraph" w:styleId="a6">
    <w:name w:val="List Paragraph"/>
    <w:basedOn w:val="a"/>
    <w:uiPriority w:val="34"/>
    <w:qFormat/>
    <w:rsid w:val="00416901"/>
    <w:pPr>
      <w:ind w:left="720"/>
      <w:contextualSpacing/>
    </w:pPr>
  </w:style>
  <w:style w:type="paragraph" w:styleId="a7">
    <w:name w:val="footnote text"/>
    <w:basedOn w:val="a"/>
    <w:link w:val="a8"/>
    <w:uiPriority w:val="99"/>
    <w:unhideWhenUsed/>
    <w:rsid w:val="00117E25"/>
    <w:pPr>
      <w:spacing w:after="0" w:line="240" w:lineRule="auto"/>
    </w:pPr>
    <w:rPr>
      <w:sz w:val="20"/>
      <w:szCs w:val="20"/>
    </w:rPr>
  </w:style>
  <w:style w:type="character" w:customStyle="1" w:styleId="a8">
    <w:name w:val="Текст сноски Знак"/>
    <w:basedOn w:val="a0"/>
    <w:link w:val="a7"/>
    <w:uiPriority w:val="99"/>
    <w:rsid w:val="00117E25"/>
    <w:rPr>
      <w:sz w:val="20"/>
      <w:szCs w:val="20"/>
    </w:rPr>
  </w:style>
  <w:style w:type="character" w:styleId="a9">
    <w:name w:val="footnote reference"/>
    <w:basedOn w:val="a0"/>
    <w:uiPriority w:val="99"/>
    <w:unhideWhenUsed/>
    <w:rsid w:val="00117E25"/>
    <w:rPr>
      <w:vertAlign w:val="superscript"/>
    </w:rPr>
  </w:style>
  <w:style w:type="character" w:styleId="aa">
    <w:name w:val="Hyperlink"/>
    <w:basedOn w:val="a0"/>
    <w:uiPriority w:val="99"/>
    <w:unhideWhenUsed/>
    <w:rsid w:val="00C27D30"/>
    <w:rPr>
      <w:color w:val="0000FF"/>
      <w:u w:val="single"/>
    </w:rPr>
  </w:style>
  <w:style w:type="paragraph" w:customStyle="1" w:styleId="copyright-info">
    <w:name w:val="copyright-info"/>
    <w:basedOn w:val="a"/>
    <w:rsid w:val="00C27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rsid w:val="00E56ABA"/>
    <w:pPr>
      <w:widowControl w:val="0"/>
      <w:autoSpaceDE w:val="0"/>
      <w:autoSpaceDN w:val="0"/>
      <w:adjustRightInd w:val="0"/>
      <w:spacing w:after="0" w:line="240" w:lineRule="auto"/>
    </w:pPr>
    <w:rPr>
      <w:rFonts w:ascii="Arial" w:hAnsi="Arial" w:cs="Arial"/>
      <w:sz w:val="20"/>
      <w:szCs w:val="20"/>
    </w:rPr>
  </w:style>
  <w:style w:type="paragraph" w:styleId="ab">
    <w:name w:val="header"/>
    <w:basedOn w:val="a"/>
    <w:link w:val="ac"/>
    <w:uiPriority w:val="99"/>
    <w:unhideWhenUsed/>
    <w:rsid w:val="00626421"/>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626421"/>
  </w:style>
  <w:style w:type="paragraph" w:styleId="ad">
    <w:name w:val="footer"/>
    <w:basedOn w:val="a"/>
    <w:link w:val="ae"/>
    <w:uiPriority w:val="99"/>
    <w:semiHidden/>
    <w:unhideWhenUsed/>
    <w:rsid w:val="00626421"/>
    <w:pPr>
      <w:tabs>
        <w:tab w:val="center" w:pos="4677"/>
        <w:tab w:val="right" w:pos="9355"/>
      </w:tabs>
      <w:spacing w:after="0" w:line="240" w:lineRule="auto"/>
    </w:pPr>
  </w:style>
  <w:style w:type="character" w:customStyle="1" w:styleId="ae">
    <w:name w:val="Нижний колонтитул Знак"/>
    <w:basedOn w:val="a0"/>
    <w:link w:val="ad"/>
    <w:uiPriority w:val="99"/>
    <w:semiHidden/>
    <w:rsid w:val="00626421"/>
  </w:style>
  <w:style w:type="character" w:customStyle="1" w:styleId="matches">
    <w:name w:val="matches"/>
    <w:basedOn w:val="a0"/>
    <w:rsid w:val="001072A0"/>
  </w:style>
  <w:style w:type="character" w:customStyle="1" w:styleId="claimant">
    <w:name w:val="claimant"/>
    <w:basedOn w:val="a0"/>
    <w:rsid w:val="006D2886"/>
  </w:style>
  <w:style w:type="character" w:customStyle="1" w:styleId="hl">
    <w:name w:val="hl"/>
    <w:basedOn w:val="a0"/>
    <w:rsid w:val="003C0742"/>
  </w:style>
  <w:style w:type="character" w:styleId="af">
    <w:name w:val="Placeholder Text"/>
    <w:basedOn w:val="a0"/>
    <w:uiPriority w:val="99"/>
    <w:semiHidden/>
    <w:rsid w:val="00C87287"/>
    <w:rPr>
      <w:color w:val="808080"/>
    </w:rPr>
  </w:style>
  <w:style w:type="character" w:customStyle="1" w:styleId="20">
    <w:name w:val="Заголовок 2 Знак"/>
    <w:basedOn w:val="a0"/>
    <w:link w:val="2"/>
    <w:uiPriority w:val="9"/>
    <w:rsid w:val="00B13551"/>
    <w:rPr>
      <w:rFonts w:ascii="Times New Roman" w:eastAsiaTheme="majorEastAsia" w:hAnsi="Times New Roman" w:cstheme="majorBidi"/>
      <w:b/>
      <w:color w:val="000000" w:themeColor="text1"/>
      <w:sz w:val="28"/>
      <w:szCs w:val="26"/>
      <w:lang w:eastAsia="ru-RU"/>
    </w:rPr>
  </w:style>
  <w:style w:type="character" w:customStyle="1" w:styleId="synonym">
    <w:name w:val="synonym"/>
    <w:basedOn w:val="a0"/>
    <w:rsid w:val="00F20BB0"/>
  </w:style>
  <w:style w:type="paragraph" w:styleId="af0">
    <w:name w:val="Normal (Web)"/>
    <w:basedOn w:val="a"/>
    <w:uiPriority w:val="99"/>
    <w:unhideWhenUsed/>
    <w:rsid w:val="006107CF"/>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333A5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B13551"/>
    <w:pPr>
      <w:keepNext/>
      <w:keepLines/>
      <w:spacing w:before="40" w:after="0" w:line="240" w:lineRule="auto"/>
      <w:outlineLvl w:val="1"/>
    </w:pPr>
    <w:rPr>
      <w:rFonts w:ascii="Times New Roman" w:eastAsiaTheme="majorEastAsia" w:hAnsi="Times New Roman" w:cstheme="majorBidi"/>
      <w:b/>
      <w:color w:val="000000" w:themeColor="text1"/>
      <w:sz w:val="28"/>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33A52"/>
    <w:rPr>
      <w:rFonts w:asciiTheme="majorHAnsi" w:eastAsiaTheme="majorEastAsia" w:hAnsiTheme="majorHAnsi" w:cstheme="majorBidi"/>
      <w:b/>
      <w:bCs/>
      <w:color w:val="365F91" w:themeColor="accent1" w:themeShade="BF"/>
      <w:sz w:val="28"/>
      <w:szCs w:val="28"/>
    </w:rPr>
  </w:style>
  <w:style w:type="paragraph" w:styleId="a3">
    <w:name w:val="TOC Heading"/>
    <w:basedOn w:val="1"/>
    <w:next w:val="a"/>
    <w:uiPriority w:val="39"/>
    <w:semiHidden/>
    <w:unhideWhenUsed/>
    <w:qFormat/>
    <w:rsid w:val="00333A52"/>
    <w:pPr>
      <w:outlineLvl w:val="9"/>
    </w:pPr>
  </w:style>
  <w:style w:type="paragraph" w:styleId="a4">
    <w:name w:val="Balloon Text"/>
    <w:basedOn w:val="a"/>
    <w:link w:val="a5"/>
    <w:uiPriority w:val="99"/>
    <w:semiHidden/>
    <w:unhideWhenUsed/>
    <w:rsid w:val="00333A5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33A52"/>
    <w:rPr>
      <w:rFonts w:ascii="Tahoma" w:hAnsi="Tahoma" w:cs="Tahoma"/>
      <w:sz w:val="16"/>
      <w:szCs w:val="16"/>
    </w:rPr>
  </w:style>
  <w:style w:type="paragraph" w:styleId="21">
    <w:name w:val="toc 2"/>
    <w:basedOn w:val="a"/>
    <w:next w:val="a"/>
    <w:autoRedefine/>
    <w:uiPriority w:val="39"/>
    <w:semiHidden/>
    <w:unhideWhenUsed/>
    <w:qFormat/>
    <w:rsid w:val="00333A52"/>
    <w:pPr>
      <w:spacing w:after="100"/>
      <w:ind w:left="220"/>
    </w:pPr>
  </w:style>
  <w:style w:type="paragraph" w:styleId="11">
    <w:name w:val="toc 1"/>
    <w:basedOn w:val="a"/>
    <w:next w:val="a"/>
    <w:autoRedefine/>
    <w:uiPriority w:val="39"/>
    <w:semiHidden/>
    <w:unhideWhenUsed/>
    <w:qFormat/>
    <w:rsid w:val="00333A52"/>
    <w:pPr>
      <w:spacing w:after="100"/>
    </w:pPr>
  </w:style>
  <w:style w:type="paragraph" w:styleId="3">
    <w:name w:val="toc 3"/>
    <w:basedOn w:val="a"/>
    <w:next w:val="a"/>
    <w:autoRedefine/>
    <w:uiPriority w:val="39"/>
    <w:semiHidden/>
    <w:unhideWhenUsed/>
    <w:qFormat/>
    <w:rsid w:val="00333A52"/>
    <w:pPr>
      <w:spacing w:after="100"/>
      <w:ind w:left="440"/>
    </w:pPr>
  </w:style>
  <w:style w:type="paragraph" w:styleId="a6">
    <w:name w:val="List Paragraph"/>
    <w:basedOn w:val="a"/>
    <w:uiPriority w:val="34"/>
    <w:qFormat/>
    <w:rsid w:val="00416901"/>
    <w:pPr>
      <w:ind w:left="720"/>
      <w:contextualSpacing/>
    </w:pPr>
  </w:style>
  <w:style w:type="paragraph" w:styleId="a7">
    <w:name w:val="footnote text"/>
    <w:basedOn w:val="a"/>
    <w:link w:val="a8"/>
    <w:uiPriority w:val="99"/>
    <w:unhideWhenUsed/>
    <w:rsid w:val="00117E25"/>
    <w:pPr>
      <w:spacing w:after="0" w:line="240" w:lineRule="auto"/>
    </w:pPr>
    <w:rPr>
      <w:sz w:val="20"/>
      <w:szCs w:val="20"/>
    </w:rPr>
  </w:style>
  <w:style w:type="character" w:customStyle="1" w:styleId="a8">
    <w:name w:val="Текст сноски Знак"/>
    <w:basedOn w:val="a0"/>
    <w:link w:val="a7"/>
    <w:uiPriority w:val="99"/>
    <w:rsid w:val="00117E25"/>
    <w:rPr>
      <w:sz w:val="20"/>
      <w:szCs w:val="20"/>
    </w:rPr>
  </w:style>
  <w:style w:type="character" w:styleId="a9">
    <w:name w:val="footnote reference"/>
    <w:basedOn w:val="a0"/>
    <w:uiPriority w:val="99"/>
    <w:unhideWhenUsed/>
    <w:rsid w:val="00117E25"/>
    <w:rPr>
      <w:vertAlign w:val="superscript"/>
    </w:rPr>
  </w:style>
  <w:style w:type="character" w:styleId="aa">
    <w:name w:val="Hyperlink"/>
    <w:basedOn w:val="a0"/>
    <w:uiPriority w:val="99"/>
    <w:unhideWhenUsed/>
    <w:rsid w:val="00C27D30"/>
    <w:rPr>
      <w:color w:val="0000FF"/>
      <w:u w:val="single"/>
    </w:rPr>
  </w:style>
  <w:style w:type="paragraph" w:customStyle="1" w:styleId="copyright-info">
    <w:name w:val="copyright-info"/>
    <w:basedOn w:val="a"/>
    <w:rsid w:val="00C27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rsid w:val="00E56ABA"/>
    <w:pPr>
      <w:widowControl w:val="0"/>
      <w:autoSpaceDE w:val="0"/>
      <w:autoSpaceDN w:val="0"/>
      <w:adjustRightInd w:val="0"/>
      <w:spacing w:after="0" w:line="240" w:lineRule="auto"/>
    </w:pPr>
    <w:rPr>
      <w:rFonts w:ascii="Arial" w:hAnsi="Arial" w:cs="Arial"/>
      <w:sz w:val="20"/>
      <w:szCs w:val="20"/>
    </w:rPr>
  </w:style>
  <w:style w:type="paragraph" w:styleId="ab">
    <w:name w:val="header"/>
    <w:basedOn w:val="a"/>
    <w:link w:val="ac"/>
    <w:uiPriority w:val="99"/>
    <w:unhideWhenUsed/>
    <w:rsid w:val="00626421"/>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626421"/>
  </w:style>
  <w:style w:type="paragraph" w:styleId="ad">
    <w:name w:val="footer"/>
    <w:basedOn w:val="a"/>
    <w:link w:val="ae"/>
    <w:uiPriority w:val="99"/>
    <w:semiHidden/>
    <w:unhideWhenUsed/>
    <w:rsid w:val="00626421"/>
    <w:pPr>
      <w:tabs>
        <w:tab w:val="center" w:pos="4677"/>
        <w:tab w:val="right" w:pos="9355"/>
      </w:tabs>
      <w:spacing w:after="0" w:line="240" w:lineRule="auto"/>
    </w:pPr>
  </w:style>
  <w:style w:type="character" w:customStyle="1" w:styleId="ae">
    <w:name w:val="Нижний колонтитул Знак"/>
    <w:basedOn w:val="a0"/>
    <w:link w:val="ad"/>
    <w:uiPriority w:val="99"/>
    <w:semiHidden/>
    <w:rsid w:val="00626421"/>
  </w:style>
  <w:style w:type="character" w:customStyle="1" w:styleId="matches">
    <w:name w:val="matches"/>
    <w:basedOn w:val="a0"/>
    <w:rsid w:val="001072A0"/>
  </w:style>
  <w:style w:type="character" w:customStyle="1" w:styleId="claimant">
    <w:name w:val="claimant"/>
    <w:basedOn w:val="a0"/>
    <w:rsid w:val="006D2886"/>
  </w:style>
  <w:style w:type="character" w:customStyle="1" w:styleId="hl">
    <w:name w:val="hl"/>
    <w:basedOn w:val="a0"/>
    <w:rsid w:val="003C0742"/>
  </w:style>
  <w:style w:type="character" w:styleId="af">
    <w:name w:val="Placeholder Text"/>
    <w:basedOn w:val="a0"/>
    <w:uiPriority w:val="99"/>
    <w:semiHidden/>
    <w:rsid w:val="00C87287"/>
    <w:rPr>
      <w:color w:val="808080"/>
    </w:rPr>
  </w:style>
  <w:style w:type="character" w:customStyle="1" w:styleId="20">
    <w:name w:val="Заголовок 2 Знак"/>
    <w:basedOn w:val="a0"/>
    <w:link w:val="2"/>
    <w:uiPriority w:val="9"/>
    <w:rsid w:val="00B13551"/>
    <w:rPr>
      <w:rFonts w:ascii="Times New Roman" w:eastAsiaTheme="majorEastAsia" w:hAnsi="Times New Roman" w:cstheme="majorBidi"/>
      <w:b/>
      <w:color w:val="000000" w:themeColor="text1"/>
      <w:sz w:val="28"/>
      <w:szCs w:val="26"/>
      <w:lang w:eastAsia="ru-RU"/>
    </w:rPr>
  </w:style>
  <w:style w:type="character" w:customStyle="1" w:styleId="synonym">
    <w:name w:val="synonym"/>
    <w:basedOn w:val="a0"/>
    <w:rsid w:val="00F20BB0"/>
  </w:style>
  <w:style w:type="paragraph" w:styleId="af0">
    <w:name w:val="Normal (Web)"/>
    <w:basedOn w:val="a"/>
    <w:uiPriority w:val="99"/>
    <w:semiHidden/>
    <w:unhideWhenUsed/>
    <w:rsid w:val="006107C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324429">
      <w:bodyDiv w:val="1"/>
      <w:marLeft w:val="0"/>
      <w:marRight w:val="0"/>
      <w:marTop w:val="0"/>
      <w:marBottom w:val="0"/>
      <w:divBdr>
        <w:top w:val="none" w:sz="0" w:space="0" w:color="auto"/>
        <w:left w:val="none" w:sz="0" w:space="0" w:color="auto"/>
        <w:bottom w:val="none" w:sz="0" w:space="0" w:color="auto"/>
        <w:right w:val="none" w:sz="0" w:space="0" w:color="auto"/>
      </w:divBdr>
    </w:div>
    <w:div w:id="57291611">
      <w:bodyDiv w:val="1"/>
      <w:marLeft w:val="0"/>
      <w:marRight w:val="0"/>
      <w:marTop w:val="0"/>
      <w:marBottom w:val="0"/>
      <w:divBdr>
        <w:top w:val="none" w:sz="0" w:space="0" w:color="auto"/>
        <w:left w:val="none" w:sz="0" w:space="0" w:color="auto"/>
        <w:bottom w:val="none" w:sz="0" w:space="0" w:color="auto"/>
        <w:right w:val="none" w:sz="0" w:space="0" w:color="auto"/>
      </w:divBdr>
    </w:div>
    <w:div w:id="338432849">
      <w:bodyDiv w:val="1"/>
      <w:marLeft w:val="0"/>
      <w:marRight w:val="0"/>
      <w:marTop w:val="0"/>
      <w:marBottom w:val="0"/>
      <w:divBdr>
        <w:top w:val="none" w:sz="0" w:space="0" w:color="auto"/>
        <w:left w:val="none" w:sz="0" w:space="0" w:color="auto"/>
        <w:bottom w:val="none" w:sz="0" w:space="0" w:color="auto"/>
        <w:right w:val="none" w:sz="0" w:space="0" w:color="auto"/>
      </w:divBdr>
    </w:div>
    <w:div w:id="509488603">
      <w:bodyDiv w:val="1"/>
      <w:marLeft w:val="0"/>
      <w:marRight w:val="0"/>
      <w:marTop w:val="0"/>
      <w:marBottom w:val="0"/>
      <w:divBdr>
        <w:top w:val="none" w:sz="0" w:space="0" w:color="auto"/>
        <w:left w:val="none" w:sz="0" w:space="0" w:color="auto"/>
        <w:bottom w:val="none" w:sz="0" w:space="0" w:color="auto"/>
        <w:right w:val="none" w:sz="0" w:space="0" w:color="auto"/>
      </w:divBdr>
    </w:div>
    <w:div w:id="511842180">
      <w:bodyDiv w:val="1"/>
      <w:marLeft w:val="0"/>
      <w:marRight w:val="0"/>
      <w:marTop w:val="0"/>
      <w:marBottom w:val="0"/>
      <w:divBdr>
        <w:top w:val="none" w:sz="0" w:space="0" w:color="auto"/>
        <w:left w:val="none" w:sz="0" w:space="0" w:color="auto"/>
        <w:bottom w:val="none" w:sz="0" w:space="0" w:color="auto"/>
        <w:right w:val="none" w:sz="0" w:space="0" w:color="auto"/>
      </w:divBdr>
    </w:div>
    <w:div w:id="569930259">
      <w:bodyDiv w:val="1"/>
      <w:marLeft w:val="0"/>
      <w:marRight w:val="0"/>
      <w:marTop w:val="0"/>
      <w:marBottom w:val="0"/>
      <w:divBdr>
        <w:top w:val="none" w:sz="0" w:space="0" w:color="auto"/>
        <w:left w:val="none" w:sz="0" w:space="0" w:color="auto"/>
        <w:bottom w:val="none" w:sz="0" w:space="0" w:color="auto"/>
        <w:right w:val="none" w:sz="0" w:space="0" w:color="auto"/>
      </w:divBdr>
    </w:div>
    <w:div w:id="582837719">
      <w:bodyDiv w:val="1"/>
      <w:marLeft w:val="0"/>
      <w:marRight w:val="0"/>
      <w:marTop w:val="0"/>
      <w:marBottom w:val="0"/>
      <w:divBdr>
        <w:top w:val="none" w:sz="0" w:space="0" w:color="auto"/>
        <w:left w:val="none" w:sz="0" w:space="0" w:color="auto"/>
        <w:bottom w:val="none" w:sz="0" w:space="0" w:color="auto"/>
        <w:right w:val="none" w:sz="0" w:space="0" w:color="auto"/>
      </w:divBdr>
    </w:div>
    <w:div w:id="763191867">
      <w:bodyDiv w:val="1"/>
      <w:marLeft w:val="0"/>
      <w:marRight w:val="0"/>
      <w:marTop w:val="0"/>
      <w:marBottom w:val="0"/>
      <w:divBdr>
        <w:top w:val="none" w:sz="0" w:space="0" w:color="auto"/>
        <w:left w:val="none" w:sz="0" w:space="0" w:color="auto"/>
        <w:bottom w:val="none" w:sz="0" w:space="0" w:color="auto"/>
        <w:right w:val="none" w:sz="0" w:space="0" w:color="auto"/>
      </w:divBdr>
    </w:div>
    <w:div w:id="781457643">
      <w:bodyDiv w:val="1"/>
      <w:marLeft w:val="0"/>
      <w:marRight w:val="0"/>
      <w:marTop w:val="0"/>
      <w:marBottom w:val="0"/>
      <w:divBdr>
        <w:top w:val="none" w:sz="0" w:space="0" w:color="auto"/>
        <w:left w:val="none" w:sz="0" w:space="0" w:color="auto"/>
        <w:bottom w:val="none" w:sz="0" w:space="0" w:color="auto"/>
        <w:right w:val="none" w:sz="0" w:space="0" w:color="auto"/>
      </w:divBdr>
    </w:div>
    <w:div w:id="843740298">
      <w:bodyDiv w:val="1"/>
      <w:marLeft w:val="0"/>
      <w:marRight w:val="0"/>
      <w:marTop w:val="0"/>
      <w:marBottom w:val="0"/>
      <w:divBdr>
        <w:top w:val="none" w:sz="0" w:space="0" w:color="auto"/>
        <w:left w:val="none" w:sz="0" w:space="0" w:color="auto"/>
        <w:bottom w:val="none" w:sz="0" w:space="0" w:color="auto"/>
        <w:right w:val="none" w:sz="0" w:space="0" w:color="auto"/>
      </w:divBdr>
    </w:div>
    <w:div w:id="923955370">
      <w:bodyDiv w:val="1"/>
      <w:marLeft w:val="0"/>
      <w:marRight w:val="0"/>
      <w:marTop w:val="0"/>
      <w:marBottom w:val="0"/>
      <w:divBdr>
        <w:top w:val="none" w:sz="0" w:space="0" w:color="auto"/>
        <w:left w:val="none" w:sz="0" w:space="0" w:color="auto"/>
        <w:bottom w:val="none" w:sz="0" w:space="0" w:color="auto"/>
        <w:right w:val="none" w:sz="0" w:space="0" w:color="auto"/>
      </w:divBdr>
    </w:div>
    <w:div w:id="1074281934">
      <w:bodyDiv w:val="1"/>
      <w:marLeft w:val="0"/>
      <w:marRight w:val="0"/>
      <w:marTop w:val="0"/>
      <w:marBottom w:val="0"/>
      <w:divBdr>
        <w:top w:val="none" w:sz="0" w:space="0" w:color="auto"/>
        <w:left w:val="none" w:sz="0" w:space="0" w:color="auto"/>
        <w:bottom w:val="none" w:sz="0" w:space="0" w:color="auto"/>
        <w:right w:val="none" w:sz="0" w:space="0" w:color="auto"/>
      </w:divBdr>
    </w:div>
    <w:div w:id="1120608268">
      <w:bodyDiv w:val="1"/>
      <w:marLeft w:val="0"/>
      <w:marRight w:val="0"/>
      <w:marTop w:val="0"/>
      <w:marBottom w:val="0"/>
      <w:divBdr>
        <w:top w:val="none" w:sz="0" w:space="0" w:color="auto"/>
        <w:left w:val="none" w:sz="0" w:space="0" w:color="auto"/>
        <w:bottom w:val="none" w:sz="0" w:space="0" w:color="auto"/>
        <w:right w:val="none" w:sz="0" w:space="0" w:color="auto"/>
      </w:divBdr>
    </w:div>
    <w:div w:id="1310018599">
      <w:bodyDiv w:val="1"/>
      <w:marLeft w:val="0"/>
      <w:marRight w:val="0"/>
      <w:marTop w:val="0"/>
      <w:marBottom w:val="0"/>
      <w:divBdr>
        <w:top w:val="none" w:sz="0" w:space="0" w:color="auto"/>
        <w:left w:val="none" w:sz="0" w:space="0" w:color="auto"/>
        <w:bottom w:val="none" w:sz="0" w:space="0" w:color="auto"/>
        <w:right w:val="none" w:sz="0" w:space="0" w:color="auto"/>
      </w:divBdr>
    </w:div>
    <w:div w:id="1389720275">
      <w:bodyDiv w:val="1"/>
      <w:marLeft w:val="0"/>
      <w:marRight w:val="0"/>
      <w:marTop w:val="0"/>
      <w:marBottom w:val="0"/>
      <w:divBdr>
        <w:top w:val="none" w:sz="0" w:space="0" w:color="auto"/>
        <w:left w:val="none" w:sz="0" w:space="0" w:color="auto"/>
        <w:bottom w:val="none" w:sz="0" w:space="0" w:color="auto"/>
        <w:right w:val="none" w:sz="0" w:space="0" w:color="auto"/>
      </w:divBdr>
    </w:div>
    <w:div w:id="1389912687">
      <w:bodyDiv w:val="1"/>
      <w:marLeft w:val="0"/>
      <w:marRight w:val="0"/>
      <w:marTop w:val="0"/>
      <w:marBottom w:val="0"/>
      <w:divBdr>
        <w:top w:val="none" w:sz="0" w:space="0" w:color="auto"/>
        <w:left w:val="none" w:sz="0" w:space="0" w:color="auto"/>
        <w:bottom w:val="none" w:sz="0" w:space="0" w:color="auto"/>
        <w:right w:val="none" w:sz="0" w:space="0" w:color="auto"/>
      </w:divBdr>
    </w:div>
    <w:div w:id="1488791157">
      <w:bodyDiv w:val="1"/>
      <w:marLeft w:val="0"/>
      <w:marRight w:val="0"/>
      <w:marTop w:val="0"/>
      <w:marBottom w:val="0"/>
      <w:divBdr>
        <w:top w:val="none" w:sz="0" w:space="0" w:color="auto"/>
        <w:left w:val="none" w:sz="0" w:space="0" w:color="auto"/>
        <w:bottom w:val="none" w:sz="0" w:space="0" w:color="auto"/>
        <w:right w:val="none" w:sz="0" w:space="0" w:color="auto"/>
      </w:divBdr>
    </w:div>
    <w:div w:id="1642999443">
      <w:bodyDiv w:val="1"/>
      <w:marLeft w:val="0"/>
      <w:marRight w:val="0"/>
      <w:marTop w:val="0"/>
      <w:marBottom w:val="0"/>
      <w:divBdr>
        <w:top w:val="none" w:sz="0" w:space="0" w:color="auto"/>
        <w:left w:val="none" w:sz="0" w:space="0" w:color="auto"/>
        <w:bottom w:val="none" w:sz="0" w:space="0" w:color="auto"/>
        <w:right w:val="none" w:sz="0" w:space="0" w:color="auto"/>
      </w:divBdr>
    </w:div>
    <w:div w:id="1701396154">
      <w:bodyDiv w:val="1"/>
      <w:marLeft w:val="0"/>
      <w:marRight w:val="0"/>
      <w:marTop w:val="0"/>
      <w:marBottom w:val="0"/>
      <w:divBdr>
        <w:top w:val="none" w:sz="0" w:space="0" w:color="auto"/>
        <w:left w:val="none" w:sz="0" w:space="0" w:color="auto"/>
        <w:bottom w:val="none" w:sz="0" w:space="0" w:color="auto"/>
        <w:right w:val="none" w:sz="0" w:space="0" w:color="auto"/>
      </w:divBdr>
    </w:div>
    <w:div w:id="1780486418">
      <w:bodyDiv w:val="1"/>
      <w:marLeft w:val="0"/>
      <w:marRight w:val="0"/>
      <w:marTop w:val="0"/>
      <w:marBottom w:val="0"/>
      <w:divBdr>
        <w:top w:val="none" w:sz="0" w:space="0" w:color="auto"/>
        <w:left w:val="none" w:sz="0" w:space="0" w:color="auto"/>
        <w:bottom w:val="none" w:sz="0" w:space="0" w:color="auto"/>
        <w:right w:val="none" w:sz="0" w:space="0" w:color="auto"/>
      </w:divBdr>
    </w:div>
    <w:div w:id="1815367907">
      <w:bodyDiv w:val="1"/>
      <w:marLeft w:val="0"/>
      <w:marRight w:val="0"/>
      <w:marTop w:val="0"/>
      <w:marBottom w:val="0"/>
      <w:divBdr>
        <w:top w:val="none" w:sz="0" w:space="0" w:color="auto"/>
        <w:left w:val="none" w:sz="0" w:space="0" w:color="auto"/>
        <w:bottom w:val="none" w:sz="0" w:space="0" w:color="auto"/>
        <w:right w:val="none" w:sz="0" w:space="0" w:color="auto"/>
      </w:divBdr>
    </w:div>
    <w:div w:id="1972784053">
      <w:bodyDiv w:val="1"/>
      <w:marLeft w:val="0"/>
      <w:marRight w:val="0"/>
      <w:marTop w:val="0"/>
      <w:marBottom w:val="0"/>
      <w:divBdr>
        <w:top w:val="none" w:sz="0" w:space="0" w:color="auto"/>
        <w:left w:val="none" w:sz="0" w:space="0" w:color="auto"/>
        <w:bottom w:val="none" w:sz="0" w:space="0" w:color="auto"/>
        <w:right w:val="none" w:sz="0" w:space="0" w:color="auto"/>
      </w:divBdr>
    </w:div>
    <w:div w:id="2006207936">
      <w:bodyDiv w:val="1"/>
      <w:marLeft w:val="0"/>
      <w:marRight w:val="0"/>
      <w:marTop w:val="0"/>
      <w:marBottom w:val="0"/>
      <w:divBdr>
        <w:top w:val="none" w:sz="0" w:space="0" w:color="auto"/>
        <w:left w:val="none" w:sz="0" w:space="0" w:color="auto"/>
        <w:bottom w:val="none" w:sz="0" w:space="0" w:color="auto"/>
        <w:right w:val="none" w:sz="0" w:space="0" w:color="auto"/>
      </w:divBdr>
    </w:div>
    <w:div w:id="2027169034">
      <w:bodyDiv w:val="1"/>
      <w:marLeft w:val="0"/>
      <w:marRight w:val="0"/>
      <w:marTop w:val="0"/>
      <w:marBottom w:val="0"/>
      <w:divBdr>
        <w:top w:val="none" w:sz="0" w:space="0" w:color="auto"/>
        <w:left w:val="none" w:sz="0" w:space="0" w:color="auto"/>
        <w:bottom w:val="none" w:sz="0" w:space="0" w:color="auto"/>
        <w:right w:val="none" w:sz="0" w:space="0" w:color="auto"/>
      </w:divBdr>
    </w:div>
    <w:div w:id="2070640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D54228EA79C897CC21C7093A53E5A21BC3AB835BF6063212DBC07D7FAD61C15D5AB9770A407667DED0232375922E97022C694181B0FJ7I" TargetMode="External"/><Relationship Id="rId13" Type="http://schemas.openxmlformats.org/officeDocument/2006/relationships/hyperlink" Target="https://www.1jur.ru/" TargetMode="External"/><Relationship Id="rId18" Type="http://schemas.openxmlformats.org/officeDocument/2006/relationships/hyperlink" Target="consultantplus://offline/ref=B4620EE17BC16706FC965FBE420AEBD29AC706FAF75A20E6EE065AA4D2A0F8638E04988D7B957E3194F193BD28AC6672F7D0C1D92Ah2o9F" TargetMode="External"/><Relationship Id="rId26" Type="http://schemas.openxmlformats.org/officeDocument/2006/relationships/hyperlink" Target="consultantplus://offline/ref=B4620EE17BC16706FC965FBE420AEBD29AC706FAF75A20E6EE065AA4D2A0F8639C04C0827D926B64C7ABC4B029hAo0F" TargetMode="External"/><Relationship Id="rId3" Type="http://schemas.openxmlformats.org/officeDocument/2006/relationships/styles" Target="styles.xml"/><Relationship Id="rId21" Type="http://schemas.openxmlformats.org/officeDocument/2006/relationships/hyperlink" Target="consultantplus://offline/ref=C4722685412307BE3A2846C9B504BD7687E1A109B17FD135EF2FA1B19EA2709895A7D778D4F1E9F87AEA91A71A3C1B34AF289881A934JCH"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03EA8AAEC3C86DFFAAB66A10A9D3FADCBCE6BB707186DC3841EC406E43B6CC0FD0A1CF44E4711493419258719D831AC615BEBC0C26D00AAFTCo2F" TargetMode="External"/><Relationship Id="rId17" Type="http://schemas.openxmlformats.org/officeDocument/2006/relationships/hyperlink" Target="consultantplus://offline/ref=03EA8AAEC3C86DFFAAB66A10A9D3FADCBCE6BB707186DC3841EC406E43B6CC0FD0A1CF47E27016C219DD592DD9D209C713BEBF0E39TDoAF" TargetMode="External"/><Relationship Id="rId25" Type="http://schemas.openxmlformats.org/officeDocument/2006/relationships/hyperlink" Target="consultantplus://offline/ref=B4620EE17BC16706FC965FBE420AEBD29AC706FAF75A20E6EE065AA4D2A0F8638E04988E7D96756CC4BE92E16CFD7573F1D0C2DB352328EFhBoBF"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1jur.ru/" TargetMode="External"/><Relationship Id="rId20" Type="http://schemas.openxmlformats.org/officeDocument/2006/relationships/hyperlink" Target="consultantplus://offline/ref=C4722685412307BE3A2846C9B504BD768DEAAF0FB0778C3FE776ADB399AD2F8F92EEDB7AD2F1E2AA20FA95EE4E320436B337989FAA44ED3FJFH" TargetMode="External"/><Relationship Id="rId29" Type="http://schemas.openxmlformats.org/officeDocument/2006/relationships/hyperlink" Target="consultantplus://offline/ref=80F03CCE56FA5AAA2FBD065F3D58208359BCDF70DF004CCCDC6FF0C86916F4DC28AB2643F8C189E940E9F69024d3D4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3EA8AAEC3C86DFFAAB66A10A9D3FADCBCE6B872748CDC3841EC406E43B6CC0FD0A1CF44E47018924D9258719D831AC615BEBC0C26D00AAFTCo2F" TargetMode="External"/><Relationship Id="rId24" Type="http://schemas.openxmlformats.org/officeDocument/2006/relationships/hyperlink" Target="consultantplus://offline/ref=B4620EE17BC16706FC965FBE420AEBD29AC706FAF75A20E6EE065AA4D2A0F8638E04988E7D977C65C4BE92E16CFD7573F1D0C2DB352328EFhBoBF"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1jur.ru/" TargetMode="External"/><Relationship Id="rId23" Type="http://schemas.openxmlformats.org/officeDocument/2006/relationships/hyperlink" Target="consultantplus://offline/ref=B4620EE17BC16706FC965FBE420AEBD29AC706FAF75A20E6EE065AA4D2A0F8638E04988D7B967E3194F193BD28AC6672F7D0C1D92Ah2o9F" TargetMode="External"/><Relationship Id="rId28" Type="http://schemas.openxmlformats.org/officeDocument/2006/relationships/hyperlink" Target="https://pandia.ru/text/category/dobrosovestnij_priobretatelmz/" TargetMode="External"/><Relationship Id="rId10" Type="http://schemas.openxmlformats.org/officeDocument/2006/relationships/hyperlink" Target="consultantplus://offline/ref=2D54228EA79C897CC21C7093A53E5A21BC3AB835BF6063212DBC07D7FAD61C15D5AB9770A106667DED0232375922E97022C694181B0FJ7I" TargetMode="External"/><Relationship Id="rId19" Type="http://schemas.openxmlformats.org/officeDocument/2006/relationships/hyperlink" Target="consultantplus://offline/ref=B4620EE17BC16706FC965FBE420AEBD29AC706FAF75A20E6EE065AA4D2A0F8638E04988D7B967E3194F193BD28AC6672F7D0C1D92Ah2o9F" TargetMode="External"/><Relationship Id="rId31" Type="http://schemas.openxmlformats.org/officeDocument/2006/relationships/hyperlink" Target="http://pravo.ru/review/view/84542/" TargetMode="External"/><Relationship Id="rId4" Type="http://schemas.openxmlformats.org/officeDocument/2006/relationships/settings" Target="settings.xml"/><Relationship Id="rId9" Type="http://schemas.openxmlformats.org/officeDocument/2006/relationships/hyperlink" Target="consultantplus://offline/ref=2D54228EA79C897CC21C7093A53E5A21BC3BBA32BB6563212DBC07D7FAD61C15D5AB9773A2076D2ABF4D336B1C77FA7020C6971A04FD4B2F0FJ8I" TargetMode="External"/><Relationship Id="rId14" Type="http://schemas.openxmlformats.org/officeDocument/2006/relationships/hyperlink" Target="https://www.1jur.ru/" TargetMode="External"/><Relationship Id="rId22" Type="http://schemas.openxmlformats.org/officeDocument/2006/relationships/hyperlink" Target="consultantplus://offline/ref=B4620EE17BC16706FC965FBE420AEBD29AC706FAF75A20E6EE065AA4D2A0F8638E04988E7D96756CC4BE92E16CFD7573F1D0C2DB352328EFhBoBF" TargetMode="External"/><Relationship Id="rId27" Type="http://schemas.openxmlformats.org/officeDocument/2006/relationships/hyperlink" Target="consultantplus://offline/ref=B4620EE17BC16706FC965FBE420AEBD29AC706FAF75A20E6EE065AA4D2A0F8638E04988D7B967E3194F193BD28AC6672F7D0C1D92Ah2o9F" TargetMode="External"/><Relationship Id="rId30" Type="http://schemas.openxmlformats.org/officeDocument/2006/relationships/hyperlink" Target="consultantplus://offline/ref=DBA8F9D78CA5CD679DFCF37AC12ADFE40EE0B5AB513F566C5615B04B4A288606A5778B34728E66138B770F4B6147F4535B60F7CFA3G4q7F" TargetMode="External"/><Relationship Id="rId35" Type="http://schemas.microsoft.com/office/2007/relationships/stylesWithEffects" Target="stylesWithEffects.xml"/></Relationships>
</file>

<file path=word/_rels/footnotes.xml.rels><?xml version="1.0" encoding="UTF-8" standalone="yes"?>
<Relationships xmlns="http://schemas.openxmlformats.org/package/2006/relationships"><Relationship Id="rId1" Type="http://schemas.openxmlformats.org/officeDocument/2006/relationships/hyperlink" Target="http://pravo.ru/review/view/8454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498F44-DE1E-4579-83A6-DB28D708C4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371</TotalTime>
  <Pages>44</Pages>
  <Words>10997</Words>
  <Characters>62686</Characters>
  <Application>Microsoft Office Word</Application>
  <DocSecurity>0</DocSecurity>
  <Lines>522</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73536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jur216</cp:lastModifiedBy>
  <cp:revision>18</cp:revision>
  <cp:lastPrinted>2018-12-18T04:53:00Z</cp:lastPrinted>
  <dcterms:created xsi:type="dcterms:W3CDTF">2018-12-11T14:05:00Z</dcterms:created>
  <dcterms:modified xsi:type="dcterms:W3CDTF">2018-12-24T06:48:00Z</dcterms:modified>
</cp:coreProperties>
</file>